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B6" w:rsidRDefault="004750ED" w:rsidP="00946CB6">
      <w:pPr>
        <w:spacing w:after="0"/>
        <w:rPr>
          <w:b/>
          <w:sz w:val="32"/>
        </w:rPr>
      </w:pPr>
      <w:r>
        <w:rPr>
          <w:b/>
          <w:sz w:val="32"/>
        </w:rPr>
        <w:t xml:space="preserve">Purdue </w:t>
      </w:r>
      <w:bookmarkStart w:id="0" w:name="_GoBack"/>
      <w:bookmarkEnd w:id="0"/>
      <w:r>
        <w:rPr>
          <w:b/>
          <w:sz w:val="32"/>
        </w:rPr>
        <w:t>Research Instrumentation Center</w:t>
      </w:r>
      <w:r w:rsidR="000F06DB" w:rsidRPr="001B2EFB">
        <w:rPr>
          <w:b/>
          <w:sz w:val="32"/>
        </w:rPr>
        <w:t xml:space="preserve"> </w:t>
      </w:r>
    </w:p>
    <w:p w:rsidR="000F06DB" w:rsidRPr="001B2EFB" w:rsidRDefault="00946CB6" w:rsidP="00946CB6">
      <w:pPr>
        <w:spacing w:after="0"/>
        <w:rPr>
          <w:b/>
          <w:sz w:val="32"/>
        </w:rPr>
      </w:pPr>
      <w:r>
        <w:rPr>
          <w:b/>
          <w:sz w:val="32"/>
        </w:rPr>
        <w:t>E</w:t>
      </w:r>
      <w:r w:rsidR="000F06DB" w:rsidRPr="001B2EFB">
        <w:rPr>
          <w:b/>
          <w:sz w:val="32"/>
        </w:rPr>
        <w:t>xterna</w:t>
      </w:r>
      <w:r>
        <w:rPr>
          <w:b/>
          <w:sz w:val="32"/>
        </w:rPr>
        <w:t>l client sample submission form</w:t>
      </w:r>
    </w:p>
    <w:p w:rsidR="000F06DB" w:rsidRDefault="000F06DB">
      <w:pPr>
        <w:rPr>
          <w:sz w:val="24"/>
        </w:rPr>
      </w:pPr>
      <w:r w:rsidRPr="000F06DB">
        <w:rPr>
          <w:sz w:val="24"/>
        </w:rPr>
        <w:t>New users please contact Ryan Hilger (</w:t>
      </w:r>
      <w:hyperlink r:id="rId4" w:history="1">
        <w:r w:rsidRPr="000F06DB">
          <w:rPr>
            <w:rStyle w:val="Hyperlink"/>
            <w:sz w:val="24"/>
          </w:rPr>
          <w:t>rhilger1@purdue.edu</w:t>
        </w:r>
      </w:hyperlink>
      <w:r w:rsidRPr="000F06DB">
        <w:rPr>
          <w:sz w:val="24"/>
        </w:rPr>
        <w:t>) before submitting samples.</w:t>
      </w:r>
    </w:p>
    <w:p w:rsidR="00946CB6" w:rsidRPr="000F06DB" w:rsidRDefault="00946CB6" w:rsidP="00946CB6">
      <w:pPr>
        <w:spacing w:after="0"/>
        <w:rPr>
          <w:sz w:val="24"/>
        </w:rPr>
      </w:pPr>
    </w:p>
    <w:tbl>
      <w:tblPr>
        <w:tblStyle w:val="TableGrid"/>
        <w:tblW w:w="5210" w:type="pct"/>
        <w:tblLook w:val="04A0" w:firstRow="1" w:lastRow="0" w:firstColumn="1" w:lastColumn="0" w:noHBand="0" w:noVBand="1"/>
      </w:tblPr>
      <w:tblGrid>
        <w:gridCol w:w="600"/>
        <w:gridCol w:w="2247"/>
        <w:gridCol w:w="6773"/>
        <w:gridCol w:w="123"/>
      </w:tblGrid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10C11F" wp14:editId="17CD98F5">
                  <wp:extent cx="95250" cy="95250"/>
                  <wp:effectExtent l="0" t="0" r="0" b="0"/>
                  <wp:docPr id="12" name="Picture 12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Name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288.85pt;height:17.9pt" o:ole="">
                  <v:imagedata r:id="rId6" o:title=""/>
                </v:shape>
                <w:control r:id="rId7" w:name="DefaultOcxName" w:shapeid="_x0000_i1071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71A88D" wp14:editId="345BEFE2">
                  <wp:extent cx="95250" cy="95250"/>
                  <wp:effectExtent l="0" t="0" r="0" b="0"/>
                  <wp:docPr id="11" name="Picture 11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Email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4" type="#_x0000_t75" style="width:288.85pt;height:17.9pt" o:ole="">
                  <v:imagedata r:id="rId6" o:title=""/>
                </v:shape>
                <w:control r:id="rId8" w:name="DefaultOcxName1" w:shapeid="_x0000_i1074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0E6F97" wp14:editId="32DBE06D">
                  <wp:extent cx="95250" cy="95250"/>
                  <wp:effectExtent l="0" t="0" r="0" b="0"/>
                  <wp:docPr id="10" name="Picture 10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Names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7" type="#_x0000_t75" style="width:297.55pt;height:57.85pt" o:ole="">
                  <v:imagedata r:id="rId9" o:title=""/>
                </v:shape>
                <w:control r:id="rId10" w:name="DefaultOcxName2" w:shapeid="_x0000_i1077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E63909" wp14:editId="6826EC0A">
                  <wp:extent cx="95250" cy="95250"/>
                  <wp:effectExtent l="0" t="0" r="0" b="0"/>
                  <wp:docPr id="9" name="Picture 9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0" type="#_x0000_t75" style="width:292.6pt;height:17.9pt" o:ole="">
                  <v:imagedata r:id="rId11" o:title=""/>
                </v:shape>
                <w:control r:id="rId12" w:name="DefaultOcxName3" w:shapeid="_x0000_i1080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3A350E" wp14:editId="2C122E28">
                  <wp:extent cx="95250" cy="95250"/>
                  <wp:effectExtent l="0" t="0" r="0" b="0"/>
                  <wp:docPr id="7" name="Picture 7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Director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3" type="#_x0000_t75" style="width:292.6pt;height:17.9pt" o:ole="">
                  <v:imagedata r:id="rId11" o:title=""/>
                </v:shape>
                <w:control r:id="rId13" w:name="DefaultOcxName5" w:shapeid="_x0000_i1083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8186BA" wp14:editId="141A7161">
                  <wp:extent cx="95250" cy="95250"/>
                  <wp:effectExtent l="0" t="0" r="0" b="0"/>
                  <wp:docPr id="6" name="Picture 6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Molecular Formulas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6" type="#_x0000_t75" style="width:297.55pt;height:96.55pt" o:ole="">
                  <v:imagedata r:id="rId14" o:title=""/>
                </v:shape>
                <w:control r:id="rId15" w:name="DefaultOcxName6" w:shapeid="_x0000_i1086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7C479D" wp14:editId="1BD446C7">
                  <wp:extent cx="95250" cy="95250"/>
                  <wp:effectExtent l="0" t="0" r="0" b="0"/>
                  <wp:docPr id="5" name="Picture 5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Molecular Weights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9" type="#_x0000_t75" style="width:297.55pt;height:47.85pt" o:ole="">
                  <v:imagedata r:id="rId16" o:title=""/>
                </v:shape>
                <w:control r:id="rId17" w:name="DefaultOcxName7" w:shapeid="_x0000_i1089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ABF39F" wp14:editId="14ADDE80">
                  <wp:extent cx="95250" cy="95250"/>
                  <wp:effectExtent l="0" t="0" r="0" b="0"/>
                  <wp:docPr id="4" name="Picture 4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 of samples if not attached here 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2" type="#_x0000_t75" style="width:296.3pt;height:17.9pt" o:ole="">
                  <v:imagedata r:id="rId18" o:title=""/>
                </v:shape>
                <w:control r:id="rId19" w:name="DefaultOcxName8" w:shapeid="_x0000_i1092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66B6" w:rsidRDefault="00A966B6" w:rsidP="00010F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FD2" w:rsidRPr="00010FD2" w:rsidRDefault="00010FD2" w:rsidP="00010F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Structures</w:t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Starting Material, Reagents, Products:</w:t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pct"/>
            <w:hideMark/>
          </w:tcPr>
          <w:p w:rsidR="00010FD2" w:rsidRPr="00010FD2" w:rsidRDefault="00010FD2" w:rsidP="00A96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may </w:t>
            </w:r>
            <w:r w:rsidR="00A966B6">
              <w:rPr>
                <w:rFonts w:ascii="Times New Roman" w:eastAsia="Times New Roman" w:hAnsi="Times New Roman" w:cs="Times New Roman"/>
                <w:sz w:val="24"/>
                <w:szCs w:val="24"/>
              </w:rPr>
              <w:t>enter</w:t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information in th</w:t>
            </w:r>
            <w:r w:rsidR="00A966B6">
              <w:rPr>
                <w:rFonts w:ascii="Times New Roman" w:eastAsia="Times New Roman" w:hAnsi="Times New Roman" w:cs="Times New Roman"/>
                <w:sz w:val="24"/>
                <w:szCs w:val="24"/>
              </w:rPr>
              <w:t>e box provided OR you can attach</w:t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your structure</w:t>
            </w:r>
            <w:r w:rsidR="00A966B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76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5" type="#_x0000_t75" style="width:316.3pt;height:194.35pt" o:ole="">
                  <v:imagedata r:id="rId20" o:title=""/>
                </v:shape>
                <w:control r:id="rId21" w:name="DefaultOcxName9" w:shapeid="_x0000_i1095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0" t="0" r="0" b="0"/>
                  <wp:docPr id="2" name="Picture 2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FD2" w:rsidRPr="00010FD2" w:rsidRDefault="00BA0BAA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provided: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pct"/>
            <w:hideMark/>
          </w:tcPr>
          <w:p w:rsidR="00722278" w:rsidRDefault="00BA0BAA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8" type="#_x0000_t75" style="width:217.65pt;height:17.9pt" o:ole="">
                  <v:imagedata r:id="rId22" o:title=""/>
                </v:shape>
                <w:control r:id="rId23" w:name="DefaultOcxName4" w:shapeid="_x0000_i1098"/>
              </w:object>
            </w:r>
          </w:p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BAA" w:rsidRPr="00010FD2" w:rsidTr="00BA0BAA">
        <w:trPr>
          <w:gridAfter w:val="1"/>
          <w:wAfter w:w="63" w:type="pct"/>
        </w:trPr>
        <w:tc>
          <w:tcPr>
            <w:tcW w:w="308" w:type="pct"/>
          </w:tcPr>
          <w:p w:rsidR="00BA0BAA" w:rsidRPr="00010FD2" w:rsidRDefault="00BA0BAA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3AA2C4" wp14:editId="3A83136B">
                  <wp:extent cx="95250" cy="95250"/>
                  <wp:effectExtent l="0" t="0" r="0" b="0"/>
                  <wp:docPr id="16" name="Picture 16" descr="https://purdue.ilabsolutions.com/images/icons/star_bu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urdue.ilabsolutions.com/images/icons/star_bul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A0BAA" w:rsidRPr="00010FD2" w:rsidRDefault="00BA0BAA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Soluble in:</w:t>
            </w:r>
          </w:p>
        </w:tc>
        <w:tc>
          <w:tcPr>
            <w:tcW w:w="3476" w:type="pct"/>
          </w:tcPr>
          <w:p w:rsidR="00BA0BAA" w:rsidRDefault="00BA0BAA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1" type="#_x0000_t75" style="width:300.05pt;height:17.9pt" o:ole="">
                  <v:imagedata r:id="rId24" o:title=""/>
                </v:shape>
                <w:control r:id="rId25" w:name="DefaultOcxName41" w:shapeid="_x0000_i1101"/>
              </w:object>
            </w:r>
          </w:p>
        </w:tc>
      </w:tr>
      <w:tr w:rsidR="00010FD2" w:rsidRPr="00010FD2" w:rsidTr="00BA0BAA">
        <w:trPr>
          <w:gridAfter w:val="1"/>
          <w:wAfter w:w="63" w:type="pct"/>
        </w:trPr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722278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Precautions: </w:t>
            </w:r>
          </w:p>
        </w:tc>
        <w:tc>
          <w:tcPr>
            <w:tcW w:w="3476" w:type="pct"/>
            <w:hideMark/>
          </w:tcPr>
          <w:p w:rsidR="002B3DA4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3" type="#_x0000_t75" style="width:20.4pt;height:17.05pt" o:ole="">
                  <v:imagedata r:id="rId26" o:title=""/>
                </v:shape>
                <w:control r:id="rId27" w:name="DefaultOcxName12" w:shapeid="_x0000_i1103"/>
              </w:object>
            </w:r>
            <w:r w:rsidR="002B3DA4">
              <w:rPr>
                <w:rFonts w:ascii="Times New Roman" w:eastAsia="Times New Roman" w:hAnsi="Times New Roman" w:cs="Times New Roman"/>
                <w:sz w:val="24"/>
                <w:szCs w:val="24"/>
              </w:rPr>
              <w:t>Keep frozen</w:t>
            </w:r>
          </w:p>
          <w:p w:rsidR="00010FD2" w:rsidRDefault="002B3DA4" w:rsidP="002B3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6" type="#_x0000_t75" style="width:20.4pt;height:17.05pt" o:ole="">
                  <v:imagedata r:id="rId26" o:title=""/>
                </v:shape>
                <w:control r:id="rId28" w:name="DefaultOcxName121" w:shapeid="_x0000_i110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Keep refrigerated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9" type="#_x0000_t75" style="width:20.4pt;height:17.05pt" o:ole="">
                  <v:imagedata r:id="rId26" o:title=""/>
                </v:shape>
                <w:control r:id="rId29" w:name="DefaultOcxName13" w:shapeid="_x0000_i1109"/>
              </w:objec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Light-sensitive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2" type="#_x0000_t75" style="width:20.4pt;height:17.05pt" o:ole="">
                  <v:imagedata r:id="rId26" o:title=""/>
                </v:shape>
                <w:control r:id="rId30" w:name="DefaultOcxName14" w:shapeid="_x0000_i1112"/>
              </w:objec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Air-sensitive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5" type="#_x0000_t75" style="width:20.4pt;height:17.05pt" o:ole="">
                  <v:imagedata r:id="rId26" o:title=""/>
                </v:shape>
                <w:control r:id="rId31" w:name="DefaultOcxName15" w:shapeid="_x0000_i1115"/>
              </w:objec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Acid-sensitive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8" type="#_x0000_t75" style="width:20.4pt;height:17.05pt" o:ole="">
                  <v:imagedata r:id="rId26" o:title=""/>
                </v:shape>
                <w:control r:id="rId32" w:name="DefaultOcxName16" w:shapeid="_x0000_i1118"/>
              </w:objec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Toxic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1" type="#_x0000_t75" style="width:20.4pt;height:17.05pt" o:ole="">
                  <v:imagedata r:id="rId26" o:title=""/>
                </v:shape>
                <w:control r:id="rId33" w:name="DefaultOcxName17" w:shapeid="_x0000_i1121"/>
              </w:objec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Corrosive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4" type="#_x0000_t75" style="width:20.4pt;height:17.05pt" o:ole="">
                  <v:imagedata r:id="rId26" o:title=""/>
                </v:shape>
                <w:control r:id="rId34" w:name="DefaultOcxName18" w:shapeid="_x0000_i1124"/>
              </w:objec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Strong Oxidizer</w: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7" type="#_x0000_t75" style="width:20.4pt;height:17.05pt" o:ole="">
                  <v:imagedata r:id="rId26" o:title=""/>
                </v:shape>
                <w:control r:id="rId35" w:name="DefaultOcxName19" w:shapeid="_x0000_i1127"/>
              </w:object>
            </w:r>
            <w:r w:rsidR="00010FD2"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>Other (i.e. solvent incompatibilities)</w:t>
            </w:r>
          </w:p>
          <w:p w:rsidR="000F06DB" w:rsidRPr="00010FD2" w:rsidRDefault="000F06DB" w:rsidP="002B3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217.65pt;height:17.9pt" o:ole="">
                  <v:imagedata r:id="rId22" o:title=""/>
                </v:shape>
                <w:control r:id="rId36" w:name="DefaultOcxName42" w:shapeid="_x0000_i1131"/>
              </w:object>
            </w:r>
          </w:p>
        </w:tc>
      </w:tr>
      <w:tr w:rsidR="00010FD2" w:rsidRPr="00010FD2" w:rsidTr="00BA0BAA"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A0BAA" w:rsidRDefault="00BA0BAA" w:rsidP="00010F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FD2" w:rsidRPr="00010FD2" w:rsidRDefault="00010FD2" w:rsidP="00010F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  <w:tc>
          <w:tcPr>
            <w:tcW w:w="3539" w:type="pct"/>
            <w:gridSpan w:val="2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D2" w:rsidRPr="00010FD2" w:rsidTr="00BA0BAA"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pct"/>
            <w:gridSpan w:val="2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4" type="#_x0000_t75" style="width:320.05pt;height:311.3pt" o:ole="">
                  <v:imagedata r:id="rId37" o:title=""/>
                </v:shape>
                <w:control r:id="rId38" w:name="DefaultOcxName23" w:shapeid="_x0000_i1134"/>
              </w:object>
            </w:r>
          </w:p>
        </w:tc>
      </w:tr>
      <w:tr w:rsidR="00010FD2" w:rsidRPr="00010FD2" w:rsidTr="00BA0BAA">
        <w:tc>
          <w:tcPr>
            <w:tcW w:w="308" w:type="pct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0FD2" w:rsidRPr="00010FD2" w:rsidRDefault="00010FD2" w:rsidP="00010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pct"/>
            <w:gridSpan w:val="2"/>
            <w:hideMark/>
          </w:tcPr>
          <w:p w:rsidR="00F26D1A" w:rsidRDefault="00F26D1A" w:rsidP="00010FD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SEND THIS FORM, ALONG WITH YOUR SAMPLES to:</w:t>
            </w:r>
          </w:p>
          <w:p w:rsidR="00F26D1A" w:rsidRDefault="00F26D1A" w:rsidP="00010FD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0FD2" w:rsidRDefault="00F26D1A" w:rsidP="00F26D1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Research Instrumentation Center</w:t>
            </w:r>
          </w:p>
          <w:p w:rsidR="00F26D1A" w:rsidRDefault="00F26D1A" w:rsidP="00F26D1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Department of Chemistry</w:t>
            </w:r>
          </w:p>
          <w:p w:rsidR="00F26D1A" w:rsidRDefault="00F26D1A" w:rsidP="00F26D1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Purdue University</w:t>
            </w:r>
          </w:p>
          <w:p w:rsidR="00F26D1A" w:rsidRDefault="00F26D1A" w:rsidP="00F26D1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560 Oval Drive</w:t>
            </w:r>
          </w:p>
          <w:p w:rsidR="00F26D1A" w:rsidRPr="00010FD2" w:rsidRDefault="00F26D1A" w:rsidP="00F26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West Lafayette, IN 47907</w:t>
            </w:r>
          </w:p>
        </w:tc>
      </w:tr>
    </w:tbl>
    <w:p w:rsidR="0069564F" w:rsidRDefault="0069564F"/>
    <w:sectPr w:rsidR="0069564F" w:rsidSect="00F26D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D2"/>
    <w:rsid w:val="00010FD2"/>
    <w:rsid w:val="000935AC"/>
    <w:rsid w:val="000F06DB"/>
    <w:rsid w:val="001B2EFB"/>
    <w:rsid w:val="002B3DA4"/>
    <w:rsid w:val="004750ED"/>
    <w:rsid w:val="0069564F"/>
    <w:rsid w:val="00722278"/>
    <w:rsid w:val="007B134D"/>
    <w:rsid w:val="00946CB6"/>
    <w:rsid w:val="00A966B6"/>
    <w:rsid w:val="00B93CF9"/>
    <w:rsid w:val="00BA0BAA"/>
    <w:rsid w:val="00F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9E72D53"/>
  <w15:chartTrackingRefBased/>
  <w15:docId w15:val="{9EE99D14-F69E-42BD-A6F4-6E33122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0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10F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F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10F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mall">
    <w:name w:val="small"/>
    <w:basedOn w:val="DefaultParagraphFont"/>
    <w:rsid w:val="00010FD2"/>
  </w:style>
  <w:style w:type="character" w:customStyle="1" w:styleId="buttons">
    <w:name w:val="buttons"/>
    <w:basedOn w:val="DefaultParagraphFont"/>
    <w:rsid w:val="00010FD2"/>
  </w:style>
  <w:style w:type="character" w:styleId="Hyperlink">
    <w:name w:val="Hyperlink"/>
    <w:basedOn w:val="DefaultParagraphFont"/>
    <w:uiPriority w:val="99"/>
    <w:unhideWhenUsed/>
    <w:rsid w:val="00010FD2"/>
    <w:rPr>
      <w:color w:val="0000FF"/>
      <w:u w:val="single"/>
    </w:rPr>
  </w:style>
  <w:style w:type="table" w:styleId="TableGrid">
    <w:name w:val="Table Grid"/>
    <w:basedOn w:val="TableNormal"/>
    <w:uiPriority w:val="39"/>
    <w:rsid w:val="00BA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7.xml"/><Relationship Id="rId37" Type="http://schemas.openxmlformats.org/officeDocument/2006/relationships/image" Target="media/image12.wmf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hyperlink" Target="mailto:rhilger1@purdue.edu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 Hilger</dc:creator>
  <cp:keywords/>
  <dc:description/>
  <cp:lastModifiedBy>Hilger, Ryan T</cp:lastModifiedBy>
  <cp:revision>3</cp:revision>
  <dcterms:created xsi:type="dcterms:W3CDTF">2023-08-17T16:02:00Z</dcterms:created>
  <dcterms:modified xsi:type="dcterms:W3CDTF">2023-09-15T21:18:00Z</dcterms:modified>
</cp:coreProperties>
</file>