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lang w:eastAsia="zh-CN"/>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 xml:space="preserve">Chemistry modifications </w:t>
      </w:r>
      <w:proofErr w:type="gramStart"/>
      <w:r w:rsidR="00FE575C">
        <w:rPr>
          <w:b/>
          <w:bCs/>
        </w:rPr>
        <w:t>Fall</w:t>
      </w:r>
      <w:proofErr w:type="gramEnd"/>
      <w:r w:rsidR="00FE575C">
        <w:rPr>
          <w:b/>
          <w:bCs/>
        </w:rPr>
        <w:t xml:space="preserve"> 2014</w:t>
      </w:r>
    </w:p>
    <w:p w:rsidR="00C846CA" w:rsidRDefault="00C846CA" w:rsidP="00307783">
      <w:pPr>
        <w:sectPr w:rsidR="00C846CA" w:rsidSect="00846CFF">
          <w:footerReference w:type="default" r:id="rId10"/>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295096" w:rsidP="00295096">
            <w:pPr>
              <w:tabs>
                <w:tab w:val="right" w:leader="underscore" w:pos="8730"/>
              </w:tabs>
              <w:spacing w:before="0" w:beforeAutospacing="0" w:afterAutospacing="0"/>
              <w:rPr>
                <w:rFonts w:eastAsiaTheme="minorHAnsi" w:cstheme="minorHAnsi"/>
              </w:rPr>
            </w:pPr>
            <w:r>
              <w:rPr>
                <w:rFonts w:eastAsiaTheme="minorHAnsi" w:cstheme="minorHAnsi"/>
              </w:rPr>
              <w:t xml:space="preserve"> DDRF </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295096" w:rsidP="0086361F">
            <w:r>
              <w:t>102-118</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295096" w:rsidP="00295096">
            <w:r>
              <w:t>Mingji Dai</w:t>
            </w:r>
          </w:p>
        </w:tc>
      </w:tr>
      <w:tr w:rsidR="000D299A" w:rsidTr="0086361F">
        <w:trPr>
          <w:tblHeader/>
        </w:trPr>
        <w:tc>
          <w:tcPr>
            <w:tcW w:w="9360" w:type="dxa"/>
            <w:gridSpan w:val="7"/>
            <w:vAlign w:val="center"/>
          </w:tcPr>
          <w:p w:rsidR="000D299A" w:rsidRPr="008B76CF" w:rsidRDefault="00FE575C" w:rsidP="0086361F">
            <w:r>
              <w:rPr>
                <w:noProof/>
                <w:lang w:eastAsia="zh-CN"/>
              </w:rPr>
              <mc:AlternateContent>
                <mc:Choice Requires="wps">
                  <w:drawing>
                    <wp:anchor distT="0" distB="0" distL="114300" distR="114300" simplePos="0" relativeHeight="251764736" behindDoc="0" locked="0" layoutInCell="1" allowOverlap="1" wp14:anchorId="129AF3FD" wp14:editId="5D8EF9D0">
                      <wp:simplePos x="0" y="0"/>
                      <wp:positionH relativeFrom="column">
                        <wp:posOffset>1316355</wp:posOffset>
                      </wp:positionH>
                      <wp:positionV relativeFrom="paragraph">
                        <wp:posOffset>107315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4326C" w:rsidRPr="00FE575C" w:rsidRDefault="00F4326C">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" filled="f" stroked="f">
                      <v:textbox style="mso-fit-shape-to-text:t">
                        <w:txbxContent>
                          <w:p w:rsidR="00F4326C" w:rsidRPr="00FE575C" w:rsidRDefault="00F4326C">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295096" w:rsidP="0086361F">
            <w:r>
              <w:t>10/02/2014</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1"/>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0416A3">
          <w:rPr>
            <w:webHidden/>
          </w:rPr>
          <w:t>1</w:t>
        </w:r>
        <w:r w:rsidR="00592A31">
          <w:rPr>
            <w:webHidden/>
          </w:rPr>
          <w:fldChar w:fldCharType="end"/>
        </w:r>
      </w:hyperlink>
    </w:p>
    <w:p w:rsidR="00592A31" w:rsidRDefault="00CA10BA">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CA10BA">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CA10BA">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CA10BA">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CA10BA">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CA10BA">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0416A3">
          <w:rPr>
            <w:noProof/>
            <w:webHidden/>
          </w:rPr>
          <w:t>4</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CA10BA">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CA10BA">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CA10BA">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0416A3">
          <w:rPr>
            <w:webHidden/>
          </w:rPr>
          <w:t>8</w:t>
        </w:r>
        <w:r w:rsidR="00592A31">
          <w:rPr>
            <w:webHidden/>
          </w:rPr>
          <w:fldChar w:fldCharType="end"/>
        </w:r>
      </w:hyperlink>
    </w:p>
    <w:p w:rsidR="00592A31" w:rsidRDefault="00CA10BA">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CA10BA">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CA10BA">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0416A3">
          <w:rPr>
            <w:noProof/>
            <w:webHidden/>
          </w:rPr>
          <w:t>9</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0416A3">
          <w:rPr>
            <w:noProof/>
            <w:webHidden/>
          </w:rPr>
          <w:t>10</w:t>
        </w:r>
        <w:r w:rsidR="00592A31">
          <w:rPr>
            <w:noProof/>
            <w:webHidden/>
          </w:rPr>
          <w:fldChar w:fldCharType="end"/>
        </w:r>
      </w:hyperlink>
    </w:p>
    <w:p w:rsidR="00592A31" w:rsidRDefault="00CA10BA">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0416A3">
          <w:rPr>
            <w:webHidden/>
          </w:rPr>
          <w:t>13</w:t>
        </w:r>
        <w:r w:rsidR="00592A31">
          <w:rPr>
            <w:webHidden/>
          </w:rPr>
          <w:fldChar w:fldCharType="end"/>
        </w:r>
      </w:hyperlink>
    </w:p>
    <w:p w:rsidR="00592A31" w:rsidRDefault="00CA10BA">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0416A3">
          <w:rPr>
            <w:webHidden/>
          </w:rPr>
          <w:t>14</w:t>
        </w:r>
        <w:r w:rsidR="00592A31">
          <w:rPr>
            <w:webHidden/>
          </w:rPr>
          <w:fldChar w:fldCharType="end"/>
        </w:r>
      </w:hyperlink>
    </w:p>
    <w:p w:rsidR="00592A31" w:rsidRDefault="00CA10BA">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CA10BA">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CA10BA">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0416A3">
          <w:rPr>
            <w:webHidden/>
          </w:rPr>
          <w:t>17</w:t>
        </w:r>
        <w:r w:rsidR="00592A31">
          <w:rPr>
            <w:webHidden/>
          </w:rPr>
          <w:fldChar w:fldCharType="end"/>
        </w:r>
      </w:hyperlink>
    </w:p>
    <w:p w:rsidR="00592A31" w:rsidRDefault="00CA10BA">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CA10BA">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CA10BA">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CA10BA">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CA10BA">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CA10BA">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0416A3">
          <w:rPr>
            <w:noProof/>
            <w:webHidden/>
          </w:rPr>
          <w:t>19</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0416A3">
          <w:rPr>
            <w:noProof/>
            <w:webHidden/>
          </w:rPr>
          <w:t>22</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0416A3">
          <w:rPr>
            <w:noProof/>
            <w:webHidden/>
          </w:rPr>
          <w:t>24</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CA10BA">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0416A3">
          <w:rPr>
            <w:webHidden/>
          </w:rPr>
          <w:t>26</w:t>
        </w:r>
        <w:r w:rsidR="00592A31">
          <w:rPr>
            <w:webHidden/>
          </w:rPr>
          <w:fldChar w:fldCharType="end"/>
        </w:r>
      </w:hyperlink>
    </w:p>
    <w:p w:rsidR="00592A31" w:rsidRDefault="00CA10BA">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0416A3">
          <w:rPr>
            <w:noProof/>
            <w:webHidden/>
          </w:rPr>
          <w:t>26</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0416A3">
          <w:rPr>
            <w:noProof/>
            <w:webHidden/>
          </w:rPr>
          <w:t>27</w:t>
        </w:r>
        <w:r w:rsidR="00592A31">
          <w:rPr>
            <w:noProof/>
            <w:webHidden/>
          </w:rPr>
          <w:fldChar w:fldCharType="end"/>
        </w:r>
      </w:hyperlink>
    </w:p>
    <w:p w:rsidR="00592A31" w:rsidRDefault="00CA10BA">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0416A3">
          <w:rPr>
            <w:webHidden/>
          </w:rPr>
          <w:t>28</w:t>
        </w:r>
        <w:r w:rsidR="00592A31">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CA10BA">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CA10BA">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CA10BA">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0416A3">
          <w:rPr>
            <w:noProof/>
            <w:webHidden/>
          </w:rPr>
          <w:t>29</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0416A3">
          <w:rPr>
            <w:noProof/>
            <w:webHidden/>
          </w:rPr>
          <w:t>30</w:t>
        </w:r>
        <w:r w:rsidR="00592A31">
          <w:rPr>
            <w:noProof/>
            <w:webHidden/>
          </w:rPr>
          <w:fldChar w:fldCharType="end"/>
        </w:r>
      </w:hyperlink>
    </w:p>
    <w:p w:rsidR="00592A31" w:rsidRDefault="00CA10BA">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0416A3">
          <w:rPr>
            <w:webHidden/>
          </w:rPr>
          <w:t>31</w:t>
        </w:r>
        <w:r w:rsidR="00592A31">
          <w:rPr>
            <w:webHidden/>
          </w:rPr>
          <w:fldChar w:fldCharType="end"/>
        </w:r>
      </w:hyperlink>
    </w:p>
    <w:p w:rsidR="00592A31" w:rsidRDefault="00CA10BA">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CA10BA">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CA10BA">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CA10BA">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0416A3">
          <w:rPr>
            <w:webHidden/>
          </w:rPr>
          <w:t>33</w:t>
        </w:r>
        <w:r w:rsidR="00592A31">
          <w:rPr>
            <w:webHidden/>
          </w:rPr>
          <w:fldChar w:fldCharType="end"/>
        </w:r>
      </w:hyperlink>
    </w:p>
    <w:p w:rsidR="00592A31" w:rsidRDefault="00CA10BA">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0416A3">
          <w:rPr>
            <w:webHidden/>
          </w:rPr>
          <w:t>34</w:t>
        </w:r>
        <w:r w:rsidR="00592A31">
          <w:rPr>
            <w:webHidden/>
          </w:rPr>
          <w:fldChar w:fldCharType="end"/>
        </w:r>
      </w:hyperlink>
    </w:p>
    <w:p w:rsidR="00592A31" w:rsidRDefault="00CA10BA">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0416A3">
          <w:rPr>
            <w:noProof/>
            <w:webHidden/>
          </w:rPr>
          <w:t>34</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0416A3">
          <w:rPr>
            <w:noProof/>
            <w:webHidden/>
          </w:rPr>
          <w:t>35</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0416A3">
          <w:rPr>
            <w:noProof/>
            <w:webHidden/>
          </w:rPr>
          <w:t>36</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0416A3">
          <w:rPr>
            <w:noProof/>
            <w:webHidden/>
          </w:rPr>
          <w:t>37</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0416A3">
          <w:rPr>
            <w:noProof/>
            <w:webHidden/>
          </w:rPr>
          <w:t>38</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0416A3">
          <w:rPr>
            <w:noProof/>
            <w:webHidden/>
          </w:rPr>
          <w:t>40</w:t>
        </w:r>
        <w:r w:rsidR="00592A31">
          <w:rPr>
            <w:noProof/>
            <w:webHidden/>
          </w:rPr>
          <w:fldChar w:fldCharType="end"/>
        </w:r>
      </w:hyperlink>
    </w:p>
    <w:p w:rsidR="00592A31" w:rsidRDefault="00CA10BA">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0416A3">
          <w:rPr>
            <w:webHidden/>
          </w:rPr>
          <w:t>41</w:t>
        </w:r>
        <w:r w:rsidR="00592A31">
          <w:rPr>
            <w:webHidden/>
          </w:rPr>
          <w:fldChar w:fldCharType="end"/>
        </w:r>
      </w:hyperlink>
    </w:p>
    <w:p w:rsidR="00592A31" w:rsidRDefault="00CA10BA">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0416A3">
          <w:rPr>
            <w:webHidden/>
          </w:rPr>
          <w:t>43</w:t>
        </w:r>
        <w:r w:rsidR="00592A31">
          <w:rPr>
            <w:webHidden/>
          </w:rPr>
          <w:fldChar w:fldCharType="end"/>
        </w:r>
      </w:hyperlink>
    </w:p>
    <w:p w:rsidR="00592A31" w:rsidRDefault="00CA10BA">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CA10BA">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CA10BA">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0416A3">
          <w:rPr>
            <w:webHidden/>
          </w:rPr>
          <w:t>45</w:t>
        </w:r>
        <w:r w:rsidR="00592A31">
          <w:rPr>
            <w:webHidden/>
          </w:rPr>
          <w:fldChar w:fldCharType="end"/>
        </w:r>
      </w:hyperlink>
    </w:p>
    <w:p w:rsidR="00592A31" w:rsidRDefault="00CA10BA">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0416A3">
          <w:rPr>
            <w:noProof/>
            <w:webHidden/>
          </w:rPr>
          <w:t>45</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0416A3">
          <w:rPr>
            <w:noProof/>
            <w:webHidden/>
          </w:rPr>
          <w:t>47</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0416A3">
          <w:rPr>
            <w:noProof/>
            <w:webHidden/>
          </w:rPr>
          <w:t>49</w:t>
        </w:r>
        <w:r w:rsidR="00592A31">
          <w:rPr>
            <w:noProof/>
            <w:webHidden/>
          </w:rPr>
          <w:fldChar w:fldCharType="end"/>
        </w:r>
      </w:hyperlink>
    </w:p>
    <w:p w:rsidR="00592A31" w:rsidRDefault="00CA10BA">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0416A3">
          <w:rPr>
            <w:webHidden/>
          </w:rPr>
          <w:t>50</w:t>
        </w:r>
        <w:r w:rsidR="00592A31">
          <w:rPr>
            <w:webHidden/>
          </w:rPr>
          <w:fldChar w:fldCharType="end"/>
        </w:r>
      </w:hyperlink>
    </w:p>
    <w:p w:rsidR="00592A31" w:rsidRDefault="00CA10BA">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0416A3">
          <w:rPr>
            <w:webHidden/>
          </w:rPr>
          <w:t>51</w:t>
        </w:r>
        <w:r w:rsidR="00592A31">
          <w:rPr>
            <w:webHidden/>
          </w:rPr>
          <w:fldChar w:fldCharType="end"/>
        </w:r>
      </w:hyperlink>
    </w:p>
    <w:p w:rsidR="00592A31" w:rsidRDefault="00CA10BA">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0416A3">
          <w:rPr>
            <w:noProof/>
            <w:webHidden/>
          </w:rPr>
          <w:t>53</w:t>
        </w:r>
        <w:r w:rsidR="00592A31">
          <w:rPr>
            <w:noProof/>
            <w:webHidden/>
          </w:rPr>
          <w:fldChar w:fldCharType="end"/>
        </w:r>
      </w:hyperlink>
    </w:p>
    <w:p w:rsidR="00592A31" w:rsidRDefault="00CA10BA">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0416A3">
          <w:rPr>
            <w:webHidden/>
          </w:rPr>
          <w:t>54</w:t>
        </w:r>
        <w:r w:rsidR="00592A31">
          <w:rPr>
            <w:webHidden/>
          </w:rPr>
          <w:fldChar w:fldCharType="end"/>
        </w:r>
      </w:hyperlink>
    </w:p>
    <w:p w:rsidR="00592A31" w:rsidRDefault="00CA10BA">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CA10BA">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CA10BA">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0416A3">
          <w:rPr>
            <w:noProof/>
            <w:webHidden/>
          </w:rPr>
          <w:t>55</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0416A3">
          <w:rPr>
            <w:noProof/>
            <w:webHidden/>
          </w:rPr>
          <w:t>56</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0416A3">
          <w:rPr>
            <w:noProof/>
            <w:webHidden/>
          </w:rPr>
          <w:t>57</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0416A3">
          <w:rPr>
            <w:noProof/>
            <w:webHidden/>
          </w:rPr>
          <w:t>58</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CA10BA">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CA10BA">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CA10BA">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CA10BA">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CA10BA">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0416A3">
          <w:rPr>
            <w:noProof/>
            <w:webHidden/>
          </w:rPr>
          <w:t>61</w:t>
        </w:r>
        <w:r w:rsidR="00592A31">
          <w:rPr>
            <w:noProof/>
            <w:webHidden/>
          </w:rPr>
          <w:fldChar w:fldCharType="end"/>
        </w:r>
      </w:hyperlink>
    </w:p>
    <w:p w:rsidR="00592A31" w:rsidRDefault="00CA10BA">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0416A3">
          <w:rPr>
            <w:webHidden/>
          </w:rPr>
          <w:t>61</w:t>
        </w:r>
        <w:r w:rsidR="00592A31">
          <w:rPr>
            <w:webHidden/>
          </w:rPr>
          <w:fldChar w:fldCharType="end"/>
        </w:r>
      </w:hyperlink>
    </w:p>
    <w:p w:rsidR="00592A31" w:rsidRDefault="00CA10BA">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0416A3">
          <w:rPr>
            <w:noProof/>
            <w:webHidden/>
          </w:rPr>
          <w:t>64</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0416A3">
          <w:rPr>
            <w:noProof/>
            <w:webHidden/>
          </w:rPr>
          <w:t>65</w:t>
        </w:r>
        <w:r w:rsidR="00592A31">
          <w:rPr>
            <w:noProof/>
            <w:webHidden/>
          </w:rPr>
          <w:fldChar w:fldCharType="end"/>
        </w:r>
      </w:hyperlink>
    </w:p>
    <w:p w:rsidR="00592A31" w:rsidRDefault="00CA10BA">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CA10BA">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CA10BA">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0416A3">
          <w:rPr>
            <w:webHidden/>
          </w:rPr>
          <w:t>66</w:t>
        </w:r>
        <w:r w:rsidR="00592A31">
          <w:rPr>
            <w:webHidden/>
          </w:rPr>
          <w:fldChar w:fldCharType="end"/>
        </w:r>
      </w:hyperlink>
    </w:p>
    <w:p w:rsidR="00592A31" w:rsidRDefault="00CA10BA">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CA10BA">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CA10BA">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0416A3">
          <w:rPr>
            <w:webHidden/>
          </w:rPr>
          <w:t>69</w:t>
        </w:r>
        <w:r w:rsidR="00592A31">
          <w:rPr>
            <w:webHidden/>
          </w:rPr>
          <w:fldChar w:fldCharType="end"/>
        </w:r>
      </w:hyperlink>
    </w:p>
    <w:p w:rsidR="00592A31" w:rsidRDefault="00CA10BA">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0416A3">
          <w:rPr>
            <w:webHidden/>
          </w:rPr>
          <w:t>70</w:t>
        </w:r>
        <w:r w:rsidR="00592A31">
          <w:rPr>
            <w:webHidden/>
          </w:rPr>
          <w:fldChar w:fldCharType="end"/>
        </w:r>
      </w:hyperlink>
    </w:p>
    <w:p w:rsidR="00592A31" w:rsidRDefault="00CA10BA">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0416A3">
          <w:rPr>
            <w:webHidden/>
          </w:rPr>
          <w:t>71</w:t>
        </w:r>
        <w:r w:rsidR="00592A31">
          <w:rPr>
            <w:webHidden/>
          </w:rPr>
          <w:fldChar w:fldCharType="end"/>
        </w:r>
      </w:hyperlink>
    </w:p>
    <w:p w:rsidR="00592A31" w:rsidRDefault="00CA10BA">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0416A3">
          <w:rPr>
            <w:webHidden/>
          </w:rPr>
          <w:t>73</w:t>
        </w:r>
        <w:r w:rsidR="00592A31">
          <w:rPr>
            <w:webHidden/>
          </w:rPr>
          <w:fldChar w:fldCharType="end"/>
        </w:r>
      </w:hyperlink>
    </w:p>
    <w:p w:rsidR="00592A31" w:rsidRDefault="00CA10BA">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0416A3">
          <w:rPr>
            <w:webHidden/>
          </w:rPr>
          <w:t>74</w:t>
        </w:r>
        <w:r w:rsidR="00592A31">
          <w:rPr>
            <w:webHidden/>
          </w:rPr>
          <w:fldChar w:fldCharType="end"/>
        </w:r>
      </w:hyperlink>
    </w:p>
    <w:p w:rsidR="00592A31" w:rsidRDefault="00CA10BA">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CA10BA">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CA10BA">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CA10BA">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CA10BA">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CA10BA">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CA10BA">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CA10BA">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0416A3">
          <w:rPr>
            <w:webHidden/>
          </w:rPr>
          <w:t>79</w:t>
        </w:r>
        <w:r w:rsidR="00592A31">
          <w:rPr>
            <w:webHidden/>
          </w:rPr>
          <w:fldChar w:fldCharType="end"/>
        </w:r>
      </w:hyperlink>
    </w:p>
    <w:p w:rsidR="00592A31" w:rsidRDefault="00CA10BA">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CA10BA">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CA10BA">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0416A3">
          <w:rPr>
            <w:noProof/>
            <w:webHidden/>
          </w:rPr>
          <w:t>80</w:t>
        </w:r>
        <w:r w:rsidR="00592A31">
          <w:rPr>
            <w:noProof/>
            <w:webHidden/>
          </w:rPr>
          <w:fldChar w:fldCharType="end"/>
        </w:r>
      </w:hyperlink>
    </w:p>
    <w:p w:rsidR="00592A31" w:rsidRDefault="00CA10BA">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CA10BA">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CA10BA">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CA10BA">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CA10BA">
      <w:pPr>
        <w:pStyle w:val="TOC1"/>
        <w:rPr>
          <w:rFonts w:cstheme="minorBidi"/>
          <w:b w:val="0"/>
          <w:sz w:val="22"/>
          <w:szCs w:val="22"/>
          <w:lang w:eastAsia="en-US"/>
        </w:rPr>
      </w:pPr>
      <w:hyperlink w:anchor="_Toc380696224" w:history="1">
        <w:r w:rsidR="00592A31" w:rsidRPr="007F0FB1">
          <w:rPr>
            <w:rStyle w:val="Hyperlink"/>
          </w:rPr>
          <w:t xml:space="preserve">Appendix A:   CHP </w:t>
        </w:r>
        <w:r w:rsidR="00BB00AC">
          <w:rPr>
            <w:rStyle w:val="Hyperlink"/>
          </w:rPr>
          <w:t>Awareness</w:t>
        </w:r>
        <w:r w:rsidR="00592A31" w:rsidRPr="007F0FB1">
          <w:rPr>
            <w:rStyle w:val="Hyperlink"/>
          </w:rPr>
          <w:t xml:space="preserve">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0416A3">
          <w:rPr>
            <w:webHidden/>
          </w:rPr>
          <w:t>83</w:t>
        </w:r>
        <w:r w:rsidR="00592A31">
          <w:rPr>
            <w:webHidden/>
          </w:rPr>
          <w:fldChar w:fldCharType="end"/>
        </w:r>
      </w:hyperlink>
    </w:p>
    <w:p w:rsidR="00592A31" w:rsidRDefault="00CA10BA">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0416A3">
          <w:rPr>
            <w:webHidden/>
          </w:rPr>
          <w:t>85</w:t>
        </w:r>
        <w:r w:rsidR="00592A31">
          <w:rPr>
            <w:webHidden/>
          </w:rPr>
          <w:fldChar w:fldCharType="end"/>
        </w:r>
      </w:hyperlink>
    </w:p>
    <w:p w:rsidR="00592A31" w:rsidRDefault="00CA10BA">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0416A3">
          <w:rPr>
            <w:webHidden/>
          </w:rPr>
          <w:t>86</w:t>
        </w:r>
        <w:r w:rsidR="00592A31">
          <w:rPr>
            <w:webHidden/>
          </w:rPr>
          <w:fldChar w:fldCharType="end"/>
        </w:r>
      </w:hyperlink>
    </w:p>
    <w:p w:rsidR="00592A31" w:rsidRDefault="00CA10BA">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CA10BA">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0416A3">
          <w:rPr>
            <w:webHidden/>
          </w:rPr>
          <w:t>89</w:t>
        </w:r>
        <w:r w:rsidR="00592A31">
          <w:rPr>
            <w:webHidden/>
          </w:rPr>
          <w:fldChar w:fldCharType="end"/>
        </w:r>
      </w:hyperlink>
    </w:p>
    <w:p w:rsidR="00592A31" w:rsidRDefault="00CA10BA">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CA10BA">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CA10BA">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CA10BA">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CA10BA">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0416A3">
          <w:rPr>
            <w:noProof/>
            <w:webHidden/>
          </w:rPr>
          <w:t>92</w:t>
        </w:r>
        <w:r w:rsidR="00592A31">
          <w:rPr>
            <w:noProof/>
            <w:webHidden/>
          </w:rPr>
          <w:fldChar w:fldCharType="end"/>
        </w:r>
      </w:hyperlink>
    </w:p>
    <w:p w:rsidR="00592A31" w:rsidRDefault="00CA10BA">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0416A3">
          <w:rPr>
            <w:webHidden/>
          </w:rPr>
          <w:t>93</w:t>
        </w:r>
        <w:r w:rsidR="00592A31">
          <w:rPr>
            <w:webHidden/>
          </w:rPr>
          <w:fldChar w:fldCharType="end"/>
        </w:r>
      </w:hyperlink>
    </w:p>
    <w:p w:rsidR="00592A31" w:rsidRDefault="00CA10BA">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0416A3">
          <w:rPr>
            <w:webHidden/>
          </w:rPr>
          <w:t>96</w:t>
        </w:r>
        <w:r w:rsidR="00592A31">
          <w:rPr>
            <w:webHidden/>
          </w:rPr>
          <w:fldChar w:fldCharType="end"/>
        </w:r>
      </w:hyperlink>
    </w:p>
    <w:p w:rsidR="00592A31" w:rsidRDefault="00CA10BA">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0416A3">
          <w:rPr>
            <w:webHidden/>
          </w:rPr>
          <w:t>97</w:t>
        </w:r>
        <w:r w:rsidR="00592A31">
          <w:rPr>
            <w:webHidden/>
          </w:rPr>
          <w:fldChar w:fldCharType="end"/>
        </w:r>
      </w:hyperlink>
    </w:p>
    <w:p w:rsidR="00592A31" w:rsidRDefault="00CA10BA">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0416A3">
          <w:rPr>
            <w:webHidden/>
          </w:rPr>
          <w:t>98</w:t>
        </w:r>
        <w:r w:rsidR="00592A31">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2"/>
          <w:footerReference w:type="default" r:id="rId13"/>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0" w:name="_Toc380696100"/>
      <w:r>
        <w:lastRenderedPageBreak/>
        <w:t xml:space="preserve">CHP Document </w:t>
      </w:r>
      <w:r w:rsidR="0076344E">
        <w:t>Acronyms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proofErr w:type="spellStart"/>
            <w:r w:rsidRPr="00355124">
              <w:rPr>
                <w:b/>
                <w:sz w:val="22"/>
                <w:szCs w:val="22"/>
              </w:rPr>
              <w:t>HBr</w:t>
            </w:r>
            <w:proofErr w:type="spellEnd"/>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rDNA</w:t>
            </w:r>
            <w:proofErr w:type="spellEnd"/>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4"/>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1" w:name="_Toc380696101"/>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2" w:name="_Toc380696102"/>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3" w:name="_Toc380696103"/>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4" w:name="_Toc380696104"/>
      <w:r>
        <w:t>CHP Use Instructions</w:t>
      </w:r>
      <w:bookmarkEnd w:id="4"/>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5" w:name="_Toc380696105"/>
      <w:r>
        <w:t>Employee Rights and Responsibilities</w:t>
      </w:r>
      <w:bookmarkEnd w:id="5"/>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BC7463">
      <w:pPr>
        <w:pStyle w:val="Heading3"/>
        <w:numPr>
          <w:ilvl w:val="0"/>
          <w:numId w:val="90"/>
        </w:numPr>
      </w:pPr>
      <w:bookmarkStart w:id="6" w:name="_Toc380696106"/>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w:t>
      </w:r>
      <w:r w:rsidR="00BB00AC">
        <w:t>Awareness</w:t>
      </w:r>
      <w:r>
        <w:t xml:space="preserve">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BC7463">
      <w:pPr>
        <w:pStyle w:val="Heading3"/>
        <w:numPr>
          <w:ilvl w:val="0"/>
          <w:numId w:val="90"/>
        </w:numPr>
        <w:ind w:left="1224" w:hanging="864"/>
      </w:pPr>
      <w:bookmarkStart w:id="7" w:name="_Toc380696107"/>
      <w:r w:rsidRPr="00A145E2">
        <w:t>Laboratory Employee Responsibilities</w:t>
      </w:r>
      <w:bookmarkEnd w:id="7"/>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BC7463">
      <w:pPr>
        <w:pStyle w:val="Heading3"/>
        <w:numPr>
          <w:ilvl w:val="0"/>
          <w:numId w:val="90"/>
        </w:numPr>
        <w:ind w:left="1080" w:hanging="720"/>
      </w:pPr>
      <w:bookmarkStart w:id="8" w:name="_Toc380696108"/>
      <w:r>
        <w:t>Laboratory Safety Officer Responsibilities</w:t>
      </w:r>
      <w:bookmarkEnd w:id="8"/>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BC7463">
      <w:pPr>
        <w:pStyle w:val="Heading3"/>
        <w:numPr>
          <w:ilvl w:val="0"/>
          <w:numId w:val="90"/>
        </w:numPr>
        <w:ind w:left="1080" w:hanging="720"/>
      </w:pPr>
      <w:bookmarkStart w:id="9" w:name="_Toc380696109"/>
      <w:r>
        <w:t>Non-Laboratory Personnel / Support Staff Responsibilities</w:t>
      </w:r>
      <w:bookmarkEnd w:id="9"/>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BC7463">
      <w:pPr>
        <w:pStyle w:val="Heading3"/>
        <w:numPr>
          <w:ilvl w:val="0"/>
          <w:numId w:val="90"/>
        </w:numPr>
        <w:ind w:left="1080" w:hanging="720"/>
      </w:pPr>
      <w:bookmarkStart w:id="10" w:name="_Toc380696110"/>
      <w:r>
        <w:t>Chemical Hygiene Officer Responsibilities</w:t>
      </w:r>
      <w:bookmarkEnd w:id="10"/>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1" w:name="_Toc380696111"/>
      <w:r>
        <w:t>Radiological &amp; Environmental Management Department</w:t>
      </w:r>
      <w:bookmarkEnd w:id="11"/>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5" w:history="1">
        <w:r w:rsidR="00851729" w:rsidRPr="001720D8">
          <w:rPr>
            <w:rStyle w:val="Hyperlink"/>
          </w:rPr>
          <w:t>http://www.purdue.edu/rem/</w:t>
        </w:r>
      </w:hyperlink>
      <w:r w:rsidR="00851729">
        <w:t>)</w:t>
      </w:r>
    </w:p>
    <w:p w:rsidR="0076344E" w:rsidRDefault="0076344E" w:rsidP="00A663A5">
      <w:pPr>
        <w:pStyle w:val="Heading2"/>
      </w:pPr>
      <w:bookmarkStart w:id="12" w:name="_Toc380696112"/>
      <w:r>
        <w:t>Integrated Safety Plan</w:t>
      </w:r>
      <w:bookmarkEnd w:id="12"/>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6" w:history="1">
        <w:r w:rsidR="00AD1804" w:rsidRPr="00207D48">
          <w:rPr>
            <w:rStyle w:val="Hyperlink"/>
          </w:rPr>
          <w:t>http://www.purdue.edu/rem/home/files/ispinfo.htm</w:t>
        </w:r>
      </w:hyperlink>
      <w:r>
        <w:t>).</w:t>
      </w:r>
    </w:p>
    <w:p w:rsidR="0076344E" w:rsidRDefault="0076344E" w:rsidP="00A663A5">
      <w:pPr>
        <w:pStyle w:val="Heading2"/>
      </w:pPr>
      <w:bookmarkStart w:id="13" w:name="_Toc380696113"/>
      <w:r>
        <w:t>Chemical and Laboratory Safety Committee</w:t>
      </w:r>
      <w:bookmarkEnd w:id="13"/>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7"/>
          <w:pgSz w:w="12240" w:h="15840" w:code="1"/>
          <w:pgMar w:top="1440" w:right="1440" w:bottom="1440" w:left="1440" w:header="288" w:footer="288" w:gutter="0"/>
          <w:cols w:space="720"/>
          <w:docGrid w:linePitch="360"/>
        </w:sectPr>
      </w:pPr>
    </w:p>
    <w:p w:rsidR="0076344E" w:rsidRDefault="0076344E" w:rsidP="00D50F19">
      <w:pPr>
        <w:pStyle w:val="Heading1"/>
      </w:pPr>
      <w:bookmarkStart w:id="14" w:name="_Toc380696114"/>
      <w:r>
        <w:lastRenderedPageBreak/>
        <w:t>Chemical Classification Systems</w:t>
      </w:r>
      <w:bookmarkEnd w:id="14"/>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5" w:name="_Toc380696115"/>
      <w:r>
        <w:t>G</w:t>
      </w:r>
      <w:r w:rsidR="0076344E">
        <w:t>lobally Harmonized System for Classifying Chemicals</w:t>
      </w:r>
      <w:bookmarkEnd w:id="15"/>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6" w:name="_Toc380696116"/>
      <w:r>
        <w:t>Safety Data Sheets</w:t>
      </w:r>
      <w:bookmarkEnd w:id="16"/>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7" w:name="_Toc380696117"/>
      <w:r>
        <w:t>Chemical Labeling</w:t>
      </w:r>
      <w:bookmarkEnd w:id="17"/>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lang w:eastAsia="zh-CN"/>
              </w:rPr>
              <w:lastRenderedPageBreak/>
              <w:drawing>
                <wp:inline distT="0" distB="0" distL="0" distR="0" wp14:anchorId="7DD12493" wp14:editId="5B752126">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lang w:eastAsia="zh-CN"/>
              </w:rPr>
              <w:drawing>
                <wp:inline distT="0" distB="0" distL="0" distR="0" wp14:anchorId="3785917C" wp14:editId="1A2B245B">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lang w:eastAsia="zh-CN"/>
              </w:rPr>
              <w:drawing>
                <wp:inline distT="0" distB="0" distL="0" distR="0" wp14:anchorId="041E7687" wp14:editId="1FB5C6C0">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lang w:eastAsia="zh-CN"/>
              </w:rPr>
              <w:drawing>
                <wp:inline distT="0" distB="0" distL="0" distR="0" wp14:anchorId="1B9685F3" wp14:editId="789D78B7">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lang w:eastAsia="zh-CN"/>
              </w:rPr>
              <w:drawing>
                <wp:inline distT="0" distB="0" distL="0" distR="0" wp14:anchorId="4C2D0296" wp14:editId="75C902F0">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lang w:eastAsia="zh-CN"/>
              </w:rPr>
              <w:drawing>
                <wp:inline distT="0" distB="0" distL="0" distR="0" wp14:anchorId="3B82B835" wp14:editId="20E1AF62">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lang w:eastAsia="zh-CN"/>
              </w:rPr>
              <w:drawing>
                <wp:inline distT="0" distB="0" distL="0" distR="0" wp14:anchorId="0D120C2F" wp14:editId="086A28CA">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lang w:eastAsia="zh-CN"/>
              </w:rPr>
              <w:drawing>
                <wp:inline distT="0" distB="0" distL="0" distR="0" wp14:anchorId="6BAB8C52" wp14:editId="2F3315CF">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lang w:eastAsia="zh-CN"/>
              </w:rPr>
              <w:drawing>
                <wp:inline distT="0" distB="0" distL="0" distR="0" wp14:anchorId="55D86EF4" wp14:editId="6B256ECA">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lang w:eastAsia="zh-CN"/>
              </w:rPr>
              <w:drawing>
                <wp:inline distT="0" distB="0" distL="0" distR="0" wp14:anchorId="161827A8" wp14:editId="37B61DA4">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lang w:eastAsia="zh-CN"/>
              </w:rPr>
              <w:drawing>
                <wp:inline distT="0" distB="0" distL="0" distR="0" wp14:anchorId="609BEC9A" wp14:editId="58D0A97C">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9"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zh-CN"/>
              </w:rPr>
              <w:drawing>
                <wp:inline distT="0" distB="0" distL="0" distR="0" wp14:anchorId="5802D635" wp14:editId="7FE09920">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zh-CN"/>
              </w:rPr>
              <w:drawing>
                <wp:inline distT="0" distB="0" distL="0" distR="0" wp14:anchorId="665F53B6" wp14:editId="721B6D51">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zh-CN"/>
              </w:rPr>
              <w:drawing>
                <wp:inline distT="0" distB="0" distL="0" distR="0" wp14:anchorId="213DB477" wp14:editId="5740EC68">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zh-CN"/>
              </w:rPr>
              <w:drawing>
                <wp:inline distT="0" distB="0" distL="0" distR="0" wp14:anchorId="70BA2DF1" wp14:editId="3181606D">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8" w:name="_Toc380696118"/>
      <w:r>
        <w:t>National Fire Protection Association Rating System</w:t>
      </w:r>
      <w:bookmarkEnd w:id="18"/>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lang w:eastAsia="zh-CN"/>
              </w:rPr>
              <w:lastRenderedPageBreak/>
              <mc:AlternateContent>
                <mc:Choice Requires="wpg">
                  <w:drawing>
                    <wp:inline distT="0" distB="0" distL="0" distR="0" wp14:anchorId="4B5D0266" wp14:editId="4A31E3DD">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F4326C" w:rsidRDefault="00F4326C" w:rsidP="007F2CA3">
                                        <w:pPr>
                                          <w:spacing w:before="0" w:beforeAutospacing="0" w:after="0" w:afterAutospacing="0"/>
                                          <w:jc w:val="center"/>
                                          <w:rPr>
                                            <w:rFonts w:cstheme="minorHAnsi"/>
                                            <w:b/>
                                          </w:rPr>
                                        </w:pPr>
                                        <w:r w:rsidRPr="0025599D">
                                          <w:rPr>
                                            <w:rFonts w:cstheme="minorHAnsi"/>
                                            <w:b/>
                                          </w:rPr>
                                          <w:t>Health Hazard</w:t>
                                        </w:r>
                                      </w:p>
                                      <w:p w:rsidR="00F4326C" w:rsidRPr="00D9469D" w:rsidRDefault="00F4326C" w:rsidP="007F2CA3">
                                        <w:pPr>
                                          <w:spacing w:before="0" w:beforeAutospacing="0" w:after="0" w:afterAutospacing="0"/>
                                          <w:jc w:val="center"/>
                                          <w:rPr>
                                            <w:rFonts w:cstheme="minorHAnsi"/>
                                            <w:b/>
                                            <w:sz w:val="20"/>
                                          </w:rPr>
                                        </w:pPr>
                                      </w:p>
                                      <w:p w:rsidR="00F4326C" w:rsidRPr="0025599D" w:rsidRDefault="00F4326C"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F4326C" w:rsidRPr="0025599D" w:rsidRDefault="00F4326C"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F4326C" w:rsidRPr="0025599D" w:rsidRDefault="00F4326C"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F4326C" w:rsidRPr="0025599D" w:rsidRDefault="00F4326C"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F4326C" w:rsidRDefault="00F4326C"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F4326C" w:rsidRPr="00D9469D" w:rsidRDefault="00F4326C"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F4326C" w:rsidRPr="0025599D" w:rsidRDefault="00F4326C"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F4326C" w:rsidRPr="0025599D" w:rsidRDefault="00F4326C"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F4326C" w:rsidRPr="0025599D" w:rsidRDefault="00F4326C"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F4326C" w:rsidRPr="0025599D" w:rsidRDefault="00F4326C"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F4326C" w:rsidRDefault="00F4326C"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F4326C" w:rsidRDefault="00F4326C" w:rsidP="007F2CA3">
                                        <w:pPr>
                                          <w:spacing w:before="0" w:beforeAutospacing="0" w:after="0" w:afterAutospacing="0"/>
                                          <w:rPr>
                                            <w:rFonts w:cstheme="minorHAnsi"/>
                                            <w:sz w:val="20"/>
                                          </w:rPr>
                                        </w:pPr>
                                      </w:p>
                                      <w:p w:rsidR="00F4326C" w:rsidRPr="002C72BA" w:rsidRDefault="00F4326C" w:rsidP="007F2CA3">
                                        <w:pPr>
                                          <w:spacing w:before="0" w:beforeAutospacing="0" w:after="0" w:afterAutospacing="0"/>
                                          <w:rPr>
                                            <w:rFonts w:cstheme="minorHAnsi"/>
                                            <w:b/>
                                            <w:i/>
                                            <w:sz w:val="18"/>
                                          </w:rPr>
                                        </w:pPr>
                                        <w:r w:rsidRPr="002C72BA">
                                          <w:rPr>
                                            <w:rFonts w:cstheme="minorHAnsi"/>
                                            <w:b/>
                                            <w:i/>
                                            <w:sz w:val="18"/>
                                          </w:rPr>
                                          <w:t>* FP = Flash Point</w:t>
                                        </w:r>
                                      </w:p>
                                      <w:p w:rsidR="00F4326C" w:rsidRDefault="00F4326C"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F4326C" w:rsidRDefault="00F4326C"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F4326C" w:rsidRPr="00D9469D" w:rsidRDefault="00F4326C" w:rsidP="007F2CA3">
                                        <w:pPr>
                                          <w:spacing w:before="0" w:beforeAutospacing="0" w:after="0" w:afterAutospacing="0"/>
                                          <w:jc w:val="center"/>
                                          <w:rPr>
                                            <w:rFonts w:cstheme="minorHAnsi"/>
                                            <w:b/>
                                            <w:sz w:val="20"/>
                                          </w:rPr>
                                        </w:pPr>
                                      </w:p>
                                      <w:p w:rsidR="00F4326C" w:rsidRPr="0025599D" w:rsidRDefault="00F4326C"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F4326C" w:rsidRPr="0025599D" w:rsidRDefault="00F4326C"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F4326C" w:rsidRPr="0025599D" w:rsidRDefault="00F4326C"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F4326C" w:rsidRPr="0025599D" w:rsidRDefault="00F4326C"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F4326C" w:rsidRPr="0025599D" w:rsidRDefault="00F4326C"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F4326C" w:rsidRDefault="00F4326C"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F4326C" w:rsidRDefault="00F4326C" w:rsidP="007F2CA3">
                                        <w:pPr>
                                          <w:spacing w:before="0" w:beforeAutospacing="0" w:after="0" w:afterAutospacing="0"/>
                                          <w:jc w:val="center"/>
                                          <w:rPr>
                                            <w:rFonts w:cstheme="minorHAnsi"/>
                                            <w:b/>
                                            <w:sz w:val="20"/>
                                          </w:rPr>
                                        </w:pPr>
                                      </w:p>
                                      <w:p w:rsidR="00F4326C" w:rsidRPr="00D9469D" w:rsidRDefault="00F4326C"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F4326C" w:rsidRPr="00D9469D" w:rsidRDefault="00F4326C"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F4326C" w:rsidRPr="00D9469D" w:rsidRDefault="00F4326C"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F4326C" w:rsidRPr="00D9469D" w:rsidRDefault="00F4326C"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F4326C" w:rsidRDefault="00F4326C" w:rsidP="007F2CA3">
                                        <w:pPr>
                                          <w:spacing w:before="0" w:beforeAutospacing="0" w:after="0" w:afterAutospacing="0"/>
                                          <w:rPr>
                                            <w:rFonts w:cstheme="minorHAnsi"/>
                                            <w:sz w:val="20"/>
                                          </w:rPr>
                                        </w:pPr>
                                        <w:r>
                                          <w:rPr>
                                            <w:noProof/>
                                            <w:sz w:val="20"/>
                                            <w:lang w:eastAsia="zh-CN"/>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F4326C" w:rsidRPr="002D5913" w:rsidRDefault="00F4326C"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F4326C" w:rsidRPr="002D5913" w:rsidRDefault="00F4326C"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F4326C" w:rsidRPr="002D5913" w:rsidRDefault="00F4326C"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F4326C" w:rsidRPr="002D5913" w:rsidRDefault="00F4326C"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o:spid="_x0000_s1027"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">
                      <v:group id="Group 19" o:spid="_x0000_s1028"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F4326C" w:rsidRDefault="00F4326C" w:rsidP="007F2CA3">
                                  <w:pPr>
                                    <w:spacing w:before="0" w:beforeAutospacing="0" w:after="0" w:afterAutospacing="0"/>
                                    <w:jc w:val="center"/>
                                    <w:rPr>
                                      <w:rFonts w:cstheme="minorHAnsi"/>
                                      <w:b/>
                                    </w:rPr>
                                  </w:pPr>
                                  <w:r w:rsidRPr="0025599D">
                                    <w:rPr>
                                      <w:rFonts w:cstheme="minorHAnsi"/>
                                      <w:b/>
                                    </w:rPr>
                                    <w:t>Health Hazard</w:t>
                                  </w:r>
                                </w:p>
                                <w:p w:rsidR="00F4326C" w:rsidRPr="00D9469D" w:rsidRDefault="00F4326C" w:rsidP="007F2CA3">
                                  <w:pPr>
                                    <w:spacing w:before="0" w:beforeAutospacing="0" w:after="0" w:afterAutospacing="0"/>
                                    <w:jc w:val="center"/>
                                    <w:rPr>
                                      <w:rFonts w:cstheme="minorHAnsi"/>
                                      <w:b/>
                                      <w:sz w:val="20"/>
                                    </w:rPr>
                                  </w:pPr>
                                </w:p>
                                <w:p w:rsidR="00F4326C" w:rsidRPr="0025599D" w:rsidRDefault="00F4326C"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F4326C" w:rsidRPr="0025599D" w:rsidRDefault="00F4326C"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F4326C" w:rsidRPr="0025599D" w:rsidRDefault="00F4326C"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F4326C" w:rsidRPr="0025599D" w:rsidRDefault="00F4326C"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F4326C" w:rsidRDefault="00F4326C"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F4326C" w:rsidRPr="00D9469D" w:rsidRDefault="00F4326C"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F4326C" w:rsidRPr="0025599D" w:rsidRDefault="00F4326C"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F4326C" w:rsidRPr="0025599D" w:rsidRDefault="00F4326C"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F4326C" w:rsidRPr="0025599D" w:rsidRDefault="00F4326C"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F4326C" w:rsidRPr="0025599D" w:rsidRDefault="00F4326C"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F4326C" w:rsidRDefault="00F4326C"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F4326C" w:rsidRDefault="00F4326C" w:rsidP="007F2CA3">
                                  <w:pPr>
                                    <w:spacing w:before="0" w:beforeAutospacing="0" w:after="0" w:afterAutospacing="0"/>
                                    <w:rPr>
                                      <w:rFonts w:cstheme="minorHAnsi"/>
                                      <w:sz w:val="20"/>
                                    </w:rPr>
                                  </w:pPr>
                                </w:p>
                                <w:p w:rsidR="00F4326C" w:rsidRPr="002C72BA" w:rsidRDefault="00F4326C" w:rsidP="007F2CA3">
                                  <w:pPr>
                                    <w:spacing w:before="0" w:beforeAutospacing="0" w:after="0" w:afterAutospacing="0"/>
                                    <w:rPr>
                                      <w:rFonts w:cstheme="minorHAnsi"/>
                                      <w:b/>
                                      <w:i/>
                                      <w:sz w:val="18"/>
                                    </w:rPr>
                                  </w:pPr>
                                  <w:r w:rsidRPr="002C72BA">
                                    <w:rPr>
                                      <w:rFonts w:cstheme="minorHAnsi"/>
                                      <w:b/>
                                      <w:i/>
                                      <w:sz w:val="18"/>
                                    </w:rPr>
                                    <w:t>* FP = Flash Point</w:t>
                                  </w:r>
                                </w:p>
                                <w:p w:rsidR="00F4326C" w:rsidRDefault="00F4326C" w:rsidP="007F2CA3">
                                  <w:pPr>
                                    <w:spacing w:before="0" w:beforeAutospacing="0" w:after="0" w:afterAutospacing="0"/>
                                    <w:rPr>
                                      <w:rFonts w:cstheme="minorHAnsi"/>
                                      <w:sz w:val="20"/>
                                    </w:rPr>
                                  </w:pPr>
                                </w:p>
                              </w:txbxContent>
                            </v:textbox>
                          </v:shape>
                          <v:shape id="Text Box 23" o:sp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F4326C" w:rsidRDefault="00F4326C"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F4326C" w:rsidRPr="00D9469D" w:rsidRDefault="00F4326C" w:rsidP="007F2CA3">
                                  <w:pPr>
                                    <w:spacing w:before="0" w:beforeAutospacing="0" w:after="0" w:afterAutospacing="0"/>
                                    <w:jc w:val="center"/>
                                    <w:rPr>
                                      <w:rFonts w:cstheme="minorHAnsi"/>
                                      <w:b/>
                                      <w:sz w:val="20"/>
                                    </w:rPr>
                                  </w:pPr>
                                </w:p>
                                <w:p w:rsidR="00F4326C" w:rsidRPr="0025599D" w:rsidRDefault="00F4326C"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F4326C" w:rsidRPr="0025599D" w:rsidRDefault="00F4326C"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F4326C" w:rsidRPr="0025599D" w:rsidRDefault="00F4326C"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F4326C" w:rsidRPr="0025599D" w:rsidRDefault="00F4326C"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F4326C" w:rsidRPr="0025599D" w:rsidRDefault="00F4326C"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F4326C" w:rsidRDefault="00F4326C"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F4326C" w:rsidRDefault="00F4326C" w:rsidP="007F2CA3">
                                  <w:pPr>
                                    <w:spacing w:before="0" w:beforeAutospacing="0" w:after="0" w:afterAutospacing="0"/>
                                    <w:jc w:val="center"/>
                                    <w:rPr>
                                      <w:rFonts w:cstheme="minorHAnsi"/>
                                      <w:b/>
                                      <w:sz w:val="20"/>
                                    </w:rPr>
                                  </w:pPr>
                                </w:p>
                                <w:p w:rsidR="00F4326C" w:rsidRPr="00D9469D" w:rsidRDefault="00F4326C"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F4326C" w:rsidRPr="00D9469D" w:rsidRDefault="00F4326C"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F4326C" w:rsidRPr="00D9469D" w:rsidRDefault="00F4326C"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F4326C" w:rsidRPr="00D9469D" w:rsidRDefault="00F4326C"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F4326C" w:rsidRDefault="00F4326C" w:rsidP="007F2CA3">
                                  <w:pPr>
                                    <w:spacing w:before="0" w:beforeAutospacing="0" w:after="0" w:afterAutospacing="0"/>
                                    <w:rPr>
                                      <w:rFonts w:cstheme="minorHAnsi"/>
                                      <w:sz w:val="20"/>
                                    </w:rPr>
                                  </w:pPr>
                                  <w:r>
                                    <w:rPr>
                                      <w:noProof/>
                                      <w:sz w:val="20"/>
                                      <w:lang w:eastAsia="zh-CN"/>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F4326C" w:rsidRPr="002D5913" w:rsidRDefault="00F4326C" w:rsidP="007F2CA3">
                                  <w:pPr>
                                    <w:jc w:val="center"/>
                                    <w:rPr>
                                      <w:rFonts w:cstheme="minorHAnsi"/>
                                      <w:b/>
                                    </w:rPr>
                                  </w:pPr>
                                  <w:r w:rsidRPr="002D5913">
                                    <w:rPr>
                                      <w:rFonts w:cstheme="minorHAnsi"/>
                                      <w:b/>
                                    </w:rPr>
                                    <w:t>Health Hazard</w:t>
                                  </w:r>
                                </w:p>
                              </w:txbxContent>
                            </v:textbox>
                          </v:shape>
                          <v:shape 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F4326C" w:rsidRPr="002D5913" w:rsidRDefault="00F4326C"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3" o:title="NFPA Diamond"/>
                            <v:path arrowok="t"/>
                          </v:shape>
                          <v:shape 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F4326C" w:rsidRPr="002D5913" w:rsidRDefault="00F4326C" w:rsidP="007F2CA3">
                                  <w:pPr>
                                    <w:jc w:val="center"/>
                                    <w:rPr>
                                      <w:rFonts w:cstheme="minorHAnsi"/>
                                      <w:b/>
                                    </w:rPr>
                                  </w:pPr>
                                  <w:r w:rsidRPr="002D5913">
                                    <w:rPr>
                                      <w:rFonts w:cstheme="minorHAnsi"/>
                                      <w:b/>
                                    </w:rPr>
                                    <w:t>Fire Hazard</w:t>
                                  </w:r>
                                </w:p>
                              </w:txbxContent>
                            </v:textbox>
                          </v:shape>
                          <v:shape 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F4326C" w:rsidRPr="002D5913" w:rsidRDefault="00F4326C"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19" w:name="_Toc380696119"/>
      <w:r>
        <w:t>Department of Transportation Hazard Classes</w:t>
      </w:r>
      <w:bookmarkEnd w:id="19"/>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BC7463">
      <w:pPr>
        <w:pStyle w:val="ListParagraph"/>
        <w:numPr>
          <w:ilvl w:val="0"/>
          <w:numId w:val="105"/>
        </w:numPr>
      </w:pPr>
      <w:r w:rsidRPr="000A0C24">
        <w:t>Reviewing the DOT Hazardous Materials Table (49 CFR 172.101);</w:t>
      </w:r>
    </w:p>
    <w:p w:rsidR="00CE5045" w:rsidRPr="000A0C24" w:rsidRDefault="00CE5045" w:rsidP="00BC7463">
      <w:pPr>
        <w:pStyle w:val="ListParagraph"/>
        <w:numPr>
          <w:ilvl w:val="0"/>
          <w:numId w:val="105"/>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BC7463">
      <w:pPr>
        <w:pStyle w:val="ListParagraph"/>
        <w:numPr>
          <w:ilvl w:val="0"/>
          <w:numId w:val="105"/>
        </w:numPr>
      </w:pPr>
      <w:r w:rsidRPr="000A0C24">
        <w:lastRenderedPageBreak/>
        <w:t>Reviewing the chemical label and looking for hazard information detailed above in Section 2.1.2 of the CHP; and</w:t>
      </w:r>
    </w:p>
    <w:p w:rsidR="006861FD" w:rsidRPr="000A0C24" w:rsidRDefault="006861FD" w:rsidP="00BC7463">
      <w:pPr>
        <w:pStyle w:val="ListParagraph"/>
        <w:numPr>
          <w:ilvl w:val="0"/>
          <w:numId w:val="105"/>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lang w:eastAsia="zh-CN"/>
              </w:rPr>
              <w:drawing>
                <wp:anchor distT="0" distB="0" distL="0" distR="0" simplePos="0" relativeHeight="251694080" behindDoc="0" locked="0" layoutInCell="1" allowOverlap="0" wp14:anchorId="76FF62D5" wp14:editId="3E7F8582">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lang w:eastAsia="zh-CN"/>
              </w:rPr>
              <w:drawing>
                <wp:anchor distT="0" distB="0" distL="0" distR="0" simplePos="0" relativeHeight="251695104" behindDoc="0" locked="0" layoutInCell="1" allowOverlap="0" wp14:anchorId="3D319715" wp14:editId="327DC5B7">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lang w:eastAsia="zh-CN"/>
              </w:rPr>
              <w:drawing>
                <wp:anchor distT="0" distB="0" distL="0" distR="0" simplePos="0" relativeHeight="251696128" behindDoc="0" locked="0" layoutInCell="1" allowOverlap="0" wp14:anchorId="1E16C317" wp14:editId="6A471960">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lang w:eastAsia="zh-CN"/>
              </w:rPr>
              <w:drawing>
                <wp:anchor distT="0" distB="0" distL="0" distR="0" simplePos="0" relativeHeight="251698176" behindDoc="0" locked="0" layoutInCell="1" allowOverlap="0" wp14:anchorId="44A577C7" wp14:editId="1AF0E975">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lang w:eastAsia="zh-CN"/>
              </w:rPr>
              <w:drawing>
                <wp:anchor distT="0" distB="0" distL="0" distR="0" simplePos="0" relativeHeight="251699200" behindDoc="0" locked="0" layoutInCell="1" allowOverlap="0" wp14:anchorId="2738F104" wp14:editId="4E82F32E">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lang w:eastAsia="zh-CN"/>
              </w:rPr>
              <w:drawing>
                <wp:anchor distT="0" distB="0" distL="0" distR="0" simplePos="0" relativeHeight="251700224" behindDoc="0" locked="0" layoutInCell="1" allowOverlap="0" wp14:anchorId="10B8058E" wp14:editId="7EB9C3E4">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lang w:eastAsia="zh-CN"/>
              </w:rPr>
              <w:drawing>
                <wp:inline distT="0" distB="0" distL="0" distR="0" wp14:anchorId="379D0195" wp14:editId="1D527F6E">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lang w:eastAsia="zh-CN"/>
              </w:rPr>
              <w:drawing>
                <wp:inline distT="0" distB="0" distL="0" distR="0" wp14:anchorId="00EF71B0" wp14:editId="7CE90E6D">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lang w:eastAsia="zh-CN"/>
              </w:rPr>
              <w:drawing>
                <wp:inline distT="0" distB="0" distL="0" distR="0" wp14:anchorId="13DB7339" wp14:editId="64E007E1">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3"/>
          <w:pgSz w:w="12240" w:h="15840" w:code="1"/>
          <w:pgMar w:top="1440" w:right="1440" w:bottom="1440" w:left="1440" w:header="288" w:footer="288" w:gutter="0"/>
          <w:cols w:space="720"/>
          <w:docGrid w:linePitch="360"/>
        </w:sectPr>
      </w:pPr>
    </w:p>
    <w:p w:rsidR="0076344E" w:rsidRDefault="0076344E" w:rsidP="00D50F19">
      <w:pPr>
        <w:pStyle w:val="Heading1"/>
      </w:pPr>
      <w:bookmarkStart w:id="20" w:name="_Toc380696120"/>
      <w:r>
        <w:lastRenderedPageBreak/>
        <w:t>Classes of Hazardous Chemicals</w:t>
      </w:r>
      <w:bookmarkEnd w:id="20"/>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1" w:name="_Toc380696121"/>
      <w:r>
        <w:t>Physical Hazards</w:t>
      </w:r>
      <w:bookmarkEnd w:id="21"/>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w:t>
      </w:r>
      <w:proofErr w:type="spellStart"/>
      <w:r>
        <w:t>kPA</w:t>
      </w:r>
      <w:proofErr w:type="spellEnd"/>
      <w:r>
        <w:t xml:space="preserve">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2" w:name="_Toc380696122"/>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3" w:name="_Toc380696123"/>
      <w:r>
        <w:lastRenderedPageBreak/>
        <w:t>Biological Hazards</w:t>
      </w:r>
      <w:bookmarkEnd w:id="23"/>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w:t>
      </w:r>
      <w:proofErr w:type="spellStart"/>
      <w:r>
        <w:t>rDNA</w:t>
      </w:r>
      <w:proofErr w:type="spellEnd"/>
      <w:r>
        <w:t xml:space="preserve">,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4" w:history="1">
        <w:r w:rsidR="00F115CB" w:rsidRPr="00B73F0F">
          <w:rPr>
            <w:rStyle w:val="Hyperlink"/>
          </w:rPr>
          <w:t>http://www.purdue.edu/research/vpr/rschadmin/rschoversight/rdna/forms.php</w:t>
        </w:r>
      </w:hyperlink>
      <w:r>
        <w:t>).</w:t>
      </w:r>
    </w:p>
    <w:p w:rsidR="0076344E" w:rsidRDefault="0076344E" w:rsidP="00A663A5">
      <w:pPr>
        <w:pStyle w:val="Heading2"/>
      </w:pPr>
      <w:bookmarkStart w:id="24" w:name="_Toc380696124"/>
      <w:r>
        <w:t>Radioactive Material Hazards</w:t>
      </w:r>
      <w:bookmarkEnd w:id="24"/>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5" w:history="1">
        <w:r w:rsidR="00F115CB" w:rsidRPr="00B73F0F">
          <w:rPr>
            <w:rStyle w:val="Hyperlink"/>
          </w:rPr>
          <w:t>http://www.purdue.edu/rem/home/booklets/radman.pdf</w:t>
        </w:r>
      </w:hyperlink>
      <w:r>
        <w:t>)</w:t>
      </w:r>
    </w:p>
    <w:p w:rsidR="0076344E" w:rsidRDefault="0076344E" w:rsidP="00A663A5">
      <w:pPr>
        <w:pStyle w:val="Heading2"/>
      </w:pPr>
      <w:bookmarkStart w:id="25" w:name="_Toc380696125"/>
      <w:r>
        <w:t>Laser Hazards</w:t>
      </w:r>
      <w:bookmarkEnd w:id="25"/>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6"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7"/>
          <w:pgSz w:w="12240" w:h="15840" w:code="1"/>
          <w:pgMar w:top="1440" w:right="1440" w:bottom="1440" w:left="1440" w:header="288" w:footer="288" w:gutter="0"/>
          <w:cols w:space="720"/>
          <w:docGrid w:linePitch="360"/>
        </w:sectPr>
      </w:pPr>
    </w:p>
    <w:p w:rsidR="0076344E" w:rsidRDefault="0076344E" w:rsidP="00D50F19">
      <w:pPr>
        <w:pStyle w:val="Heading1"/>
      </w:pPr>
      <w:bookmarkStart w:id="26" w:name="_Toc380696126"/>
      <w:r>
        <w:lastRenderedPageBreak/>
        <w:t>Laboratory Safety Controls</w:t>
      </w:r>
      <w:bookmarkEnd w:id="26"/>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w:t>
      </w:r>
      <w:proofErr w:type="gramStart"/>
      <w:r w:rsidR="00015271" w:rsidRPr="000A0C24">
        <w:t>substitution are</w:t>
      </w:r>
      <w:proofErr w:type="gramEnd"/>
      <w:r w:rsidR="00015271" w:rsidRPr="000A0C24">
        <w:t xml:space="preserv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7" w:name="_Toc380696127"/>
      <w:r w:rsidRPr="000A0C24">
        <w:t>Engineering Controls and Safety Equipment</w:t>
      </w:r>
      <w:bookmarkEnd w:id="27"/>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8" w:name="_Toc380696128"/>
      <w:r>
        <w:t>Chemical Fume Hoods</w:t>
      </w:r>
      <w:bookmarkEnd w:id="28"/>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lang w:eastAsia="zh-CN"/>
              </w:rPr>
              <mc:AlternateContent>
                <mc:Choice Requires="wpg">
                  <w:drawing>
                    <wp:inline distT="0" distB="0" distL="0" distR="0" wp14:anchorId="019B2918" wp14:editId="388435D7">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9"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CqRLpaEvcAABL3AAAVAAAAZHJzL21lZGlhL2ltYWdlMi5qcGVn/9j/4AAQSkZJRgABAQEA3ADc&#10;AAD/2wBDAAIBAQIBAQICAgICAgICAwUDAwMDAwYEBAMFBwYHBwcGBwcICQsJCAgKCAcHCg0KCgsM&#10;DAwMBwkODw0MDgsMDAz/2wBDAQICAgMDAwYDAwYMCAcIDAwMDAwMDAwMDAwMDAwMDAwMDAwMDAwM&#10;DAwMDAwMDAwMDAwMDAwMDAwMDAwMDAwMDAz/wAARCAL4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3"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A5fFAAAA3QAAAA8AAABkcnMvZG93bnJldi54bWxEj09rAjEUxO8Fv0N4greadUEpq1FaRREP&#10;pf6h58fmuVmavCybrK7f3hQKPQ4z8xtmseqdFTdqQ+1ZwWScgSAuva65UnA5b1/fQISIrNF6JgUP&#10;CrBaDl4WWGh/5yPdTrESCcKhQAUmxqaQMpSGHIaxb4iTd/Wtw5hkW0nd4j3BnZV5ls2kw5rTgsGG&#10;1obKn1PnFFwP38bIzSW36/iwE9p1n18fnVKjYf8+BxGpj//hv/ZeK8iz6RR+36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gOXxQAAAN0AAAAPAAAAAAAAAAAAAAAA&#10;AJ8CAABkcnMvZG93bnJldi54bWxQSwUGAAAAAAQABAD3AAAAkQMAAAAA&#10;" stroked="t" strokecolor="black [3213]">
                        <v:stroke joinstyle="round"/>
                        <v:imagedata r:id="rId54"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lang w:eastAsia="zh-CN"/>
              </w:rPr>
              <w:drawing>
                <wp:inline distT="0" distB="0" distL="0" distR="0" wp14:anchorId="431254D2" wp14:editId="314CC7D1">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29" w:name="_Toc380696129"/>
      <w:r>
        <w:lastRenderedPageBreak/>
        <w:t>G</w:t>
      </w:r>
      <w:r w:rsidR="0076344E">
        <w:t>love Boxes</w:t>
      </w:r>
      <w:bookmarkEnd w:id="29"/>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lang w:eastAsia="zh-CN"/>
              </w:rPr>
              <w:drawing>
                <wp:inline distT="0" distB="0" distL="0" distR="0" wp14:anchorId="699A7A5C" wp14:editId="665508AA">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0" w:name="_Toc380696130"/>
      <w:r>
        <w:t xml:space="preserve">Laminar Flow Clean </w:t>
      </w:r>
      <w:r w:rsidR="0001307E">
        <w:t>Benches</w:t>
      </w:r>
      <w:bookmarkEnd w:id="30"/>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lang w:eastAsia="zh-CN"/>
              </w:rPr>
              <w:drawing>
                <wp:inline distT="0" distB="0" distL="0" distR="0" wp14:anchorId="673A5B84" wp14:editId="44D5B729">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1" w:name="_Toc380696131"/>
      <w:r>
        <w:t>Bio</w:t>
      </w:r>
      <w:r w:rsidR="00BE3E74">
        <w:t>logical S</w:t>
      </w:r>
      <w:r>
        <w:t>afety Cabinets</w:t>
      </w:r>
      <w:bookmarkEnd w:id="31"/>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lang w:eastAsia="zh-CN"/>
              </w:rPr>
              <w:drawing>
                <wp:inline distT="0" distB="0" distL="0" distR="0" wp14:anchorId="55E0826D" wp14:editId="20F863F8">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2" w:name="_Toc380696132"/>
      <w:r>
        <w:t>Safety Showers and Eyewash Stations</w:t>
      </w:r>
      <w:bookmarkEnd w:id="32"/>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3" w:name="_Toc380696133"/>
      <w:r>
        <w:t>Fire Extinguishers</w:t>
      </w:r>
      <w:bookmarkEnd w:id="33"/>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Heading3"/>
        <w:numPr>
          <w:ilvl w:val="0"/>
          <w:numId w:val="61"/>
        </w:numPr>
        <w:ind w:hanging="720"/>
      </w:pPr>
      <w:bookmarkStart w:id="34" w:name="_Toc380696134"/>
      <w:r>
        <w:t>Fire Doors</w:t>
      </w:r>
      <w:bookmarkEnd w:id="34"/>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5" w:name="_Toc380696135"/>
      <w:r w:rsidRPr="001C7FC7">
        <w:lastRenderedPageBreak/>
        <w:t>Administrative Controls</w:t>
      </w:r>
      <w:bookmarkEnd w:id="35"/>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lang w:eastAsia="zh-CN"/>
        </w:rPr>
        <w:drawing>
          <wp:anchor distT="0" distB="0" distL="114300" distR="114300" simplePos="0" relativeHeight="251742208" behindDoc="0" locked="0" layoutInCell="1" allowOverlap="1" wp14:anchorId="6AC42452" wp14:editId="01B2463E">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BC7463">
      <w:pPr>
        <w:pStyle w:val="Heading3"/>
        <w:numPr>
          <w:ilvl w:val="0"/>
          <w:numId w:val="89"/>
        </w:numPr>
        <w:ind w:left="1080" w:hanging="720"/>
      </w:pPr>
      <w:bookmarkStart w:id="36" w:name="_Toc380696136"/>
      <w:r>
        <w:t>Standard Operating Procedures</w:t>
      </w:r>
      <w:bookmarkEnd w:id="36"/>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60" w:history="1">
        <w:r w:rsidR="00851729" w:rsidRPr="001720D8">
          <w:rPr>
            <w:rStyle w:val="Hyperlink"/>
          </w:rPr>
          <w:t>http://www.purdue.edu/rem/home/files/sop.htm</w:t>
        </w:r>
      </w:hyperlink>
      <w:r>
        <w:t>)</w:t>
      </w:r>
    </w:p>
    <w:p w:rsidR="0076344E" w:rsidRDefault="0076344E" w:rsidP="00BC7463">
      <w:pPr>
        <w:pStyle w:val="Heading3"/>
        <w:numPr>
          <w:ilvl w:val="0"/>
          <w:numId w:val="89"/>
        </w:numPr>
        <w:ind w:left="1080" w:hanging="720"/>
      </w:pPr>
      <w:bookmarkStart w:id="37" w:name="_Toc380696137"/>
      <w:r>
        <w:t>Required Laboratory Postings</w:t>
      </w:r>
      <w:bookmarkEnd w:id="37"/>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61"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62"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lang w:eastAsia="zh-CN"/>
              </w:rPr>
              <w:drawing>
                <wp:inline distT="0" distB="0" distL="0" distR="0" wp14:anchorId="2F3D73F1" wp14:editId="6395BFF7">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4"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5" w:history="1">
        <w:r w:rsidR="00851729" w:rsidRPr="001720D8">
          <w:rPr>
            <w:rStyle w:val="Hyperlink"/>
          </w:rPr>
          <w:t>http://www.purdue.edu/rem/home/files/contlabl.htm</w:t>
        </w:r>
      </w:hyperlink>
      <w:r>
        <w:t>)</w:t>
      </w:r>
    </w:p>
    <w:p w:rsidR="0076344E" w:rsidRDefault="0076344E" w:rsidP="00A663A5">
      <w:pPr>
        <w:pStyle w:val="Heading2"/>
      </w:pPr>
      <w:bookmarkStart w:id="38" w:name="_Toc380696138"/>
      <w:r>
        <w:t>Personal Protective Equipment</w:t>
      </w:r>
      <w:r w:rsidR="003F75BC">
        <w:t xml:space="preserve"> (PPE)</w:t>
      </w:r>
      <w:bookmarkEnd w:id="38"/>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6"/>
          <w:pgSz w:w="12240" w:h="15840" w:code="1"/>
          <w:pgMar w:top="1440" w:right="1440" w:bottom="1440" w:left="1440" w:header="288" w:footer="288" w:gutter="0"/>
          <w:cols w:space="720"/>
          <w:docGrid w:linePitch="360"/>
        </w:sectPr>
      </w:pPr>
    </w:p>
    <w:p w:rsidR="0076344E" w:rsidRDefault="0076344E" w:rsidP="00D50F19">
      <w:pPr>
        <w:pStyle w:val="Heading1"/>
      </w:pPr>
      <w:bookmarkStart w:id="39" w:name="_Toc380696139"/>
      <w:r>
        <w:lastRenderedPageBreak/>
        <w:t>Laboratory Management Plan</w:t>
      </w:r>
      <w:bookmarkEnd w:id="39"/>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0" w:name="_Toc380696140"/>
      <w:r>
        <w:t>Laboratory Safety Guidelines</w:t>
      </w:r>
      <w:bookmarkEnd w:id="40"/>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1" w:name="_Toc380696141"/>
      <w:r>
        <w:t>Laboratory Safety Questions</w:t>
      </w:r>
      <w:bookmarkEnd w:id="41"/>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2" w:name="_Toc380696142"/>
      <w:r>
        <w:lastRenderedPageBreak/>
        <w:t>General Laboratory Safety Rules</w:t>
      </w:r>
      <w:bookmarkEnd w:id="42"/>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 xml:space="preserve">Do not work alone in the laboratory if you are working with high hazard materials (e.g., acutely toxics, </w:t>
      </w:r>
      <w:proofErr w:type="spellStart"/>
      <w:r>
        <w:t>reactives</w:t>
      </w:r>
      <w:proofErr w:type="spellEnd"/>
      <w:r>
        <w:t>,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3" w:name="_Toc380696143"/>
      <w:r>
        <w:t>Housekeeping</w:t>
      </w:r>
      <w:bookmarkEnd w:id="43"/>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w:t>
      </w:r>
      <w:proofErr w:type="spellStart"/>
      <w:r>
        <w:t>ethidium</w:t>
      </w:r>
      <w:proofErr w:type="spellEnd"/>
      <w:r>
        <w:t xml:space="preserve">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4" w:name="_Toc380696144"/>
      <w:r>
        <w:lastRenderedPageBreak/>
        <w:t>Chemical Inventories</w:t>
      </w:r>
      <w:bookmarkEnd w:id="44"/>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5" w:name="_Toc380696145"/>
      <w:r>
        <w:t>Safety Data Sheets</w:t>
      </w:r>
      <w:bookmarkEnd w:id="45"/>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7"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8"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9" w:history="1">
        <w:r w:rsidR="00851729" w:rsidRPr="001720D8">
          <w:rPr>
            <w:rStyle w:val="Hyperlink"/>
          </w:rPr>
          <w:t>http://www.sigmaaldrich.com/united-states.html</w:t>
        </w:r>
      </w:hyperlink>
      <w:r>
        <w:t>)</w:t>
      </w:r>
    </w:p>
    <w:p w:rsidR="0076344E" w:rsidRDefault="00653FF1" w:rsidP="00A663A5">
      <w:pPr>
        <w:pStyle w:val="Heading2"/>
      </w:pPr>
      <w:bookmarkStart w:id="46" w:name="_Toc380696146"/>
      <w:r>
        <w:rPr>
          <w:rFonts w:ascii="Arial" w:hAnsi="Arial" w:cs="Arial"/>
          <w:noProof/>
          <w:color w:val="000000"/>
          <w:lang w:eastAsia="zh-CN"/>
        </w:rPr>
        <w:drawing>
          <wp:anchor distT="0" distB="0" distL="114300" distR="114300" simplePos="0" relativeHeight="251706368" behindDoc="0" locked="0" layoutInCell="1" allowOverlap="1" wp14:anchorId="7C3AFF83" wp14:editId="7E694F81">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6"/>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w:t>
      </w:r>
      <w:proofErr w:type="spellStart"/>
      <w:r>
        <w:t>MeOH</w:t>
      </w:r>
      <w:proofErr w:type="spellEnd"/>
      <w:r>
        <w:t xml:space="preserve">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7" w:name="_Toc380696147"/>
      <w:r>
        <w:t>Chemical Segregation</w:t>
      </w:r>
      <w:bookmarkEnd w:id="47"/>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8" w:name="_Toc380696148"/>
      <w:r>
        <w:t>Chemical Storage Requirements</w:t>
      </w:r>
      <w:bookmarkEnd w:id="48"/>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49" w:name="_Toc380696149"/>
      <w:r>
        <w:t>General Chemical Storage</w:t>
      </w:r>
      <w:bookmarkEnd w:id="49"/>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0" w:name="_Toc380696150"/>
      <w:r>
        <w:t>Flammable Liquids Storage</w:t>
      </w:r>
      <w:bookmarkEnd w:id="50"/>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rsidTr="00D33D02">
        <w:trPr>
          <w:tblHeader/>
        </w:trPr>
        <w:tc>
          <w:tcPr>
            <w:tcW w:w="4788" w:type="dxa"/>
            <w:vAlign w:val="bottom"/>
          </w:tcPr>
          <w:p w:rsidR="00CC1BF7" w:rsidRDefault="00BE139B" w:rsidP="00BE139B">
            <w:pPr>
              <w:jc w:val="center"/>
            </w:pPr>
            <w:r>
              <w:rPr>
                <w:noProof/>
                <w:lang w:eastAsia="zh-CN"/>
              </w:rPr>
              <w:lastRenderedPageBreak/>
              <w:drawing>
                <wp:inline distT="0" distB="0" distL="0" distR="0" wp14:anchorId="19988FFE" wp14:editId="0CD8D0AE">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lang w:eastAsia="zh-CN"/>
              </w:rPr>
              <w:drawing>
                <wp:inline distT="0" distB="0" distL="0" distR="0" wp14:anchorId="74CA48AC" wp14:editId="0F52E7CC">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1" w:name="_Toc380696151"/>
      <w:r>
        <w:t>Compressed Gases Storage</w:t>
      </w:r>
      <w:bookmarkEnd w:id="51"/>
    </w:p>
    <w:p w:rsidR="0076344E" w:rsidRDefault="0076344E" w:rsidP="00231603">
      <w:pPr>
        <w:ind w:left="360"/>
      </w:pPr>
      <w:r>
        <w:t xml:space="preserve">Compressed gases are defined as gases that are contained in a receptacle at a pressure not less than 280 </w:t>
      </w:r>
      <w:proofErr w:type="spellStart"/>
      <w:r>
        <w:t>kPA</w:t>
      </w:r>
      <w:proofErr w:type="spellEnd"/>
      <w:r>
        <w:t xml:space="preserve">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lang w:eastAsia="zh-CN"/>
              </w:rPr>
              <w:lastRenderedPageBreak/>
              <w:drawing>
                <wp:inline distT="0" distB="0" distL="0" distR="0" wp14:anchorId="05F9D0CC" wp14:editId="5BCBCF84">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lang w:eastAsia="zh-CN"/>
              </w:rPr>
              <w:drawing>
                <wp:inline distT="0" distB="0" distL="0" distR="0" wp14:anchorId="34E4D7A4" wp14:editId="4A317C81">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2" w:name="_Toc380696152"/>
      <w:r>
        <w:t>Reactive Materials Storage</w:t>
      </w:r>
      <w:bookmarkEnd w:id="52"/>
    </w:p>
    <w:p w:rsidR="0076344E" w:rsidRDefault="0076344E" w:rsidP="00231603">
      <w:pPr>
        <w:ind w:left="360"/>
      </w:pPr>
      <w:r>
        <w:t xml:space="preserve">Reactive materials include explosives, </w:t>
      </w:r>
      <w:proofErr w:type="spellStart"/>
      <w:r>
        <w:t>pyrophorics</w:t>
      </w:r>
      <w:proofErr w:type="spellEnd"/>
      <w:r>
        <w:t>, self-heating and self-reacting compounds, and water-</w:t>
      </w:r>
      <w:proofErr w:type="spellStart"/>
      <w:r>
        <w:t>reactives</w:t>
      </w:r>
      <w:proofErr w:type="spellEnd"/>
      <w:r>
        <w:t xml:space="preserve">. Many reactive materials are also toxic and are dissolved or immersed in a flammable solvent (e.g., lithium alkyl compounds dissolved in diethyl ether, sodium metal immersed in mineral oil). Other common hazards often associated with reactive chemicals include </w:t>
      </w:r>
      <w:proofErr w:type="spellStart"/>
      <w:r>
        <w:t>corrosivity</w:t>
      </w:r>
      <w:proofErr w:type="spellEnd"/>
      <w:r>
        <w:t>,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w:t>
      </w:r>
      <w:proofErr w:type="spellStart"/>
      <w:r>
        <w:t>reactives</w:t>
      </w:r>
      <w:proofErr w:type="spellEnd"/>
      <w:r>
        <w:t>.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lang w:eastAsia="zh-CN"/>
              </w:rPr>
              <w:lastRenderedPageBreak/>
              <w:drawing>
                <wp:inline distT="0" distB="0" distL="0" distR="0" wp14:anchorId="1B9A2C37" wp14:editId="049EFB52">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w:t>
      </w:r>
      <w:proofErr w:type="spellStart"/>
      <w:r>
        <w:t>reactives</w:t>
      </w:r>
      <w:proofErr w:type="spellEnd"/>
      <w:r>
        <w:t xml:space="preserve">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3" w:name="_Toc380696153"/>
      <w:r>
        <w:t>Acutely Toxic Materials Storage</w:t>
      </w:r>
      <w:bookmarkEnd w:id="53"/>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4" w:name="_Toc380696154"/>
      <w:r>
        <w:t>Corrosive Materials Storage</w:t>
      </w:r>
      <w:bookmarkEnd w:id="54"/>
    </w:p>
    <w:p w:rsidR="0076344E" w:rsidRDefault="0076344E" w:rsidP="001B4672">
      <w:pPr>
        <w:ind w:left="360"/>
      </w:pPr>
      <w:r>
        <w:t xml:space="preserve">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w:t>
      </w:r>
      <w:proofErr w:type="spellStart"/>
      <w:r>
        <w:t>perchloric</w:t>
      </w:r>
      <w:proofErr w:type="spellEnd"/>
      <w:r>
        <w:t xml:space="preserve">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rsidTr="009E66D2">
        <w:trPr>
          <w:tblHeader/>
        </w:trPr>
        <w:tc>
          <w:tcPr>
            <w:tcW w:w="9576" w:type="dxa"/>
            <w:vAlign w:val="center"/>
          </w:tcPr>
          <w:p w:rsidR="00616CB7" w:rsidRDefault="009E66D2" w:rsidP="009E66D2">
            <w:pPr>
              <w:jc w:val="center"/>
            </w:pPr>
            <w:r>
              <w:rPr>
                <w:noProof/>
                <w:lang w:eastAsia="zh-CN"/>
              </w:rPr>
              <mc:AlternateContent>
                <mc:Choice Requires="wpg">
                  <w:drawing>
                    <wp:inline distT="0" distB="0" distL="0" distR="0" wp14:anchorId="04474955" wp14:editId="3DD4EF23">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F4326C" w:rsidRPr="00E67872" w:rsidRDefault="00F4326C"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F4326C" w:rsidRPr="00E67872" w:rsidRDefault="00F4326C"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F4326C" w:rsidRPr="00E67872" w:rsidRDefault="00F4326C"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id="Group 4119" o:spid="_x0000_s1041"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7" o:title="Segregation of Acids Using Secondary Containment"/>
                        <v:path arrowok="t"/>
                      </v:shape>
                      <v:shape 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F4326C" w:rsidRPr="00E67872" w:rsidRDefault="00F4326C"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F4326C" w:rsidRPr="00E67872" w:rsidRDefault="00F4326C"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F4326C" w:rsidRPr="00E67872" w:rsidRDefault="00F4326C"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5" w:name="_Toc380696155"/>
      <w:r>
        <w:t>Oxidizers and Organic Peroxide Storage</w:t>
      </w:r>
      <w:bookmarkEnd w:id="55"/>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 xml:space="preserve">ombustion of other material. </w:t>
      </w:r>
      <w:proofErr w:type="gramStart"/>
      <w:r w:rsidR="00EE7A81">
        <w:t>An organic</w:t>
      </w:r>
      <w:proofErr w:type="gramEnd"/>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6" w:name="_Toc380696156"/>
      <w:r>
        <w:t>Refrigerators and Freezers Chemical Storage</w:t>
      </w:r>
      <w:bookmarkEnd w:id="56"/>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lang w:eastAsia="zh-CN"/>
        </w:rPr>
        <w:drawing>
          <wp:anchor distT="0" distB="0" distL="114300" distR="114300" simplePos="0" relativeHeight="251708416" behindDoc="0" locked="0" layoutInCell="1" allowOverlap="1" wp14:anchorId="0706FF76" wp14:editId="32830844">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7" w:name="_Toc380696157"/>
      <w:r>
        <w:t>Compressed Gas Cylinder Safety</w:t>
      </w:r>
      <w:bookmarkEnd w:id="57"/>
    </w:p>
    <w:p w:rsidR="0076344E" w:rsidRDefault="00C412BC" w:rsidP="0076344E">
      <w:r>
        <w:t xml:space="preserve"> </w:t>
      </w:r>
      <w:r w:rsidR="0076344E">
        <w:t xml:space="preserve">Compressed gas storage requirements are discussed above in Section 5.7.3. However, there </w:t>
      </w:r>
      <w:proofErr w:type="gramStart"/>
      <w:r w:rsidR="0076344E">
        <w:t>are</w:t>
      </w:r>
      <w:proofErr w:type="gramEnd"/>
      <w:r w:rsidR="0076344E">
        <w:t xml:space="preserv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lang w:eastAsia="zh-CN"/>
              </w:rPr>
              <w:lastRenderedPageBreak/>
              <w:drawing>
                <wp:inline distT="0" distB="0" distL="0" distR="0" wp14:anchorId="67E0ED98" wp14:editId="3B07D8B4">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w:t>
      </w:r>
      <w:proofErr w:type="spellStart"/>
      <w:r>
        <w:t>HBr</w:t>
      </w:r>
      <w:proofErr w:type="spellEnd"/>
      <w:r>
        <w:t xml:space="preserve">) cylinders have a shelf-life of one to two years, depending on the vendor. Over time, moisture can slowly enter the cylinder, which initiates corrosion. As the corrosion continues, HF and/or </w:t>
      </w:r>
      <w:proofErr w:type="spellStart"/>
      <w:r>
        <w:t>HBr</w:t>
      </w:r>
      <w:proofErr w:type="spellEnd"/>
      <w:r>
        <w:t xml:space="preserve">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lang w:eastAsia="zh-CN"/>
              </w:rPr>
              <w:lastRenderedPageBreak/>
              <w:drawing>
                <wp:inline distT="0" distB="0" distL="0" distR="0" wp14:anchorId="51EBCE12" wp14:editId="5E4D685F">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8" w:name="_Toc380696158"/>
      <w:r>
        <w:t>Cryogenic Liquids Safety</w:t>
      </w:r>
      <w:bookmarkEnd w:id="58"/>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w:t>
      </w:r>
      <w:proofErr w:type="spellStart"/>
      <w:r>
        <w:t>valved</w:t>
      </w:r>
      <w:proofErr w:type="spellEnd"/>
      <w:r>
        <w:t xml:space="preserve">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 xml:space="preserve">Transfer operations involving open cryogenic containers, such as </w:t>
      </w:r>
      <w:proofErr w:type="spellStart"/>
      <w:r>
        <w:t>Dewars</w:t>
      </w:r>
      <w:proofErr w:type="spellEnd"/>
      <w:r>
        <w:t xml:space="preserve">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59" w:name="_Toc380696159"/>
      <w:r>
        <w:t>Nanoparticle Safety</w:t>
      </w:r>
      <w:bookmarkEnd w:id="59"/>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81" w:history="1">
        <w:r w:rsidR="00851729" w:rsidRPr="001720D8">
          <w:rPr>
            <w:rStyle w:val="Hyperlink"/>
          </w:rPr>
          <w:t>http://www.purdue.edu/rem/home/booklets/nanopolicy.pdf</w:t>
        </w:r>
      </w:hyperlink>
      <w:r>
        <w:t>)</w:t>
      </w:r>
    </w:p>
    <w:p w:rsidR="0076344E" w:rsidRDefault="0076344E" w:rsidP="00A663A5">
      <w:pPr>
        <w:pStyle w:val="Heading2"/>
      </w:pPr>
      <w:bookmarkStart w:id="60" w:name="_Toc380696160"/>
      <w:r>
        <w:t>Sharps Handling Safety</w:t>
      </w:r>
      <w:bookmarkEnd w:id="60"/>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82" w:history="1">
        <w:r w:rsidR="00851729" w:rsidRPr="001720D8">
          <w:rPr>
            <w:rStyle w:val="Hyperlink"/>
          </w:rPr>
          <w:t>https://www.purdue.edu/rem/home/booklets/sharps.pdf</w:t>
        </w:r>
      </w:hyperlink>
      <w:r>
        <w:t>)</w:t>
      </w:r>
    </w:p>
    <w:p w:rsidR="0076344E" w:rsidRDefault="0076344E" w:rsidP="00A663A5">
      <w:pPr>
        <w:pStyle w:val="Heading2"/>
      </w:pPr>
      <w:bookmarkStart w:id="61" w:name="_Toc380696161"/>
      <w:r>
        <w:lastRenderedPageBreak/>
        <w:t>Equipment, Apparatus, and Instrument Safety</w:t>
      </w:r>
      <w:bookmarkEnd w:id="61"/>
    </w:p>
    <w:p w:rsidR="0076344E" w:rsidRDefault="0076344E" w:rsidP="00A25A55">
      <w:pPr>
        <w:pStyle w:val="Heading3"/>
        <w:numPr>
          <w:ilvl w:val="0"/>
          <w:numId w:val="62"/>
        </w:numPr>
        <w:ind w:left="1080" w:hanging="720"/>
      </w:pPr>
      <w:bookmarkStart w:id="62" w:name="_Toc380696162"/>
      <w:r>
        <w:t>Centrifuges</w:t>
      </w:r>
      <w:bookmarkEnd w:id="62"/>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lang w:eastAsia="zh-CN"/>
        </w:rPr>
        <w:drawing>
          <wp:anchor distT="0" distB="0" distL="114300" distR="114300" simplePos="0" relativeHeight="251739136" behindDoc="0" locked="0" layoutInCell="1" allowOverlap="1" wp14:anchorId="7B03F752" wp14:editId="6233FF72">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3" w:name="_Toc380696163"/>
      <w:r>
        <w:t>Stirring and Mixing Equipment</w:t>
      </w:r>
      <w:bookmarkEnd w:id="63"/>
    </w:p>
    <w:p w:rsidR="0076344E" w:rsidRDefault="002B79F6" w:rsidP="001B4672">
      <w:pPr>
        <w:ind w:left="360"/>
      </w:pPr>
      <w:r>
        <w:rPr>
          <w:noProof/>
          <w:lang w:eastAsia="zh-CN"/>
        </w:rPr>
        <w:drawing>
          <wp:anchor distT="0" distB="0" distL="114300" distR="114300" simplePos="0" relativeHeight="251741184" behindDoc="0" locked="0" layoutInCell="1" allowOverlap="1" wp14:anchorId="7FDB9F96" wp14:editId="27864244">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4" w:name="_Toc380696164"/>
      <w:r>
        <w:t>Heating Devices</w:t>
      </w:r>
      <w:bookmarkEnd w:id="64"/>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5" w:name="_Toc380696165"/>
      <w:r>
        <w:rPr>
          <w:noProof/>
          <w:lang w:val="en-US" w:eastAsia="zh-CN"/>
        </w:rPr>
        <w:drawing>
          <wp:anchor distT="0" distB="0" distL="114300" distR="114300" simplePos="0" relativeHeight="251710464" behindDoc="0" locked="0" layoutInCell="1" allowOverlap="1" wp14:anchorId="64A8FF72" wp14:editId="425CA2F6">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5"/>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w:t>
      </w:r>
      <w:proofErr w:type="spellStart"/>
      <w:r>
        <w:t>tetrahydrofuran</w:t>
      </w:r>
      <w:proofErr w:type="spellEnd"/>
      <w:r>
        <w:t xml:space="preserve">, methylene chloride, diethyl ether, toluene, </w:t>
      </w:r>
      <w:proofErr w:type="spellStart"/>
      <w:r>
        <w:t>dimethylformamide</w:t>
      </w:r>
      <w:proofErr w:type="spellEnd"/>
      <w:r>
        <w:t xml:space="preserv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6" w:name="_Toc380696166"/>
      <w:r>
        <w:lastRenderedPageBreak/>
        <w:t>Laboratory Glassware</w:t>
      </w:r>
      <w:bookmarkEnd w:id="66"/>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lang w:eastAsia="zh-CN"/>
        </w:rPr>
        <w:drawing>
          <wp:anchor distT="0" distB="0" distL="114300" distR="114300" simplePos="0" relativeHeight="251712512" behindDoc="0" locked="0" layoutInCell="1" allowOverlap="1" wp14:anchorId="76E49C71" wp14:editId="3B529C87">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7" w:name="_Toc380696167"/>
      <w:r>
        <w:t>High Pressure Systems</w:t>
      </w:r>
      <w:bookmarkEnd w:id="67"/>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8" w:name="_Toc380696168"/>
      <w:r>
        <w:lastRenderedPageBreak/>
        <w:t>Vacuum Systems</w:t>
      </w:r>
      <w:bookmarkEnd w:id="68"/>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lang w:eastAsia="zh-CN"/>
        </w:rPr>
        <w:drawing>
          <wp:anchor distT="0" distB="0" distL="114300" distR="114300" simplePos="0" relativeHeight="251714560" behindDoc="0" locked="0" layoutInCell="1" allowOverlap="1" wp14:anchorId="6B4BBC16" wp14:editId="537B780D">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7">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69" w:name="_Toc380696169"/>
      <w:r>
        <w:t>Research Samples and Chemicals Developed in the Lab</w:t>
      </w:r>
      <w:bookmarkEnd w:id="69"/>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lang w:eastAsia="zh-CN"/>
        </w:rPr>
        <w:drawing>
          <wp:anchor distT="0" distB="0" distL="114300" distR="114300" simplePos="0" relativeHeight="251746304" behindDoc="1" locked="0" layoutInCell="1" allowOverlap="1" wp14:anchorId="42B95F77" wp14:editId="5C9042C7">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proofErr w:type="spellStart"/>
      <w:r>
        <w:t>Parafilm</w:t>
      </w:r>
      <w:proofErr w:type="spellEnd"/>
      <w:r>
        <w:t>®</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rsidTr="00DF5299">
        <w:trPr>
          <w:tblHeader/>
        </w:trPr>
        <w:tc>
          <w:tcPr>
            <w:tcW w:w="9576" w:type="dxa"/>
            <w:vAlign w:val="center"/>
          </w:tcPr>
          <w:p w:rsidR="00DF5299" w:rsidRDefault="00DF5299" w:rsidP="00DF5299">
            <w:pPr>
              <w:jc w:val="center"/>
            </w:pPr>
            <w:r>
              <w:rPr>
                <w:noProof/>
                <w:lang w:eastAsia="zh-CN"/>
              </w:rPr>
              <w:drawing>
                <wp:inline distT="0" distB="0" distL="0" distR="0" wp14:anchorId="255EB160" wp14:editId="3CC764A0">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0" w:name="_Toc380696170"/>
      <w:r>
        <w:t>Transporting Hazardous Chemicals</w:t>
      </w:r>
      <w:bookmarkEnd w:id="70"/>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1" w:name="_Toc380696171"/>
      <w:r>
        <w:lastRenderedPageBreak/>
        <w:t>Shipping Hazardous Chemicals off Campus</w:t>
      </w:r>
      <w:bookmarkEnd w:id="71"/>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90"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BC7463">
      <w:pPr>
        <w:pStyle w:val="ListParagraph"/>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BC7463">
      <w:pPr>
        <w:pStyle w:val="ListParagraph"/>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BC7463">
      <w:pPr>
        <w:pStyle w:val="ListParagraph"/>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2" w:name="_Toc380696172"/>
      <w:r>
        <w:t>Transporting Chemicals on Campus via Purdue Vehicle</w:t>
      </w:r>
      <w:bookmarkEnd w:id="72"/>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proofErr w:type="spellStart"/>
      <w:r w:rsidR="0017460D">
        <w:t>Parafilm</w:t>
      </w:r>
      <w:proofErr w:type="spellEnd"/>
      <w:r w:rsidR="0017460D">
        <w:t>®</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3" w:name="_Toc380696173"/>
      <w:r>
        <w:lastRenderedPageBreak/>
        <w:t>Transporting Chemicals on Campus via Foot</w:t>
      </w:r>
      <w:bookmarkEnd w:id="73"/>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lang w:eastAsia="zh-CN"/>
              </w:rPr>
              <w:drawing>
                <wp:anchor distT="0" distB="0" distL="114300" distR="114300" simplePos="0" relativeHeight="251716608" behindDoc="0" locked="0" layoutInCell="1" allowOverlap="1" wp14:anchorId="62BE15C6" wp14:editId="31563C93">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 xml:space="preserve">Purdue Stores’ stock room personnel shall not dispense or sell chemicals in breakable containers of any size unless the customer has an approved transport container in which to place the chemical for transporting before leaving the Stock Room. Chemical </w:t>
      </w:r>
      <w:proofErr w:type="spellStart"/>
      <w:r w:rsidR="0076344E">
        <w:t>requisitioners</w:t>
      </w:r>
      <w:proofErr w:type="spellEnd"/>
      <w:r w:rsidR="0076344E">
        <w:t xml:space="preserve">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Heading2"/>
      </w:pPr>
      <w:bookmarkStart w:id="74" w:name="_Toc380696174"/>
      <w:r>
        <w:lastRenderedPageBreak/>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BC7463">
      <w:pPr>
        <w:pStyle w:val="ListParagraph"/>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BC7463">
      <w:pPr>
        <w:pStyle w:val="ListParagraph"/>
        <w:numPr>
          <w:ilvl w:val="0"/>
          <w:numId w:val="107"/>
        </w:numPr>
        <w:spacing w:after="0"/>
      </w:pPr>
      <w:r w:rsidRPr="00FE2C4B">
        <w:t>Always feel free to question anyone that enters the lab that you do not know and ask to see identification if necessary.</w:t>
      </w:r>
    </w:p>
    <w:p w:rsidR="000C3DA4" w:rsidRPr="00FE2C4B" w:rsidRDefault="000C3DA4" w:rsidP="00BC7463">
      <w:pPr>
        <w:pStyle w:val="ListParagraph"/>
        <w:numPr>
          <w:ilvl w:val="0"/>
          <w:numId w:val="107"/>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BC7463">
      <w:pPr>
        <w:pStyle w:val="ListParagraph"/>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4"/>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lastRenderedPageBreak/>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92" w:history="1">
        <w:r w:rsidR="00DF5299" w:rsidRPr="001720D8">
          <w:rPr>
            <w:rStyle w:val="Hyperlink"/>
          </w:rPr>
          <w:t>https://www.purdue.edu/rem/home/forms/ispcheck.pdf</w:t>
        </w:r>
      </w:hyperlink>
      <w:r>
        <w:t>)</w:t>
      </w:r>
    </w:p>
    <w:p w:rsidR="0076344E" w:rsidRDefault="0076344E" w:rsidP="00A663A5">
      <w:pPr>
        <w:pStyle w:val="Heading2"/>
      </w:pPr>
      <w:bookmarkStart w:id="75" w:name="_Toc380696175"/>
      <w:r>
        <w:t>Laboratory Ergonomics</w:t>
      </w:r>
      <w:bookmarkEnd w:id="75"/>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93"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6" w:name="_Toc380696176"/>
      <w:r w:rsidRPr="00AF54F2">
        <w:t>Laboratory Electrical Safety</w:t>
      </w:r>
      <w:bookmarkEnd w:id="76"/>
    </w:p>
    <w:p w:rsidR="0076344E" w:rsidRDefault="0086361F" w:rsidP="00D21BD4">
      <w:pPr>
        <w:pStyle w:val="Heading3"/>
        <w:ind w:left="1080" w:hanging="720"/>
      </w:pPr>
      <w:bookmarkStart w:id="77" w:name="_Toc380696177"/>
      <w:r>
        <w:t>Training</w:t>
      </w:r>
      <w:bookmarkEnd w:id="77"/>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4"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8" w:name="_Toc380696178"/>
      <w:r w:rsidRPr="001865DF">
        <w:t>Portable Electrical Equipment and Extension Cords</w:t>
      </w:r>
      <w:bookmarkEnd w:id="78"/>
    </w:p>
    <w:p w:rsidR="001D0A9B" w:rsidRDefault="001D0A9B" w:rsidP="001D0A9B">
      <w:pPr>
        <w:ind w:left="360"/>
      </w:pPr>
      <w:r>
        <w:t>The following requirements apply to the use of cord-and-plug-connected equipment and flexible cord sets (extension cords):</w:t>
      </w:r>
    </w:p>
    <w:p w:rsidR="001D0A9B" w:rsidRDefault="001D0A9B" w:rsidP="00BC7463">
      <w:pPr>
        <w:pStyle w:val="ListParagraph"/>
        <w:numPr>
          <w:ilvl w:val="0"/>
          <w:numId w:val="86"/>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BC7463">
      <w:pPr>
        <w:pStyle w:val="ListParagraph"/>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BC7463">
      <w:pPr>
        <w:pStyle w:val="ListParagraph"/>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BC7463">
      <w:pPr>
        <w:pStyle w:val="ListParagraph"/>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BC7463">
      <w:pPr>
        <w:pStyle w:val="ListParagraph"/>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BC7463">
      <w:pPr>
        <w:pStyle w:val="ListParagraph"/>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BC7463">
      <w:pPr>
        <w:pStyle w:val="ListParagraph"/>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BC7463">
      <w:pPr>
        <w:pStyle w:val="ListParagraph"/>
        <w:numPr>
          <w:ilvl w:val="0"/>
          <w:numId w:val="86"/>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BC7463">
      <w:pPr>
        <w:pStyle w:val="ListParagraph"/>
        <w:numPr>
          <w:ilvl w:val="0"/>
          <w:numId w:val="86"/>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BC7463">
      <w:pPr>
        <w:pStyle w:val="ListParagraph"/>
        <w:numPr>
          <w:ilvl w:val="0"/>
          <w:numId w:val="86"/>
        </w:numPr>
      </w:pPr>
      <w:r>
        <w:t>Employee's hands must be dry when plugging and unplugging flexible cords and cord and plug connected equipment if energized equipment is involved.</w:t>
      </w:r>
    </w:p>
    <w:p w:rsidR="001D0A9B" w:rsidRDefault="001D0A9B" w:rsidP="00BC7463">
      <w:pPr>
        <w:pStyle w:val="ListParagraph"/>
        <w:numPr>
          <w:ilvl w:val="0"/>
          <w:numId w:val="86"/>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BC7463">
      <w:pPr>
        <w:pStyle w:val="ListParagraph"/>
        <w:numPr>
          <w:ilvl w:val="0"/>
          <w:numId w:val="86"/>
        </w:numPr>
      </w:pPr>
      <w:r>
        <w:t>Lamps for general illumination must be protected from breakage, and metal shell sockets must be grounded.</w:t>
      </w:r>
    </w:p>
    <w:p w:rsidR="001D0A9B" w:rsidRDefault="001D0A9B" w:rsidP="00BC7463">
      <w:pPr>
        <w:pStyle w:val="ListParagraph"/>
        <w:numPr>
          <w:ilvl w:val="0"/>
          <w:numId w:val="86"/>
        </w:numPr>
      </w:pPr>
      <w:r>
        <w:t>Temporary lights must not be suspended by their cords unless they have been designed for this purpose.</w:t>
      </w:r>
    </w:p>
    <w:p w:rsidR="0076344E" w:rsidRDefault="001D0A9B" w:rsidP="00BC7463">
      <w:pPr>
        <w:pStyle w:val="ListParagraph"/>
        <w:numPr>
          <w:ilvl w:val="0"/>
          <w:numId w:val="86"/>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79" w:name="_Toc380696179"/>
      <w:r w:rsidRPr="00D21BD4">
        <w:t>Temporary Wiring Requirements</w:t>
      </w:r>
      <w:bookmarkEnd w:id="79"/>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BC7463">
      <w:pPr>
        <w:pStyle w:val="ListParagraph"/>
        <w:numPr>
          <w:ilvl w:val="0"/>
          <w:numId w:val="87"/>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BC7463">
      <w:pPr>
        <w:pStyle w:val="ListParagraph"/>
        <w:numPr>
          <w:ilvl w:val="0"/>
          <w:numId w:val="87"/>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BC7463">
      <w:pPr>
        <w:pStyle w:val="ListParagraph"/>
        <w:numPr>
          <w:ilvl w:val="0"/>
          <w:numId w:val="87"/>
        </w:numPr>
      </w:pPr>
      <w:r>
        <w:t xml:space="preserve">Receptacles must be of the grounding type.  </w:t>
      </w:r>
    </w:p>
    <w:p w:rsidR="001D0A9B" w:rsidRDefault="001D0A9B" w:rsidP="00BC7463">
      <w:pPr>
        <w:pStyle w:val="ListParagraph"/>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BC7463">
      <w:pPr>
        <w:pStyle w:val="ListParagraph"/>
        <w:numPr>
          <w:ilvl w:val="0"/>
          <w:numId w:val="87"/>
        </w:numPr>
      </w:pPr>
      <w:r>
        <w:t>Suitable disconnecting switches or plug connects must be installed to permit the disconnection of all ungrounded conductors of each temporary circuit.</w:t>
      </w:r>
    </w:p>
    <w:p w:rsidR="001D0A9B" w:rsidRDefault="001D0A9B" w:rsidP="00BC7463">
      <w:pPr>
        <w:pStyle w:val="ListParagraph"/>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BC7463">
      <w:pPr>
        <w:pStyle w:val="ListParagraph"/>
        <w:numPr>
          <w:ilvl w:val="0"/>
          <w:numId w:val="87"/>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0" w:name="_Toc380696180"/>
      <w:r>
        <w:lastRenderedPageBreak/>
        <w:t xml:space="preserve">Wet </w:t>
      </w:r>
      <w:r w:rsidRPr="00C27256">
        <w:t>or</w:t>
      </w:r>
      <w:r>
        <w:t xml:space="preserve"> Damp Locations</w:t>
      </w:r>
      <w:bookmarkEnd w:id="80"/>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BC7463">
      <w:pPr>
        <w:pStyle w:val="ListParagraph"/>
        <w:numPr>
          <w:ilvl w:val="0"/>
          <w:numId w:val="88"/>
        </w:numPr>
      </w:pPr>
      <w:r>
        <w:t xml:space="preserve">Only use electrical cords that have </w:t>
      </w:r>
      <w:r w:rsidR="00EB6692">
        <w:t>GFCIs</w:t>
      </w:r>
      <w:r>
        <w:t xml:space="preserve">; </w:t>
      </w:r>
    </w:p>
    <w:p w:rsidR="001D0A9B" w:rsidRDefault="001D0A9B" w:rsidP="00BC7463">
      <w:pPr>
        <w:pStyle w:val="ListParagraph"/>
        <w:numPr>
          <w:ilvl w:val="0"/>
          <w:numId w:val="88"/>
        </w:numPr>
      </w:pPr>
      <w:r>
        <w:t xml:space="preserve">Place a dry barrier over any wet or damp work surface; </w:t>
      </w:r>
    </w:p>
    <w:p w:rsidR="001D0A9B" w:rsidRDefault="001D0A9B" w:rsidP="00BC7463">
      <w:pPr>
        <w:pStyle w:val="ListParagraph"/>
        <w:numPr>
          <w:ilvl w:val="0"/>
          <w:numId w:val="88"/>
        </w:numPr>
      </w:pPr>
      <w:r>
        <w:t xml:space="preserve">Remove standing water before beginning work. Work is prohibited in areas where there is standing water; </w:t>
      </w:r>
    </w:p>
    <w:p w:rsidR="001D0A9B" w:rsidRDefault="001D0A9B" w:rsidP="00BC7463">
      <w:pPr>
        <w:pStyle w:val="ListParagraph"/>
        <w:numPr>
          <w:ilvl w:val="0"/>
          <w:numId w:val="88"/>
        </w:numPr>
      </w:pPr>
      <w:r>
        <w:t xml:space="preserve">Do not use electrical extension cords in wet or damp locations; and </w:t>
      </w:r>
    </w:p>
    <w:p w:rsidR="0076344E" w:rsidRDefault="001D0A9B" w:rsidP="00BC7463">
      <w:pPr>
        <w:pStyle w:val="ListParagraph"/>
        <w:numPr>
          <w:ilvl w:val="0"/>
          <w:numId w:val="88"/>
        </w:numPr>
      </w:pPr>
      <w:r>
        <w:t>Keep electrical cords away from standing water.</w:t>
      </w:r>
    </w:p>
    <w:p w:rsidR="001D0A9B" w:rsidRDefault="001D0A9B" w:rsidP="0076344E"/>
    <w:p w:rsidR="008C2E21" w:rsidRDefault="008C2E21" w:rsidP="0076344E">
      <w:pPr>
        <w:sectPr w:rsidR="008C2E21" w:rsidSect="00EB402F">
          <w:headerReference w:type="default" r:id="rId95"/>
          <w:pgSz w:w="12240" w:h="15840" w:code="1"/>
          <w:pgMar w:top="1440" w:right="1440" w:bottom="1440" w:left="1440" w:header="288" w:footer="288" w:gutter="0"/>
          <w:cols w:space="720"/>
          <w:docGrid w:linePitch="360"/>
        </w:sectPr>
      </w:pPr>
    </w:p>
    <w:p w:rsidR="0076344E" w:rsidRDefault="0076344E" w:rsidP="00D50F19">
      <w:pPr>
        <w:pStyle w:val="Heading1"/>
      </w:pPr>
      <w:bookmarkStart w:id="81" w:name="_Toc380696181"/>
      <w:r>
        <w:lastRenderedPageBreak/>
        <w:t>Laboratory PPE Policy</w:t>
      </w:r>
      <w:bookmarkEnd w:id="81"/>
    </w:p>
    <w:p w:rsidR="0076344E" w:rsidRDefault="0076344E" w:rsidP="00C60163">
      <w:pPr>
        <w:pStyle w:val="Heading2"/>
      </w:pPr>
      <w:bookmarkStart w:id="82" w:name="_Toc380696182"/>
      <w:r>
        <w:t>Purpose</w:t>
      </w:r>
      <w:bookmarkEnd w:id="82"/>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3" w:name="_Toc380696183"/>
      <w:r>
        <w:t>Scope</w:t>
      </w:r>
      <w:bookmarkEnd w:id="83"/>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6" w:history="1">
        <w:r w:rsidR="00C60163" w:rsidRPr="001720D8">
          <w:rPr>
            <w:rStyle w:val="Hyperlink"/>
          </w:rPr>
          <w:t>http://www.purdue.edu/rem/home/booklets/PPEPolicy.pdf</w:t>
        </w:r>
      </w:hyperlink>
      <w:r>
        <w:t>)</w:t>
      </w:r>
    </w:p>
    <w:p w:rsidR="0076344E" w:rsidRDefault="0076344E" w:rsidP="00C60163">
      <w:pPr>
        <w:pStyle w:val="Heading2"/>
      </w:pPr>
      <w:bookmarkStart w:id="84" w:name="_Toc380696184"/>
      <w:r>
        <w:t>Hazard Assessment</w:t>
      </w:r>
      <w:bookmarkEnd w:id="84"/>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5" w:name="_Toc380696185"/>
      <w:r>
        <w:t>Task Evaluation Hazard Assessment</w:t>
      </w:r>
      <w:bookmarkEnd w:id="85"/>
    </w:p>
    <w:p w:rsidR="0076344E" w:rsidRDefault="0076344E" w:rsidP="00DB2C51">
      <w:pPr>
        <w:ind w:left="360"/>
      </w:pPr>
      <w:r>
        <w:t xml:space="preserve">Task evaluation hazard assessments should be conducted for specific tasks such as preparing dilute hydrochloric acid solutions or an </w:t>
      </w:r>
      <w:proofErr w:type="spellStart"/>
      <w:r>
        <w:t>ozonolysis</w:t>
      </w:r>
      <w:proofErr w:type="spellEnd"/>
      <w:r>
        <w:t xml:space="preserve">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7"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6" w:name="_Toc380696186"/>
      <w:r>
        <w:t>Location Evaluation Hazard Assessment</w:t>
      </w:r>
      <w:bookmarkEnd w:id="86"/>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8"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7"/>
      <w:r>
        <w:t>Job Title Evaluation Hazard Assessment</w:t>
      </w:r>
      <w:bookmarkEnd w:id="87"/>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9" w:anchor="ppe" w:history="1">
        <w:r w:rsidR="00E51B12" w:rsidRPr="001720D8">
          <w:rPr>
            <w:rStyle w:val="Hyperlink"/>
          </w:rPr>
          <w:t>http://www.purdue.edu/rem/home/files/forms.htm#ppe</w:t>
        </w:r>
      </w:hyperlink>
      <w:r>
        <w:t>)</w:t>
      </w:r>
    </w:p>
    <w:p w:rsidR="0076344E" w:rsidRDefault="0076344E" w:rsidP="00E51B12">
      <w:pPr>
        <w:pStyle w:val="Heading2"/>
      </w:pPr>
      <w:bookmarkStart w:id="88" w:name="_Toc380696188"/>
      <w:r>
        <w:t>Minimum PPE Requirements for Laboratories</w:t>
      </w:r>
      <w:bookmarkEnd w:id="88"/>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lang w:eastAsia="zh-CN"/>
              </w:rPr>
              <w:lastRenderedPageBreak/>
              <mc:AlternateContent>
                <mc:Choice Requires="wpg">
                  <w:drawing>
                    <wp:inline distT="0" distB="0" distL="0" distR="0" wp14:anchorId="7214CAA7" wp14:editId="22AF6F51">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100"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F4326C" w:rsidRPr="007E0B4A" w:rsidRDefault="00F4326C"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F4326C" w:rsidRPr="007E0B4A" w:rsidRDefault="00F4326C"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F4326C" w:rsidRDefault="00F4326C"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F4326C" w:rsidRPr="007E0B4A" w:rsidRDefault="00F4326C"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F4326C" w:rsidRPr="007E0B4A" w:rsidRDefault="00F4326C"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F4326C" w:rsidRPr="007E0B4A" w:rsidRDefault="00F4326C"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id="Group 2" o:spid="_x0000_s1050"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">
                      <v:shape id="Straight Arrow Connector 23574" o:spid="_x0000_s1052"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F4326C" w:rsidRPr="007E0B4A" w:rsidRDefault="00F4326C"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F4326C" w:rsidRPr="007E0B4A" w:rsidRDefault="00F4326C"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F4326C" w:rsidRDefault="00F4326C"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F4326C" w:rsidRPr="007E0B4A" w:rsidRDefault="00F4326C"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F4326C" w:rsidRPr="007E0B4A" w:rsidRDefault="00F4326C"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F4326C" w:rsidRPr="007E0B4A" w:rsidRDefault="00F4326C"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89" w:name="_Toc380696189"/>
      <w:r>
        <w:t>Head Protection</w:t>
      </w:r>
      <w:bookmarkEnd w:id="89"/>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0" w:name="_Toc380696190"/>
      <w:r>
        <w:t>Hearing Protection</w:t>
      </w:r>
      <w:bookmarkEnd w:id="90"/>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1" w:name="_Toc380696191"/>
      <w:r>
        <w:lastRenderedPageBreak/>
        <w:t>Respiratory Protection</w:t>
      </w:r>
      <w:bookmarkEnd w:id="91"/>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101"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2" w:name="_Toc380696192"/>
      <w:r>
        <w:t>Eye and Face Protection</w:t>
      </w:r>
      <w:bookmarkEnd w:id="92"/>
    </w:p>
    <w:p w:rsidR="0076344E" w:rsidRDefault="009D29F2" w:rsidP="00E456BB">
      <w:pPr>
        <w:ind w:left="360"/>
      </w:pPr>
      <w:r>
        <w:rPr>
          <w:noProof/>
          <w:lang w:eastAsia="zh-CN"/>
        </w:rPr>
        <w:drawing>
          <wp:anchor distT="0" distB="0" distL="114300" distR="114300" simplePos="0" relativeHeight="251718656" behindDoc="0" locked="0" layoutInCell="1" allowOverlap="1" wp14:anchorId="47E57F90" wp14:editId="4A5B7FC5">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3" w:name="_Toc380696193"/>
      <w:r>
        <w:t>Hand Protection</w:t>
      </w:r>
      <w:bookmarkEnd w:id="93"/>
    </w:p>
    <w:p w:rsidR="0076344E" w:rsidRDefault="009D29F2" w:rsidP="00E456BB">
      <w:pPr>
        <w:ind w:left="360"/>
      </w:pPr>
      <w:r>
        <w:rPr>
          <w:noProof/>
          <w:lang w:eastAsia="zh-CN"/>
        </w:rPr>
        <w:drawing>
          <wp:anchor distT="0" distB="0" distL="114300" distR="114300" simplePos="0" relativeHeight="251720704" behindDoc="0" locked="0" layoutInCell="1" allowOverlap="1" wp14:anchorId="334174D8" wp14:editId="712C58DC">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lang w:eastAsia="zh-CN"/>
        </w:rPr>
        <w:drawing>
          <wp:anchor distT="0" distB="0" distL="114300" distR="114300" simplePos="0" relativeHeight="251722752" behindDoc="0" locked="0" layoutInCell="1" allowOverlap="1" wp14:anchorId="4D59DA52" wp14:editId="0B1952EF">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4" w:name="_Toc380696194"/>
      <w:r>
        <w:t>Body Protection</w:t>
      </w:r>
      <w:bookmarkEnd w:id="94"/>
    </w:p>
    <w:p w:rsidR="0076344E" w:rsidRDefault="009D29F2" w:rsidP="00E456BB">
      <w:pPr>
        <w:ind w:left="360"/>
      </w:pPr>
      <w:r>
        <w:rPr>
          <w:noProof/>
          <w:lang w:eastAsia="zh-CN"/>
        </w:rPr>
        <w:drawing>
          <wp:anchor distT="0" distB="0" distL="114300" distR="114300" simplePos="0" relativeHeight="251724800" behindDoc="0" locked="0" layoutInCell="1" allowOverlap="1" wp14:anchorId="658F57D0" wp14:editId="4728C138">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5" w:name="_Toc380696195"/>
      <w:r>
        <w:t>Foot Protection</w:t>
      </w:r>
      <w:bookmarkEnd w:id="95"/>
    </w:p>
    <w:p w:rsidR="0076344E" w:rsidRDefault="00313A7B" w:rsidP="00D1648D">
      <w:pPr>
        <w:ind w:left="360"/>
      </w:pPr>
      <w:r>
        <w:rPr>
          <w:noProof/>
          <w:lang w:eastAsia="zh-CN"/>
        </w:rPr>
        <w:drawing>
          <wp:anchor distT="0" distB="0" distL="114300" distR="114300" simplePos="0" relativeHeight="251726848" behindDoc="0" locked="0" layoutInCell="1" allowOverlap="1" wp14:anchorId="01896873" wp14:editId="0F78B4DC">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6" w:name="_Toc380696196"/>
      <w:r>
        <w:t xml:space="preserve">Minimum PPE Requirements for Support Staff </w:t>
      </w:r>
      <w:r w:rsidR="003F75BC">
        <w:t>and</w:t>
      </w:r>
      <w:r>
        <w:t xml:space="preserve"> Visitors</w:t>
      </w:r>
      <w:bookmarkEnd w:id="96"/>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7" w:name="_Toc380696197"/>
      <w:r>
        <w:t>PPE Training Requirements</w:t>
      </w:r>
      <w:bookmarkEnd w:id="97"/>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7" w:history="1">
        <w:r w:rsidR="003F75BC" w:rsidRPr="00805E98">
          <w:rPr>
            <w:rStyle w:val="Hyperlink"/>
          </w:rPr>
          <w:t>http://www.purdue.edu/rem/home/booklets/PPEPolicy.pdf</w:t>
        </w:r>
      </w:hyperlink>
      <w:r w:rsidR="003F75BC">
        <w:t xml:space="preserve">) or access it directly from </w:t>
      </w:r>
      <w:hyperlink r:id="rId108"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8" w:name="_Toc380696198"/>
      <w:r>
        <w:t>Injuries, Illnesses, and Medical Examinations</w:t>
      </w:r>
      <w:bookmarkEnd w:id="98"/>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9"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10"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11"/>
          <w:pgSz w:w="12240" w:h="15840" w:code="1"/>
          <w:pgMar w:top="1440" w:right="1440" w:bottom="1440" w:left="1440" w:header="288" w:footer="288" w:gutter="0"/>
          <w:cols w:space="720"/>
          <w:docGrid w:linePitch="360"/>
        </w:sectPr>
      </w:pPr>
    </w:p>
    <w:p w:rsidR="0076344E" w:rsidRDefault="0076344E" w:rsidP="00D50F19">
      <w:pPr>
        <w:pStyle w:val="Heading1"/>
      </w:pPr>
      <w:bookmarkStart w:id="99" w:name="_Toc380696199"/>
      <w:r>
        <w:lastRenderedPageBreak/>
        <w:t>Hazardous Waste Management</w:t>
      </w:r>
      <w:bookmarkEnd w:id="99"/>
    </w:p>
    <w:p w:rsidR="0076344E" w:rsidRDefault="0076344E" w:rsidP="00313A7B">
      <w:pPr>
        <w:pStyle w:val="Heading2"/>
      </w:pPr>
      <w:bookmarkStart w:id="100" w:name="_Toc380696200"/>
      <w:r>
        <w:t>Introduction</w:t>
      </w:r>
      <w:bookmarkEnd w:id="100"/>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12" w:history="1">
        <w:r w:rsidR="00313A7B" w:rsidRPr="001720D8">
          <w:rPr>
            <w:rStyle w:val="Hyperlink"/>
          </w:rPr>
          <w:t>http://www.purdue.edu/rem/home/booklets/hwdg.pdf</w:t>
        </w:r>
      </w:hyperlink>
      <w:r w:rsidR="00313A7B">
        <w:t>)</w:t>
      </w:r>
    </w:p>
    <w:p w:rsidR="0076344E" w:rsidRDefault="0076344E" w:rsidP="00313A7B">
      <w:pPr>
        <w:pStyle w:val="Heading2"/>
      </w:pPr>
      <w:bookmarkStart w:id="101" w:name="_Toc380696201"/>
      <w:r>
        <w:lastRenderedPageBreak/>
        <w:t>Waste Identification and Labeling</w:t>
      </w:r>
      <w:bookmarkEnd w:id="101"/>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lang w:eastAsia="zh-CN"/>
              </w:rPr>
              <w:drawing>
                <wp:inline distT="0" distB="0" distL="0" distR="0" wp14:anchorId="24BF0E6D" wp14:editId="50993AE9">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2" w:name="_Toc380696202"/>
      <w:r>
        <w:lastRenderedPageBreak/>
        <w:t>Waste Storage Requirements</w:t>
      </w:r>
      <w:bookmarkEnd w:id="102"/>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ListParagraph"/>
        <w:numPr>
          <w:ilvl w:val="0"/>
          <w:numId w:val="70"/>
        </w:numPr>
      </w:pPr>
      <w:r>
        <w:rPr>
          <w:noProof/>
          <w:lang w:eastAsia="zh-CN"/>
        </w:rPr>
        <mc:AlternateContent>
          <mc:Choice Requires="wpg">
            <w:drawing>
              <wp:anchor distT="0" distB="0" distL="114300" distR="114300" simplePos="0" relativeHeight="251745280" behindDoc="0" locked="0" layoutInCell="1" allowOverlap="1" wp14:anchorId="3C8A1130" wp14:editId="17C22180">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F4326C" w:rsidRPr="00C70F93" w:rsidRDefault="00F4326C"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F4326C" w:rsidRPr="00C70F93" w:rsidRDefault="00F4326C"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2"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COmKWu8AIAAD8J&#10;AAAOAAAAAAAAAAAAAAAAAC4CAABkcnMvZTJvRG9jLnhtbFBLAQItABQABgAIAAAAIQBZLukJ3AAA&#10;AAUBAAAPAAAAAAAAAAAAAAAAAEoFAABkcnMvZG93bnJldi54bWxQSwUGAAAAAAQABADzAAAAUwYA&#10;AAAA&#10;">
                <v:shape id="_x0000_s1063"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F4326C" w:rsidRPr="00C70F93" w:rsidRDefault="00F4326C"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F4326C" w:rsidRPr="00C70F93" w:rsidRDefault="00F4326C"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lang w:eastAsia="zh-CN"/>
              </w:rPr>
              <w:drawing>
                <wp:inline distT="0" distB="0" distL="0" distR="0" wp14:anchorId="0D8BF4C9" wp14:editId="4D3A68DC">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3" w:name="_Toc380696203"/>
      <w:r>
        <w:t>Waste Containers</w:t>
      </w:r>
      <w:bookmarkEnd w:id="103"/>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lang w:eastAsia="zh-CN"/>
              </w:rPr>
              <w:lastRenderedPageBreak/>
              <w:drawing>
                <wp:anchor distT="0" distB="0" distL="114300" distR="114300" simplePos="0" relativeHeight="251730944" behindDoc="0" locked="0" layoutInCell="1" allowOverlap="1" wp14:anchorId="2A8EDE76" wp14:editId="45F92B42">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lang w:eastAsia="zh-CN"/>
              </w:rPr>
              <w:drawing>
                <wp:inline distT="0" distB="0" distL="0" distR="0" wp14:anchorId="02FD6D61" wp14:editId="4F59D304">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lang w:eastAsia="zh-CN"/>
              </w:rPr>
              <w:drawing>
                <wp:inline distT="0" distB="0" distL="0" distR="0" wp14:anchorId="5871912C" wp14:editId="17DB1D54">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 xml:space="preserve">Collect the </w:t>
      </w:r>
      <w:proofErr w:type="spellStart"/>
      <w:r>
        <w:t>rinsate</w:t>
      </w:r>
      <w:proofErr w:type="spellEnd"/>
      <w:r>
        <w:t xml:space="preserv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4" w:name="_Toc380696204"/>
      <w:r>
        <w:lastRenderedPageBreak/>
        <w:t>Waste Disposal Procedures</w:t>
      </w:r>
      <w:bookmarkEnd w:id="104"/>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8"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rsidTr="0081435A">
        <w:trPr>
          <w:tblHeader/>
          <w:jc w:val="center"/>
        </w:trPr>
        <w:tc>
          <w:tcPr>
            <w:tcW w:w="9576" w:type="dxa"/>
            <w:vAlign w:val="center"/>
          </w:tcPr>
          <w:p w:rsidR="00C11AC0" w:rsidRDefault="0081435A" w:rsidP="00C11AC0">
            <w:pPr>
              <w:jc w:val="center"/>
            </w:pPr>
            <w:r>
              <w:rPr>
                <w:rFonts w:cstheme="minorHAnsi"/>
                <w:noProof/>
                <w:lang w:eastAsia="zh-CN"/>
              </w:rPr>
              <mc:AlternateContent>
                <mc:Choice Requires="wpg">
                  <w:drawing>
                    <wp:inline distT="0" distB="0" distL="0" distR="0" wp14:anchorId="5DCF9B0D" wp14:editId="007C350B">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9"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20"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21"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22"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5" w:name="_Toc380696205"/>
      <w:r>
        <w:lastRenderedPageBreak/>
        <w:t>Unknown Chemical Waste</w:t>
      </w:r>
      <w:bookmarkEnd w:id="105"/>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6" w:name="_Toc380696206"/>
      <w:r>
        <w:t>Labeling Unknown Chemicals</w:t>
      </w:r>
      <w:bookmarkEnd w:id="106"/>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lang w:eastAsia="zh-CN"/>
              </w:rPr>
              <w:drawing>
                <wp:inline distT="0" distB="0" distL="0" distR="0" wp14:anchorId="1E65AF98" wp14:editId="3E0E1902">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7" w:name="_Toc380696207"/>
      <w:r>
        <w:t>Identifying Unknown Chemicals</w:t>
      </w:r>
      <w:bookmarkEnd w:id="107"/>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8" w:name="_Toc380696208"/>
      <w:r>
        <w:t>Removing Unknown Chemicals from the Work Area</w:t>
      </w:r>
      <w:bookmarkEnd w:id="108"/>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09" w:name="_Toc380696209"/>
      <w:r>
        <w:t>Preventing Unknown Chemicals</w:t>
      </w:r>
      <w:bookmarkEnd w:id="109"/>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0" w:name="_Toc380696210"/>
      <w:r>
        <w:lastRenderedPageBreak/>
        <w:t>Sink and Trash Disposal</w:t>
      </w:r>
      <w:bookmarkEnd w:id="110"/>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4"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1" w:name="_Toc380696211"/>
      <w:r>
        <w:t>Sharps Waste</w:t>
      </w:r>
      <w:bookmarkEnd w:id="111"/>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5" w:history="1">
        <w:r w:rsidR="001C49BD" w:rsidRPr="001720D8">
          <w:rPr>
            <w:rStyle w:val="Hyperlink"/>
          </w:rPr>
          <w:t>http://www.purdue.edu/rem/home/booklets/sharps.pdf</w:t>
        </w:r>
      </w:hyperlink>
      <w:r>
        <w:t>)</w:t>
      </w:r>
    </w:p>
    <w:p w:rsidR="0076344E" w:rsidRDefault="0076344E" w:rsidP="004F181E">
      <w:pPr>
        <w:pStyle w:val="Heading2"/>
      </w:pPr>
      <w:bookmarkStart w:id="112" w:name="_Toc380696212"/>
      <w:r>
        <w:t>Liquid Chromatography Waste</w:t>
      </w:r>
      <w:bookmarkEnd w:id="112"/>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 xml:space="preserve">acceptable to place a waste line running from the LC unit into an open waste container nor is it acceptable to use foil or </w:t>
      </w:r>
      <w:proofErr w:type="spellStart"/>
      <w:r>
        <w:t>Parafilm</w:t>
      </w:r>
      <w:proofErr w:type="spellEnd"/>
      <w:r>
        <w:t>®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proofErr w:type="spellStart"/>
            <w:r w:rsidRPr="00CD2AA2">
              <w:rPr>
                <w:rFonts w:cstheme="minorHAnsi"/>
                <w:b/>
                <w:bCs/>
                <w:color w:val="000000"/>
                <w:sz w:val="22"/>
              </w:rPr>
              <w:t>Parafilm</w:t>
            </w:r>
            <w:proofErr w:type="spellEnd"/>
            <w:r w:rsidRPr="00CD2AA2">
              <w:rPr>
                <w:rFonts w:cstheme="minorHAnsi"/>
                <w:b/>
                <w:bCs/>
                <w:color w:val="000000"/>
                <w:sz w:val="22"/>
              </w:rPr>
              <w:t>®</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lang w:eastAsia="zh-CN"/>
              </w:rPr>
              <w:drawing>
                <wp:inline distT="0" distB="0" distL="0" distR="0" wp14:anchorId="3F3DC936" wp14:editId="405CFAE1">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zh-CN"/>
              </w:rPr>
              <w:drawing>
                <wp:inline distT="0" distB="0" distL="0" distR="0" wp14:anchorId="4A11508C" wp14:editId="154BD74A">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zh-CN"/>
              </w:rPr>
              <w:drawing>
                <wp:inline distT="0" distB="0" distL="0" distR="0" wp14:anchorId="198EEFDA" wp14:editId="1B9439FE">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zh-CN"/>
              </w:rPr>
              <w:drawing>
                <wp:inline distT="0" distB="0" distL="0" distR="0" wp14:anchorId="208176CE" wp14:editId="21B772C9">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zh-CN"/>
              </w:rPr>
              <w:drawing>
                <wp:inline distT="0" distB="0" distL="0" distR="0" wp14:anchorId="3598765D" wp14:editId="35019C63">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zh-CN"/>
              </w:rPr>
              <w:drawing>
                <wp:inline distT="0" distB="0" distL="0" distR="0" wp14:anchorId="19D94A33" wp14:editId="40003DE6">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zh-CN"/>
              </w:rPr>
              <w:drawing>
                <wp:inline distT="0" distB="0" distL="0" distR="0" wp14:anchorId="6453834F" wp14:editId="72E156F8">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zh-CN"/>
              </w:rPr>
              <w:drawing>
                <wp:inline distT="0" distB="0" distL="0" distR="0" wp14:anchorId="49D2702A" wp14:editId="2925CFB4">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3" w:name="_Toc380696213"/>
      <w:r>
        <w:lastRenderedPageBreak/>
        <w:t>Chemical Spills</w:t>
      </w:r>
      <w:bookmarkEnd w:id="113"/>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4" w:name="_Toc380696214"/>
      <w:r>
        <w:t>Non-Emergency Chemical Spill Procedures</w:t>
      </w:r>
      <w:bookmarkEnd w:id="114"/>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5" w:name="_Toc380696215"/>
      <w:r>
        <w:t>Emergency Chemical Spill Procedures</w:t>
      </w:r>
      <w:bookmarkEnd w:id="115"/>
    </w:p>
    <w:p w:rsidR="0076344E" w:rsidRDefault="001C49BD" w:rsidP="0076344E">
      <w:r>
        <w:rPr>
          <w:noProof/>
          <w:lang w:eastAsia="zh-CN"/>
        </w:rPr>
        <w:drawing>
          <wp:anchor distT="0" distB="0" distL="114300" distR="114300" simplePos="0" relativeHeight="251735040" behindDoc="0" locked="0" layoutInCell="1" allowOverlap="1" wp14:anchorId="3C858876" wp14:editId="69D0E098">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6" w:name="_Toc380696216"/>
      <w:r>
        <w:t>Chemical Spill Kits</w:t>
      </w:r>
      <w:bookmarkEnd w:id="116"/>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lang w:eastAsia="zh-CN"/>
        </w:rPr>
        <w:drawing>
          <wp:anchor distT="0" distB="0" distL="114300" distR="114300" simplePos="0" relativeHeight="251737088" behindDoc="0" locked="0" layoutInCell="1" allowOverlap="1" wp14:anchorId="0D451D3C" wp14:editId="2F7F3D7F">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6" tgtFrame="_blank"/>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ListParagraph"/>
        <w:numPr>
          <w:ilvl w:val="0"/>
          <w:numId w:val="78"/>
        </w:numPr>
      </w:pPr>
      <w:r>
        <w:t xml:space="preserve">Neutralizing agents (e.g., </w:t>
      </w:r>
      <w:proofErr w:type="spellStart"/>
      <w:r>
        <w:t>Neutrasorb</w:t>
      </w:r>
      <w:proofErr w:type="spellEnd"/>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8"/>
          <w:pgSz w:w="12240" w:h="15840" w:code="1"/>
          <w:pgMar w:top="1440" w:right="1440" w:bottom="1440" w:left="1440" w:header="288" w:footer="288" w:gutter="0"/>
          <w:cols w:space="720"/>
          <w:docGrid w:linePitch="360"/>
        </w:sectPr>
      </w:pPr>
    </w:p>
    <w:p w:rsidR="0076344E" w:rsidRDefault="0076344E" w:rsidP="00D50F19">
      <w:pPr>
        <w:pStyle w:val="Heading1"/>
      </w:pPr>
      <w:bookmarkStart w:id="117" w:name="_Toc380696217"/>
      <w:r>
        <w:lastRenderedPageBreak/>
        <w:t>Training</w:t>
      </w:r>
      <w:bookmarkEnd w:id="117"/>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9" w:history="1">
        <w:r w:rsidR="00851729" w:rsidRPr="001720D8">
          <w:rPr>
            <w:rStyle w:val="Hyperlink"/>
          </w:rPr>
          <w:t>http://www.purdue.edu/rem/home/files/training.htm</w:t>
        </w:r>
      </w:hyperlink>
      <w:r>
        <w:t>)</w:t>
      </w:r>
    </w:p>
    <w:p w:rsidR="0076344E" w:rsidRDefault="0076344E" w:rsidP="001C49BD">
      <w:pPr>
        <w:pStyle w:val="Heading2"/>
      </w:pPr>
      <w:bookmarkStart w:id="118" w:name="_Toc380696218"/>
      <w:r>
        <w:t>CHP Training</w:t>
      </w:r>
      <w:bookmarkEnd w:id="118"/>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w:t>
      </w:r>
      <w:r w:rsidR="00BB00AC">
        <w:t>Awareness</w:t>
      </w:r>
      <w:r>
        <w:t xml:space="preserve"> Certification Form, which can be used to document CHP training.</w:t>
      </w:r>
    </w:p>
    <w:p w:rsidR="0076344E" w:rsidRDefault="0076344E" w:rsidP="00A25A55">
      <w:pPr>
        <w:pStyle w:val="Heading3"/>
        <w:numPr>
          <w:ilvl w:val="0"/>
          <w:numId w:val="80"/>
        </w:numPr>
        <w:ind w:left="1080" w:hanging="720"/>
      </w:pPr>
      <w:bookmarkStart w:id="119" w:name="_Toc380696219"/>
      <w:r>
        <w:t>Annual CHP Refresher Requirements</w:t>
      </w:r>
      <w:bookmarkEnd w:id="119"/>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0" w:name="_Toc380696220"/>
      <w:r>
        <w:lastRenderedPageBreak/>
        <w:t>PPE Training</w:t>
      </w:r>
      <w:bookmarkEnd w:id="120"/>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40"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41"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1" w:name="_Toc380696221"/>
      <w:r>
        <w:t>SOP Training</w:t>
      </w:r>
      <w:bookmarkEnd w:id="121"/>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42" w:history="1">
        <w:r w:rsidR="00851729" w:rsidRPr="001720D8">
          <w:rPr>
            <w:rStyle w:val="Hyperlink"/>
          </w:rPr>
          <w:t>http://www.purdue.edu/rem/home/files/sop.htm</w:t>
        </w:r>
      </w:hyperlink>
      <w:r>
        <w:t>)</w:t>
      </w:r>
    </w:p>
    <w:p w:rsidR="0076344E" w:rsidRDefault="0076344E" w:rsidP="00F058D3">
      <w:pPr>
        <w:pStyle w:val="Heading2"/>
      </w:pPr>
      <w:bookmarkStart w:id="122" w:name="_Toc380696222"/>
      <w:r>
        <w:t>Laboratory Chemical Safety Course (CHM 605)</w:t>
      </w:r>
      <w:bookmarkEnd w:id="122"/>
    </w:p>
    <w:p w:rsidR="0076344E" w:rsidRDefault="0076344E" w:rsidP="0076344E">
      <w:r>
        <w:t xml:space="preserve">The Purdue Department of Chemistry offers a graduate level, zero credit fall-semester </w:t>
      </w:r>
      <w:proofErr w:type="gramStart"/>
      <w:r>
        <w:t>course</w:t>
      </w:r>
      <w:proofErr w:type="gramEnd"/>
      <w:r>
        <w:t xml:space="preserv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3" w:name="_Toc380696223"/>
      <w:r>
        <w:t>REM Researcher’s Guide</w:t>
      </w:r>
      <w:bookmarkEnd w:id="123"/>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3"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4"/>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4" w:name="_Toc380696224"/>
      <w:r w:rsidRPr="001D0B12">
        <w:rPr>
          <w:sz w:val="48"/>
        </w:rPr>
        <w:lastRenderedPageBreak/>
        <w:t xml:space="preserve">Appendix A: </w:t>
      </w:r>
      <w:r w:rsidRPr="001D0B12">
        <w:rPr>
          <w:sz w:val="48"/>
        </w:rPr>
        <w:br/>
      </w:r>
      <w:r w:rsidRPr="001D0B12">
        <w:rPr>
          <w:sz w:val="48"/>
        </w:rPr>
        <w:br/>
        <w:t xml:space="preserve">CHP </w:t>
      </w:r>
      <w:r w:rsidR="00BB00AC">
        <w:rPr>
          <w:sz w:val="48"/>
        </w:rPr>
        <w:t>Awareness</w:t>
      </w:r>
      <w:r w:rsidRPr="001D0B12">
        <w:rPr>
          <w:sz w:val="48"/>
        </w:rPr>
        <w:t xml:space="preserve"> Certification Form</w:t>
      </w:r>
      <w:bookmarkEnd w:id="124"/>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084590" w:rsidP="007810BC">
            <w:pPr>
              <w:tabs>
                <w:tab w:val="left" w:pos="3312"/>
              </w:tabs>
              <w:spacing w:before="0" w:beforeAutospacing="0" w:afterAutospacing="0"/>
              <w:rPr>
                <w:b/>
              </w:rPr>
            </w:pP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5"/>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5" w:name="_Toc380696225"/>
      <w:r w:rsidRPr="001D0B12">
        <w:rPr>
          <w:sz w:val="48"/>
        </w:rPr>
        <w:lastRenderedPageBreak/>
        <w:t xml:space="preserve">Appendix B: </w:t>
      </w:r>
      <w:r w:rsidRPr="001D0B12">
        <w:rPr>
          <w:sz w:val="48"/>
        </w:rPr>
        <w:br/>
      </w:r>
      <w:r w:rsidRPr="001D0B12">
        <w:rPr>
          <w:sz w:val="48"/>
        </w:rPr>
        <w:br/>
        <w:t>OSHA Hazard Class Definitions</w:t>
      </w:r>
      <w:bookmarkEnd w:id="125"/>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6" w:name="_Toc380696226"/>
      <w:r w:rsidRPr="00A25A55">
        <w:rPr>
          <w:u w:val="single"/>
        </w:rPr>
        <w:lastRenderedPageBreak/>
        <w:t>Physical Hazards</w:t>
      </w:r>
      <w:bookmarkEnd w:id="126"/>
    </w:p>
    <w:p w:rsidR="007A1A04" w:rsidRPr="003F35A8" w:rsidRDefault="007A1A04" w:rsidP="00BC7463">
      <w:pPr>
        <w:pStyle w:val="Appendix2"/>
        <w:numPr>
          <w:ilvl w:val="0"/>
          <w:numId w:val="102"/>
        </w:numPr>
      </w:pPr>
      <w:bookmarkStart w:id="127" w:name="_Toc380696227"/>
      <w:r w:rsidRPr="003F35A8">
        <w:t>Flammable Liquids</w:t>
      </w:r>
      <w:bookmarkEnd w:id="127"/>
    </w:p>
    <w:p w:rsidR="007A1A04" w:rsidRPr="007A1A04" w:rsidRDefault="007A1A04" w:rsidP="00EB03E9">
      <w:pPr>
        <w:rPr>
          <w:rFonts w:eastAsiaTheme="minorHAnsi"/>
        </w:rPr>
      </w:pPr>
      <w:r w:rsidRPr="007A1A04">
        <w:rPr>
          <w:rFonts w:eastAsiaTheme="minorHAnsi"/>
        </w:rPr>
        <w:t xml:space="preserve">Flammable hazards are materials which under standard conditions can generate sufficient vapor to cause a fire in the presence of an ignition source. Flammable liquids (e.g., hexane, ethyl acetate, </w:t>
      </w:r>
      <w:proofErr w:type="gramStart"/>
      <w:r w:rsidRPr="007A1A04">
        <w:rPr>
          <w:rFonts w:eastAsiaTheme="minorHAnsi"/>
        </w:rPr>
        <w:t>xylene</w:t>
      </w:r>
      <w:proofErr w:type="gramEnd"/>
      <w:r w:rsidRPr="007A1A04">
        <w:rPr>
          <w:rFonts w:eastAsiaTheme="minorHAnsi"/>
        </w:rPr>
        <w:t>) are more hazardous at elevated temperatures due to more rapid vaporization. The following definitions are important to understand when evaluating the hazards of flammable liquids:</w:t>
      </w:r>
    </w:p>
    <w:p w:rsidR="007A1A04" w:rsidRPr="00EB03E9" w:rsidRDefault="007A1A04" w:rsidP="00BC7463">
      <w:pPr>
        <w:pStyle w:val="ListParagraph"/>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BC7463">
      <w:pPr>
        <w:pStyle w:val="ListParagraph"/>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lang w:eastAsia="zh-CN"/>
        </w:rPr>
        <w:drawing>
          <wp:anchor distT="0" distB="0" distL="114300" distR="114300" simplePos="0" relativeHeight="251752448" behindDoc="0" locked="0" layoutInCell="1" allowOverlap="1" wp14:anchorId="24353B3D" wp14:editId="292E5D1E">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BC7463">
      <w:pPr>
        <w:pStyle w:val="ListParagraph"/>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BC7463">
      <w:pPr>
        <w:pStyle w:val="ListParagraph"/>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BC7463">
      <w:pPr>
        <w:pStyle w:val="ListParagraph"/>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BC7463">
      <w:pPr>
        <w:pStyle w:val="ListParagraph"/>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BC7463">
      <w:pPr>
        <w:pStyle w:val="Appendix2"/>
        <w:numPr>
          <w:ilvl w:val="0"/>
          <w:numId w:val="102"/>
        </w:numPr>
      </w:pPr>
      <w:bookmarkStart w:id="128" w:name="_Toc380696228"/>
      <w:r w:rsidRPr="00182C52">
        <w:t>Flammable Solids</w:t>
      </w:r>
      <w:bookmarkEnd w:id="128"/>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BC7463">
      <w:pPr>
        <w:pStyle w:val="Appendix2"/>
        <w:numPr>
          <w:ilvl w:val="0"/>
          <w:numId w:val="102"/>
        </w:numPr>
      </w:pPr>
      <w:bookmarkStart w:id="129" w:name="_Toc380696229"/>
      <w:r w:rsidRPr="007A1A04">
        <w:t>Gases under Pressure</w:t>
      </w:r>
      <w:bookmarkEnd w:id="129"/>
    </w:p>
    <w:p w:rsidR="007A1A04" w:rsidRPr="007A1A04" w:rsidRDefault="006F6FF7" w:rsidP="00CB15DD">
      <w:pPr>
        <w:rPr>
          <w:rFonts w:eastAsiaTheme="minorHAnsi"/>
        </w:rPr>
      </w:pPr>
      <w:r>
        <w:rPr>
          <w:rFonts w:eastAsiaTheme="minorHAnsi"/>
          <w:noProof/>
          <w:lang w:eastAsia="zh-CN"/>
        </w:rPr>
        <w:drawing>
          <wp:anchor distT="0" distB="0" distL="114300" distR="114300" simplePos="0" relativeHeight="251762688" behindDoc="0" locked="0" layoutInCell="1" allowOverlap="1" wp14:anchorId="72B70616" wp14:editId="7271710D">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 xml:space="preserve">Gases under pressure are gases which are contained in a receptacle at a pressure not less than 280 </w:t>
      </w:r>
      <w:proofErr w:type="spellStart"/>
      <w:r w:rsidR="007A1A04" w:rsidRPr="007A1A04">
        <w:rPr>
          <w:rFonts w:eastAsiaTheme="minorHAnsi"/>
        </w:rPr>
        <w:t>kPA</w:t>
      </w:r>
      <w:proofErr w:type="spellEnd"/>
      <w:r w:rsidR="007A1A04" w:rsidRPr="007A1A04">
        <w:rPr>
          <w:rFonts w:eastAsiaTheme="minorHAnsi"/>
        </w:rPr>
        <w:t xml:space="preserve">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BC7463">
      <w:pPr>
        <w:pStyle w:val="ListParagraph"/>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BC7463">
      <w:pPr>
        <w:pStyle w:val="ListParagraph"/>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BC7463">
      <w:pPr>
        <w:pStyle w:val="ListParagraph"/>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BC7463">
      <w:pPr>
        <w:pStyle w:val="ListParagraph"/>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BC7463">
      <w:pPr>
        <w:pStyle w:val="Appendix2"/>
        <w:numPr>
          <w:ilvl w:val="0"/>
          <w:numId w:val="102"/>
        </w:numPr>
      </w:pPr>
      <w:bookmarkStart w:id="130" w:name="_Toc380696230"/>
      <w:r w:rsidRPr="007A1A04">
        <w:t>Pyrophoric, Self-Heating, and Self-Reactive Materials</w:t>
      </w:r>
      <w:bookmarkEnd w:id="130"/>
    </w:p>
    <w:p w:rsidR="007A1A04" w:rsidRPr="007A1A04" w:rsidRDefault="007A1A04" w:rsidP="00CB15DD">
      <w:pPr>
        <w:rPr>
          <w:rFonts w:eastAsiaTheme="minorHAnsi"/>
        </w:rPr>
      </w:pPr>
      <w:r w:rsidRPr="007A1A04">
        <w:rPr>
          <w:rFonts w:ascii="Arial" w:eastAsiaTheme="minorHAnsi" w:hAnsi="Arial"/>
          <w:noProof/>
          <w:sz w:val="20"/>
          <w:szCs w:val="20"/>
          <w:lang w:eastAsia="zh-CN"/>
        </w:rPr>
        <w:drawing>
          <wp:anchor distT="0" distB="0" distL="114300" distR="114300" simplePos="0" relativeHeight="251751424" behindDoc="0" locked="0" layoutInCell="1" allowOverlap="1" wp14:anchorId="050AF1B1" wp14:editId="0FE6D16B">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BC7463">
      <w:pPr>
        <w:pStyle w:val="Appendix2"/>
        <w:numPr>
          <w:ilvl w:val="0"/>
          <w:numId w:val="102"/>
        </w:numPr>
      </w:pPr>
      <w:bookmarkStart w:id="131" w:name="_Toc380696231"/>
      <w:r w:rsidRPr="007A1A04">
        <w:t>Water-Reactive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lang w:eastAsia="zh-CN"/>
        </w:rPr>
        <w:drawing>
          <wp:anchor distT="0" distB="0" distL="114300" distR="114300" simplePos="0" relativeHeight="251750400" behindDoc="0" locked="0" layoutInCell="1" allowOverlap="1" wp14:anchorId="24FCBF9A" wp14:editId="0F4F4699">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BC7463">
      <w:pPr>
        <w:pStyle w:val="Appendix2"/>
        <w:numPr>
          <w:ilvl w:val="0"/>
          <w:numId w:val="102"/>
        </w:numPr>
      </w:pPr>
      <w:bookmarkStart w:id="132" w:name="_Toc380696232"/>
      <w:r w:rsidRPr="007A1A04">
        <w:t>Oxidizers</w:t>
      </w:r>
      <w:bookmarkEnd w:id="132"/>
    </w:p>
    <w:p w:rsidR="007A1A04" w:rsidRPr="007A1A04" w:rsidRDefault="007A1A04" w:rsidP="00CB15DD">
      <w:pPr>
        <w:rPr>
          <w:rFonts w:eastAsiaTheme="minorHAnsi"/>
        </w:rPr>
      </w:pPr>
      <w:r w:rsidRPr="007A1A04">
        <w:rPr>
          <w:rFonts w:eastAsiaTheme="minorHAnsi"/>
        </w:rPr>
        <w:t xml:space="preserve">An oxidizing solid/liquid is a solid/liquid which, while in </w:t>
      </w:r>
      <w:proofErr w:type="gramStart"/>
      <w:r w:rsidRPr="007A1A04">
        <w:rPr>
          <w:rFonts w:eastAsiaTheme="minorHAnsi"/>
        </w:rPr>
        <w:t>itself</w:t>
      </w:r>
      <w:proofErr w:type="gramEnd"/>
      <w:r w:rsidRPr="007A1A04">
        <w:rPr>
          <w:rFonts w:eastAsiaTheme="minorHAnsi"/>
        </w:rPr>
        <w:t xml:space="preserve">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BC7463">
      <w:pPr>
        <w:pStyle w:val="Appendix2"/>
        <w:numPr>
          <w:ilvl w:val="0"/>
          <w:numId w:val="102"/>
        </w:numPr>
      </w:pPr>
      <w:bookmarkStart w:id="133" w:name="_Toc380696233"/>
      <w:r w:rsidRPr="007A1A04">
        <w:t>Organic Peroxides</w:t>
      </w:r>
      <w:bookmarkEnd w:id="133"/>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lang w:eastAsia="zh-CN"/>
        </w:rPr>
        <w:drawing>
          <wp:anchor distT="0" distB="0" distL="114300" distR="114300" simplePos="0" relativeHeight="251749376" behindDoc="0" locked="0" layoutInCell="1" allowOverlap="1" wp14:anchorId="6F541247" wp14:editId="074E1E90">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BC7463">
      <w:pPr>
        <w:pStyle w:val="ListParagraph"/>
        <w:numPr>
          <w:ilvl w:val="0"/>
          <w:numId w:val="94"/>
        </w:numPr>
        <w:rPr>
          <w:color w:val="000000"/>
        </w:rPr>
      </w:pPr>
      <w:r w:rsidRPr="00CB15DD">
        <w:rPr>
          <w:color w:val="000000"/>
        </w:rPr>
        <w:t>Be liable to explosive decomposition;</w:t>
      </w:r>
    </w:p>
    <w:p w:rsidR="007A1A04" w:rsidRPr="00CB15DD" w:rsidRDefault="007A1A04" w:rsidP="00BC7463">
      <w:pPr>
        <w:pStyle w:val="ListParagraph"/>
        <w:numPr>
          <w:ilvl w:val="0"/>
          <w:numId w:val="94"/>
        </w:numPr>
        <w:rPr>
          <w:color w:val="000000"/>
        </w:rPr>
      </w:pPr>
      <w:r w:rsidRPr="00CB15DD">
        <w:rPr>
          <w:color w:val="000000"/>
        </w:rPr>
        <w:t>Burn rapidly;</w:t>
      </w:r>
    </w:p>
    <w:p w:rsidR="007A1A04" w:rsidRPr="00CB15DD" w:rsidRDefault="007A1A04" w:rsidP="00BC7463">
      <w:pPr>
        <w:pStyle w:val="ListParagraph"/>
        <w:numPr>
          <w:ilvl w:val="0"/>
          <w:numId w:val="94"/>
        </w:numPr>
        <w:rPr>
          <w:color w:val="000000"/>
        </w:rPr>
      </w:pPr>
      <w:r w:rsidRPr="00CB15DD">
        <w:rPr>
          <w:color w:val="000000"/>
        </w:rPr>
        <w:t>Be sensitive to impact or friction; or</w:t>
      </w:r>
    </w:p>
    <w:p w:rsidR="007A1A04" w:rsidRPr="00CB15DD" w:rsidRDefault="007A1A04" w:rsidP="00BC7463">
      <w:pPr>
        <w:pStyle w:val="ListParagraph"/>
        <w:numPr>
          <w:ilvl w:val="0"/>
          <w:numId w:val="94"/>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BC7463">
      <w:pPr>
        <w:pStyle w:val="Appendix2"/>
        <w:numPr>
          <w:ilvl w:val="0"/>
          <w:numId w:val="102"/>
        </w:numPr>
      </w:pPr>
      <w:bookmarkStart w:id="134" w:name="_Toc380696234"/>
      <w:r w:rsidRPr="00C91716">
        <w:lastRenderedPageBreak/>
        <w:t>Explosives</w:t>
      </w:r>
      <w:bookmarkEnd w:id="134"/>
    </w:p>
    <w:p w:rsidR="007A1A04" w:rsidRPr="007A1A04" w:rsidRDefault="004A7682" w:rsidP="00CB15DD">
      <w:pPr>
        <w:rPr>
          <w:rFonts w:eastAsiaTheme="minorHAnsi" w:cstheme="minorHAnsi"/>
          <w:color w:val="000000"/>
        </w:rPr>
      </w:pPr>
      <w:r w:rsidRPr="00383D6D">
        <w:rPr>
          <w:rFonts w:cstheme="minorHAnsi"/>
          <w:b/>
          <w:noProof/>
          <w:color w:val="000000"/>
          <w:szCs w:val="22"/>
          <w:lang w:eastAsia="zh-CN"/>
        </w:rPr>
        <w:drawing>
          <wp:anchor distT="0" distB="0" distL="114300" distR="114300" simplePos="0" relativeHeight="251758592" behindDoc="0" locked="0" layoutInCell="1" allowOverlap="1" wp14:anchorId="5AF73C06" wp14:editId="59C6977B">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w:t>
      </w:r>
      <w:proofErr w:type="gramStart"/>
      <w:r w:rsidR="007A1A04" w:rsidRPr="007A1A04">
        <w:rPr>
          <w:rFonts w:eastAsiaTheme="minorHAnsi" w:cstheme="minorHAnsi"/>
          <w:color w:val="000000"/>
        </w:rPr>
        <w:t>,4,6</w:t>
      </w:r>
      <w:proofErr w:type="gramEnd"/>
      <w:r w:rsidR="007A1A04" w:rsidRPr="007A1A04">
        <w:rPr>
          <w:rFonts w:eastAsiaTheme="minorHAnsi" w:cstheme="minorHAnsi"/>
          <w:color w:val="000000"/>
        </w:rPr>
        <w:t>-trinitrophenol).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5" w:name="_Toc380696235"/>
      <w:r w:rsidRPr="00A25A55">
        <w:rPr>
          <w:rFonts w:eastAsiaTheme="minorHAnsi"/>
          <w:u w:val="single"/>
        </w:rPr>
        <w:t>Health Hazards</w:t>
      </w:r>
      <w:bookmarkEnd w:id="135"/>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6" w:name="_Toc380696236"/>
      <w:r w:rsidRPr="00383D6D">
        <w:rPr>
          <w:rFonts w:eastAsia="Times New Roman" w:cstheme="minorHAnsi"/>
          <w:noProof/>
          <w:color w:val="000000"/>
          <w:szCs w:val="22"/>
          <w:lang w:eastAsia="zh-CN"/>
        </w:rPr>
        <w:drawing>
          <wp:anchor distT="0" distB="0" distL="114300" distR="114300" simplePos="0" relativeHeight="251759616" behindDoc="0" locked="0" layoutInCell="1" allowOverlap="1" wp14:anchorId="32AE39B4" wp14:editId="60E87712">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6"/>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7" w:name="_Toc380696237"/>
      <w:r w:rsidRPr="00CE1C2E">
        <w:t>Sensitizers</w:t>
      </w:r>
      <w:bookmarkEnd w:id="137"/>
    </w:p>
    <w:p w:rsidR="003F35A8" w:rsidRDefault="007A1A04" w:rsidP="003F35A8">
      <w:pPr>
        <w:rPr>
          <w:rFonts w:eastAsiaTheme="minorHAnsi"/>
        </w:rPr>
      </w:pPr>
      <w:r w:rsidRPr="007A1A04">
        <w:rPr>
          <w:rFonts w:eastAsiaTheme="minorHAnsi"/>
        </w:rPr>
        <w:t xml:space="preserve">A sensitizer (allergen) is a substance that causes exposed individuals to develop an allergic reaction in normal tissue after repeated exposure to the substance. Examples of sensitizers include diazomethane, chromium, nickel, formaldehyde, </w:t>
      </w:r>
      <w:proofErr w:type="spellStart"/>
      <w:r w:rsidRPr="007A1A04">
        <w:rPr>
          <w:rFonts w:eastAsiaTheme="minorHAnsi"/>
        </w:rPr>
        <w:t>isocyanates</w:t>
      </w:r>
      <w:proofErr w:type="spellEnd"/>
      <w:r w:rsidRPr="007A1A04">
        <w:rPr>
          <w:rFonts w:eastAsiaTheme="minorHAnsi"/>
        </w:rPr>
        <w:t xml:space="preserve">, </w:t>
      </w:r>
      <w:proofErr w:type="spellStart"/>
      <w:r w:rsidRPr="007A1A04">
        <w:rPr>
          <w:rFonts w:eastAsiaTheme="minorHAnsi"/>
        </w:rPr>
        <w:t>arylhydrazines</w:t>
      </w:r>
      <w:proofErr w:type="spellEnd"/>
      <w:r w:rsidRPr="007A1A04">
        <w:rPr>
          <w:rFonts w:eastAsiaTheme="minorHAnsi"/>
        </w:rPr>
        <w:t xml:space="preserve">, </w:t>
      </w:r>
      <w:proofErr w:type="spellStart"/>
      <w:r w:rsidRPr="007A1A04">
        <w:rPr>
          <w:rFonts w:eastAsiaTheme="minorHAnsi"/>
        </w:rPr>
        <w:t>benzylic</w:t>
      </w:r>
      <w:proofErr w:type="spellEnd"/>
      <w:r w:rsidRPr="007A1A04">
        <w:rPr>
          <w:rFonts w:eastAsiaTheme="minorHAnsi"/>
        </w:rPr>
        <w:t xml:space="preserve"> and </w:t>
      </w:r>
      <w:proofErr w:type="spellStart"/>
      <w:r w:rsidRPr="007A1A04">
        <w:rPr>
          <w:rFonts w:eastAsiaTheme="minorHAnsi"/>
        </w:rPr>
        <w:t>allylic</w:t>
      </w:r>
      <w:proofErr w:type="spellEnd"/>
      <w:r w:rsidRPr="007A1A04">
        <w:rPr>
          <w:rFonts w:eastAsiaTheme="minorHAnsi"/>
        </w:rPr>
        <w:t xml:space="preserve">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8" w:name="_Toc380696238"/>
      <w:r w:rsidRPr="007A1A04">
        <w:lastRenderedPageBreak/>
        <w:t>Corrosives</w:t>
      </w:r>
      <w:bookmarkEnd w:id="138"/>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BC7463">
      <w:pPr>
        <w:pStyle w:val="ListParagraph"/>
        <w:numPr>
          <w:ilvl w:val="0"/>
          <w:numId w:val="95"/>
        </w:numPr>
        <w:rPr>
          <w:rFonts w:eastAsiaTheme="minorHAnsi"/>
        </w:rPr>
      </w:pPr>
      <w:r w:rsidRPr="00383D6D">
        <w:rPr>
          <w:rFonts w:cstheme="minorHAnsi"/>
          <w:b/>
          <w:noProof/>
          <w:color w:val="000000"/>
          <w:szCs w:val="22"/>
          <w:lang w:eastAsia="zh-CN"/>
        </w:rPr>
        <w:drawing>
          <wp:anchor distT="0" distB="0" distL="114300" distR="114300" simplePos="0" relativeHeight="251760640" behindDoc="0" locked="0" layoutInCell="1" allowOverlap="1" wp14:anchorId="512CCEB8" wp14:editId="3F03593D">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BC7463">
      <w:pPr>
        <w:pStyle w:val="ListParagraph"/>
        <w:numPr>
          <w:ilvl w:val="0"/>
          <w:numId w:val="95"/>
        </w:numPr>
        <w:rPr>
          <w:rFonts w:eastAsiaTheme="minorHAnsi"/>
        </w:rPr>
      </w:pPr>
      <w:r w:rsidRPr="00100BC7">
        <w:rPr>
          <w:rFonts w:eastAsiaTheme="minorHAnsi"/>
        </w:rPr>
        <w:t>Strong bases such as sodium hydroxide, potassium hydroxide, and ammonium hydroxide</w:t>
      </w:r>
    </w:p>
    <w:p w:rsidR="007A1A04" w:rsidRPr="00100BC7" w:rsidRDefault="007A1A04" w:rsidP="00BC7463">
      <w:pPr>
        <w:pStyle w:val="ListParagraph"/>
        <w:numPr>
          <w:ilvl w:val="0"/>
          <w:numId w:val="95"/>
        </w:numPr>
        <w:rPr>
          <w:rFonts w:eastAsiaTheme="minorHAnsi"/>
        </w:rPr>
      </w:pPr>
      <w:r w:rsidRPr="00100BC7">
        <w:rPr>
          <w:rFonts w:eastAsiaTheme="minorHAnsi"/>
        </w:rPr>
        <w:t xml:space="preserve">Dehydrating agents such sulfuric acid, sodium hydroxide, phosphorus </w:t>
      </w:r>
      <w:proofErr w:type="spellStart"/>
      <w:r w:rsidRPr="00100BC7">
        <w:rPr>
          <w:rFonts w:eastAsiaTheme="minorHAnsi"/>
        </w:rPr>
        <w:t>pentoxide</w:t>
      </w:r>
      <w:proofErr w:type="spellEnd"/>
      <w:r w:rsidRPr="00100BC7">
        <w:rPr>
          <w:rFonts w:eastAsiaTheme="minorHAnsi"/>
        </w:rPr>
        <w:t xml:space="preserve"> and calcium oxide</w:t>
      </w:r>
    </w:p>
    <w:p w:rsidR="007A1A04" w:rsidRPr="00100BC7" w:rsidRDefault="007A1A04" w:rsidP="00BC7463">
      <w:pPr>
        <w:pStyle w:val="ListParagraph"/>
        <w:numPr>
          <w:ilvl w:val="0"/>
          <w:numId w:val="95"/>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39" w:name="_Toc380696239"/>
      <w:r w:rsidRPr="007A1A04">
        <w:t>Hazardous Substances with Toxic Effects on Specific Organs</w:t>
      </w:r>
      <w:bookmarkEnd w:id="139"/>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BC7463">
      <w:pPr>
        <w:pStyle w:val="ListParagraph"/>
        <w:numPr>
          <w:ilvl w:val="0"/>
          <w:numId w:val="96"/>
        </w:numPr>
        <w:rPr>
          <w:rFonts w:eastAsiaTheme="minorHAnsi"/>
        </w:rPr>
      </w:pPr>
      <w:r>
        <w:rPr>
          <w:rFonts w:eastAsiaTheme="minorHAnsi"/>
          <w:noProof/>
          <w:lang w:eastAsia="zh-CN"/>
        </w:rPr>
        <w:drawing>
          <wp:anchor distT="0" distB="0" distL="114300" distR="114300" simplePos="0" relativeHeight="251761664" behindDoc="0" locked="0" layoutInCell="1" allowOverlap="1" wp14:anchorId="7E833E51" wp14:editId="0BFA9C5F">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A1A04" w:rsidRPr="00100BC7">
        <w:rPr>
          <w:rFonts w:eastAsiaTheme="minorHAnsi"/>
        </w:rPr>
        <w:t>Hepatotoxins</w:t>
      </w:r>
      <w:proofErr w:type="spellEnd"/>
      <w:r w:rsidR="007A1A04" w:rsidRPr="00100BC7">
        <w:rPr>
          <w:rFonts w:eastAsiaTheme="minorHAnsi"/>
        </w:rPr>
        <w:t>, which are substances that produce liver damage, such as nitrosamines and carbon tetrachloride.</w:t>
      </w:r>
    </w:p>
    <w:p w:rsidR="007A1A04" w:rsidRPr="00100BC7" w:rsidRDefault="007A1A04" w:rsidP="00BC7463">
      <w:pPr>
        <w:pStyle w:val="ListParagraph"/>
        <w:numPr>
          <w:ilvl w:val="0"/>
          <w:numId w:val="96"/>
        </w:numPr>
        <w:rPr>
          <w:rFonts w:eastAsiaTheme="minorHAnsi"/>
        </w:rPr>
      </w:pPr>
      <w:proofErr w:type="spellStart"/>
      <w:r w:rsidRPr="00100BC7">
        <w:rPr>
          <w:rFonts w:eastAsiaTheme="minorHAnsi"/>
        </w:rPr>
        <w:t>Nephrotoxins</w:t>
      </w:r>
      <w:proofErr w:type="spellEnd"/>
      <w:r w:rsidRPr="00100BC7">
        <w:rPr>
          <w:rFonts w:eastAsiaTheme="minorHAnsi"/>
        </w:rPr>
        <w:t>, which are substances that cause damage to the kidneys, such as certain halogenated hydrocarbons.</w:t>
      </w:r>
    </w:p>
    <w:p w:rsidR="007A1A04" w:rsidRPr="00100BC7" w:rsidRDefault="007A1A04" w:rsidP="00BC7463">
      <w:pPr>
        <w:pStyle w:val="ListParagraph"/>
        <w:numPr>
          <w:ilvl w:val="0"/>
          <w:numId w:val="96"/>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BC7463">
      <w:pPr>
        <w:pStyle w:val="ListParagraph"/>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BC7463">
      <w:pPr>
        <w:pStyle w:val="ListParagraph"/>
        <w:numPr>
          <w:ilvl w:val="0"/>
          <w:numId w:val="96"/>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0" w:name="_Toc380696240"/>
      <w:r w:rsidRPr="007A1A04">
        <w:t>Particularly Hazardous Substances</w:t>
      </w:r>
      <w:bookmarkEnd w:id="140"/>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BC7463">
      <w:pPr>
        <w:pStyle w:val="ListParagraph"/>
        <w:numPr>
          <w:ilvl w:val="0"/>
          <w:numId w:val="97"/>
        </w:numPr>
        <w:rPr>
          <w:rFonts w:eastAsiaTheme="minorHAnsi"/>
        </w:rPr>
      </w:pPr>
      <w:r w:rsidRPr="00100BC7">
        <w:rPr>
          <w:rFonts w:eastAsiaTheme="minorHAnsi"/>
        </w:rPr>
        <w:t>Carcinogens</w:t>
      </w:r>
    </w:p>
    <w:p w:rsidR="007A1A04" w:rsidRPr="00100BC7" w:rsidRDefault="007A1A04" w:rsidP="00BC7463">
      <w:pPr>
        <w:pStyle w:val="ListParagraph"/>
        <w:numPr>
          <w:ilvl w:val="0"/>
          <w:numId w:val="97"/>
        </w:numPr>
        <w:rPr>
          <w:rFonts w:eastAsiaTheme="minorHAnsi"/>
        </w:rPr>
      </w:pPr>
      <w:r w:rsidRPr="00100BC7">
        <w:rPr>
          <w:rFonts w:eastAsiaTheme="minorHAnsi"/>
        </w:rPr>
        <w:lastRenderedPageBreak/>
        <w:t>Reproductive Toxins</w:t>
      </w:r>
    </w:p>
    <w:p w:rsidR="007A1A04" w:rsidRPr="00100BC7" w:rsidRDefault="007A1A04" w:rsidP="00BC7463">
      <w:pPr>
        <w:pStyle w:val="ListParagraph"/>
        <w:numPr>
          <w:ilvl w:val="0"/>
          <w:numId w:val="97"/>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1" w:name="_Toc380696241"/>
      <w:r w:rsidRPr="00703B59">
        <w:t>Carcinogens</w:t>
      </w:r>
      <w:bookmarkEnd w:id="141"/>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BC7463">
      <w:pPr>
        <w:pStyle w:val="ListParagraph"/>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BC7463">
      <w:pPr>
        <w:pStyle w:val="ListParagraph"/>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2" w:name="_Toc380696242"/>
      <w:r w:rsidRPr="007A1A04">
        <w:t>Reproductive Toxins</w:t>
      </w:r>
      <w:bookmarkEnd w:id="142"/>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rsidRPr="007A1A04">
        <w:rPr>
          <w:rFonts w:eastAsiaTheme="minorHAnsi"/>
        </w:rPr>
        <w:t>embryolethality</w:t>
      </w:r>
      <w:proofErr w:type="spellEnd"/>
      <w:r w:rsidRPr="007A1A04">
        <w:rPr>
          <w:rFonts w:eastAsiaTheme="minorHAnsi"/>
        </w:rPr>
        <w:t xml:space="preserve"> (death of the fertilized egg, embryo or fetus), malformations (teratogenic effects), and postnatal functional defects. For men, exposure can lead to sterility. Examples of </w:t>
      </w:r>
      <w:proofErr w:type="spellStart"/>
      <w:r w:rsidRPr="007A1A04">
        <w:rPr>
          <w:rFonts w:eastAsiaTheme="minorHAnsi"/>
        </w:rPr>
        <w:t>embryotoxins</w:t>
      </w:r>
      <w:proofErr w:type="spellEnd"/>
      <w:r w:rsidRPr="007A1A04">
        <w:rPr>
          <w:rFonts w:eastAsiaTheme="minorHAnsi"/>
        </w:rPr>
        <w:t xml:space="preserve"> include thalidomide and certain antibiotics such as tetracycline. Women of childbearing potential should note that </w:t>
      </w:r>
      <w:proofErr w:type="spellStart"/>
      <w:r w:rsidRPr="007A1A04">
        <w:rPr>
          <w:rFonts w:eastAsiaTheme="minorHAnsi"/>
        </w:rPr>
        <w:t>embryotoxins</w:t>
      </w:r>
      <w:proofErr w:type="spellEnd"/>
      <w:r w:rsidRPr="007A1A04">
        <w:rPr>
          <w:rFonts w:eastAsiaTheme="minorHAnsi"/>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w:t>
      </w:r>
      <w:proofErr w:type="spellStart"/>
      <w:r w:rsidRPr="007A1A04">
        <w:rPr>
          <w:rFonts w:eastAsiaTheme="minorHAnsi"/>
        </w:rPr>
        <w:t>formamide</w:t>
      </w:r>
      <w:proofErr w:type="spellEnd"/>
      <w:r w:rsidRPr="007A1A04">
        <w:rPr>
          <w:rFonts w:eastAsiaTheme="minorHAnsi"/>
        </w:rPr>
        <w:t xml:space="preserve">). </w:t>
      </w:r>
    </w:p>
    <w:p w:rsidR="007A1A04" w:rsidRPr="007A1A04" w:rsidRDefault="007A1A04" w:rsidP="00703B59">
      <w:pPr>
        <w:pStyle w:val="Appendix3"/>
      </w:pPr>
      <w:bookmarkStart w:id="143" w:name="_Toc380696243"/>
      <w:r w:rsidRPr="007A1A04">
        <w:lastRenderedPageBreak/>
        <w:t>Substances with a High Acute Toxicity</w:t>
      </w:r>
      <w:bookmarkEnd w:id="143"/>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BC7463">
      <w:pPr>
        <w:pStyle w:val="ListParagraph"/>
        <w:numPr>
          <w:ilvl w:val="0"/>
          <w:numId w:val="100"/>
        </w:numPr>
        <w:rPr>
          <w:rFonts w:eastAsiaTheme="minorHAnsi"/>
        </w:rPr>
      </w:pPr>
      <w:r w:rsidRPr="007A1A04">
        <w:rPr>
          <w:rFonts w:eastAsiaTheme="minorHAnsi" w:cstheme="minorBidi"/>
          <w:noProof/>
          <w:sz w:val="22"/>
          <w:szCs w:val="22"/>
          <w:lang w:eastAsia="zh-CN"/>
        </w:rPr>
        <w:drawing>
          <wp:anchor distT="0" distB="0" distL="114300" distR="114300" simplePos="0" relativeHeight="251748352" behindDoc="1" locked="0" layoutInCell="1" allowOverlap="1" wp14:anchorId="284D8E34" wp14:editId="42552261">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BC7463">
      <w:pPr>
        <w:pStyle w:val="ListParagraph"/>
        <w:numPr>
          <w:ilvl w:val="0"/>
          <w:numId w:val="100"/>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BC7463">
      <w:pPr>
        <w:pStyle w:val="ListParagraph"/>
        <w:numPr>
          <w:ilvl w:val="0"/>
          <w:numId w:val="100"/>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4" w:name="approval"/>
      <w:bookmarkEnd w:id="144"/>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3"/>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5"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5"/>
    </w:p>
    <w:p w:rsidR="00BB5AD7" w:rsidRDefault="00BB5AD7" w:rsidP="00BB5AD7">
      <w:pPr>
        <w:tabs>
          <w:tab w:val="left" w:pos="6780"/>
        </w:tabs>
      </w:pPr>
      <w:r>
        <w:br w:type="page"/>
      </w:r>
    </w:p>
    <w:p w:rsidR="00BB5AD7" w:rsidRPr="00BB5AD7" w:rsidRDefault="00BB5AD7" w:rsidP="00BB5AD7">
      <w:r w:rsidRPr="00BB5AD7">
        <w:lastRenderedPageBreak/>
        <w:t>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w:t>
      </w:r>
      <w:proofErr w:type="gramStart"/>
      <w:r w:rsidRPr="00BB5AD7">
        <w:t>,6</w:t>
      </w:r>
      <w:proofErr w:type="gramEnd"/>
      <w:r w:rsidRPr="00BB5AD7">
        <w:t xml:space="preserve">-di-tert-butyl-4-methyl phenol) and Hydroquinone. There are three categories of peroxide formers: </w:t>
      </w:r>
    </w:p>
    <w:p w:rsidR="00BB5AD7" w:rsidRPr="00BB5AD7" w:rsidRDefault="00BB5AD7" w:rsidP="00E16385">
      <w:bookmarkStart w:id="146" w:name="pa"/>
      <w:bookmarkEnd w:id="146"/>
      <w:r w:rsidRPr="00E16385">
        <w:rPr>
          <w:b/>
          <w:bCs/>
        </w:rPr>
        <w:t xml:space="preserve">Group </w:t>
      </w:r>
      <w:proofErr w:type="gramStart"/>
      <w:r w:rsidRPr="00E16385">
        <w:rPr>
          <w:b/>
          <w:bCs/>
        </w:rPr>
        <w:t>A</w:t>
      </w:r>
      <w:proofErr w:type="gramEnd"/>
      <w:r w:rsidRPr="00E16385">
        <w:rPr>
          <w:b/>
          <w:bCs/>
        </w:rPr>
        <w:t xml:space="preserve">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proofErr w:type="spellStart"/>
            <w:r w:rsidRPr="00BB5AD7">
              <w:rPr>
                <w:sz w:val="22"/>
              </w:rPr>
              <w:t>Tetrafluoroethylene</w:t>
            </w:r>
            <w:proofErr w:type="spellEnd"/>
          </w:p>
        </w:tc>
      </w:tr>
      <w:tr w:rsidR="00BB5AD7" w:rsidRPr="00BB5AD7" w:rsidTr="00AE2574">
        <w:trPr>
          <w:jc w:val="center"/>
        </w:trPr>
        <w:tc>
          <w:tcPr>
            <w:tcW w:w="2460" w:type="pct"/>
            <w:vAlign w:val="center"/>
            <w:hideMark/>
          </w:tcPr>
          <w:p w:rsidR="00BB5AD7" w:rsidRPr="00BB5AD7" w:rsidRDefault="00BB5AD7" w:rsidP="00BB5AD7">
            <w:pPr>
              <w:rPr>
                <w:sz w:val="22"/>
              </w:rPr>
            </w:pPr>
            <w:proofErr w:type="spellStart"/>
            <w:r w:rsidRPr="00BB5AD7">
              <w:rPr>
                <w:sz w:val="22"/>
              </w:rPr>
              <w:t>Divinylacetylene</w:t>
            </w:r>
            <w:proofErr w:type="spellEnd"/>
          </w:p>
        </w:tc>
        <w:tc>
          <w:tcPr>
            <w:tcW w:w="2460" w:type="pct"/>
            <w:vAlign w:val="center"/>
          </w:tcPr>
          <w:p w:rsidR="00BB5AD7" w:rsidRPr="00BB5AD7" w:rsidRDefault="00BB5AD7" w:rsidP="00BB5AD7">
            <w:pPr>
              <w:rPr>
                <w:sz w:val="22"/>
              </w:rPr>
            </w:pPr>
            <w:proofErr w:type="spellStart"/>
            <w:r w:rsidRPr="00BB5AD7">
              <w:rPr>
                <w:sz w:val="22"/>
              </w:rPr>
              <w:t>Vinylidine</w:t>
            </w:r>
            <w:proofErr w:type="spellEnd"/>
            <w:r w:rsidRPr="00BB5AD7">
              <w:rPr>
                <w:sz w:val="22"/>
              </w:rPr>
              <w:t xml:space="preserve"> chloride</w:t>
            </w:r>
          </w:p>
        </w:tc>
      </w:tr>
    </w:tbl>
    <w:p w:rsidR="00E16385" w:rsidRDefault="00E16385" w:rsidP="00E16385">
      <w:pPr>
        <w:rPr>
          <w:b/>
        </w:rPr>
      </w:pPr>
      <w:bookmarkStart w:id="147" w:name="pb"/>
      <w:bookmarkEnd w:id="147"/>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Acetal</w:t>
            </w:r>
            <w:proofErr w:type="spellEnd"/>
          </w:p>
        </w:tc>
        <w:tc>
          <w:tcPr>
            <w:tcW w:w="1651" w:type="pct"/>
            <w:vAlign w:val="center"/>
          </w:tcPr>
          <w:p w:rsidR="00BB5AD7" w:rsidRPr="00E16385" w:rsidRDefault="00BB5AD7" w:rsidP="00BB5AD7">
            <w:pPr>
              <w:rPr>
                <w:sz w:val="22"/>
              </w:rPr>
            </w:pPr>
            <w:proofErr w:type="spellStart"/>
            <w:r w:rsidRPr="00E16385">
              <w:rPr>
                <w:sz w:val="22"/>
              </w:rPr>
              <w:t>Dicyclopentadiene</w:t>
            </w:r>
            <w:proofErr w:type="spellEnd"/>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proofErr w:type="spellStart"/>
            <w:r w:rsidRPr="00E16385">
              <w:rPr>
                <w:sz w:val="22"/>
              </w:rPr>
              <w:t>Diethylene</w:t>
            </w:r>
            <w:proofErr w:type="spellEnd"/>
            <w:r w:rsidRPr="00E16385">
              <w:rPr>
                <w:sz w:val="22"/>
              </w:rPr>
              <w:t xml:space="preserv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proofErr w:type="spellStart"/>
            <w:r w:rsidRPr="00E16385">
              <w:rPr>
                <w:sz w:val="22"/>
              </w:rPr>
              <w:t>Dioxane</w:t>
            </w:r>
            <w:proofErr w:type="spellEnd"/>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Cumene</w:t>
            </w:r>
            <w:proofErr w:type="spellEnd"/>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Cyclohexanol</w:t>
            </w:r>
            <w:proofErr w:type="spellEnd"/>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proofErr w:type="spellStart"/>
            <w:r w:rsidRPr="00E16385">
              <w:rPr>
                <w:sz w:val="22"/>
              </w:rPr>
              <w:t>Methylacetylene</w:t>
            </w:r>
            <w:proofErr w:type="spellEnd"/>
          </w:p>
        </w:tc>
        <w:tc>
          <w:tcPr>
            <w:tcW w:w="1643" w:type="pct"/>
            <w:vAlign w:val="center"/>
          </w:tcPr>
          <w:p w:rsidR="00BB5AD7" w:rsidRPr="00E16385" w:rsidRDefault="00BB5AD7" w:rsidP="00BB5AD7">
            <w:pPr>
              <w:rPr>
                <w:sz w:val="22"/>
              </w:rPr>
            </w:pPr>
            <w:proofErr w:type="spellStart"/>
            <w:r w:rsidRPr="00E16385">
              <w:rPr>
                <w:sz w:val="22"/>
              </w:rPr>
              <w:t>Tetrahydrofuran</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Decahydronaphthalene</w:t>
            </w:r>
            <w:proofErr w:type="spellEnd"/>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proofErr w:type="spellStart"/>
            <w:r w:rsidRPr="00E16385">
              <w:rPr>
                <w:sz w:val="22"/>
              </w:rPr>
              <w:t>Tetrahydronaphthalene</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Diacetylene</w:t>
            </w:r>
            <w:proofErr w:type="spellEnd"/>
          </w:p>
        </w:tc>
        <w:tc>
          <w:tcPr>
            <w:tcW w:w="1651" w:type="pct"/>
            <w:vAlign w:val="center"/>
          </w:tcPr>
          <w:p w:rsidR="00BB5AD7" w:rsidRPr="00E16385" w:rsidRDefault="00BB5AD7" w:rsidP="00BB5AD7">
            <w:pPr>
              <w:rPr>
                <w:sz w:val="22"/>
              </w:rPr>
            </w:pPr>
            <w:proofErr w:type="spellStart"/>
            <w:r w:rsidRPr="00E16385">
              <w:rPr>
                <w:sz w:val="22"/>
              </w:rPr>
              <w:t>Methylcyclopentane</w:t>
            </w:r>
            <w:proofErr w:type="spellEnd"/>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8" w:name="pc"/>
      <w:bookmarkEnd w:id="148"/>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proofErr w:type="spellStart"/>
            <w:r w:rsidRPr="00E16385">
              <w:rPr>
                <w:sz w:val="22"/>
              </w:rPr>
              <w:t>Tetrafluoroethylene</w:t>
            </w:r>
            <w:proofErr w:type="spellEnd"/>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proofErr w:type="spellStart"/>
            <w:r w:rsidRPr="00E16385">
              <w:rPr>
                <w:sz w:val="22"/>
              </w:rPr>
              <w:t>Chlorotrifluoroethylene</w:t>
            </w:r>
            <w:proofErr w:type="spellEnd"/>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49" w:name="pgg"/>
      <w:bookmarkEnd w:id="149"/>
    </w:p>
    <w:p w:rsidR="00BB5AD7" w:rsidRPr="00BB5AD7" w:rsidRDefault="00BB5AD7" w:rsidP="00BB5AD7">
      <w:pPr>
        <w:rPr>
          <w:b/>
        </w:rPr>
      </w:pPr>
      <w:r w:rsidRPr="00BB5AD7">
        <w:rPr>
          <w:b/>
        </w:rPr>
        <w:t>General Guidelines</w:t>
      </w:r>
    </w:p>
    <w:p w:rsidR="00BB5AD7" w:rsidRPr="00BB5AD7" w:rsidRDefault="00BB5AD7" w:rsidP="00BC7463">
      <w:pPr>
        <w:pStyle w:val="ListParagraph"/>
        <w:numPr>
          <w:ilvl w:val="0"/>
          <w:numId w:val="103"/>
        </w:numPr>
      </w:pPr>
      <w:r w:rsidRPr="00BB5AD7">
        <w:t xml:space="preserve">Solvents containing inhibitors should be used whenever possible. </w:t>
      </w:r>
    </w:p>
    <w:p w:rsidR="00BB5AD7" w:rsidRPr="00BB5AD7" w:rsidRDefault="00BB5AD7" w:rsidP="00BC7463">
      <w:pPr>
        <w:pStyle w:val="ListParagraph"/>
        <w:numPr>
          <w:ilvl w:val="0"/>
          <w:numId w:val="103"/>
        </w:numPr>
      </w:pPr>
      <w:r w:rsidRPr="00BB5AD7">
        <w:t xml:space="preserve">All peroxide forming solvents should be tested prior to distillation. </w:t>
      </w:r>
    </w:p>
    <w:p w:rsidR="00BB5AD7" w:rsidRPr="00BB5AD7" w:rsidRDefault="00BB5AD7" w:rsidP="00BC7463">
      <w:pPr>
        <w:pStyle w:val="ListParagraph"/>
        <w:numPr>
          <w:ilvl w:val="0"/>
          <w:numId w:val="103"/>
        </w:numPr>
      </w:pPr>
      <w:r w:rsidRPr="00BB5AD7">
        <w:t xml:space="preserve">Peroxide forming solvents should be purchased in limited quantities. </w:t>
      </w:r>
    </w:p>
    <w:p w:rsidR="00BB5AD7" w:rsidRPr="00BB5AD7" w:rsidRDefault="00BB5AD7" w:rsidP="00BC7463">
      <w:pPr>
        <w:pStyle w:val="ListParagraph"/>
        <w:numPr>
          <w:ilvl w:val="0"/>
          <w:numId w:val="103"/>
        </w:numPr>
      </w:pPr>
      <w:r w:rsidRPr="00BB5AD7">
        <w:t xml:space="preserve">Peroxide forming solvents should be marked with the purchase date and the date opened. </w:t>
      </w:r>
    </w:p>
    <w:p w:rsidR="00BB5AD7" w:rsidRPr="00BB5AD7" w:rsidRDefault="00BB5AD7" w:rsidP="00BC7463">
      <w:pPr>
        <w:pStyle w:val="ListParagraph"/>
        <w:numPr>
          <w:ilvl w:val="0"/>
          <w:numId w:val="103"/>
        </w:numPr>
      </w:pPr>
      <w:r w:rsidRPr="00BB5AD7">
        <w:t xml:space="preserve">Peroxide forming solvents should be sealed tightly and stored away from light and heat. </w:t>
      </w:r>
    </w:p>
    <w:p w:rsidR="00E16385" w:rsidRPr="00E16385" w:rsidRDefault="00BB5AD7" w:rsidP="00BC7463">
      <w:pPr>
        <w:pStyle w:val="ListParagraph"/>
        <w:numPr>
          <w:ilvl w:val="0"/>
          <w:numId w:val="103"/>
        </w:numPr>
      </w:pPr>
      <w:r w:rsidRPr="00BB5AD7">
        <w:t>Periodic testing should be done on opened containers and the results marked on the containers.</w:t>
      </w:r>
      <w:bookmarkStart w:id="150" w:name="pt"/>
      <w:bookmarkEnd w:id="150"/>
    </w:p>
    <w:p w:rsidR="00BB5AD7" w:rsidRPr="00BB5AD7" w:rsidRDefault="00BB5AD7" w:rsidP="00BB5AD7">
      <w:pPr>
        <w:rPr>
          <w:b/>
        </w:rPr>
      </w:pPr>
      <w:r w:rsidRPr="00BB5AD7">
        <w:rPr>
          <w:b/>
        </w:rPr>
        <w:t>Testing</w:t>
      </w:r>
    </w:p>
    <w:p w:rsidR="00BB5AD7" w:rsidRPr="00BB5AD7" w:rsidRDefault="00BB5AD7" w:rsidP="00BC7463">
      <w:pPr>
        <w:pStyle w:val="ListParagraph"/>
        <w:numPr>
          <w:ilvl w:val="0"/>
          <w:numId w:val="104"/>
        </w:numPr>
      </w:pPr>
      <w:r w:rsidRPr="00BB5AD7">
        <w:t>Obtain test strips for the range of 0-100 ppm peroxide.</w:t>
      </w:r>
    </w:p>
    <w:p w:rsidR="00BB5AD7" w:rsidRPr="00BB5AD7" w:rsidRDefault="00BB5AD7" w:rsidP="00BC7463">
      <w:pPr>
        <w:pStyle w:val="ListParagraph"/>
        <w:numPr>
          <w:ilvl w:val="0"/>
          <w:numId w:val="104"/>
        </w:numPr>
      </w:pPr>
      <w:r w:rsidRPr="00BB5AD7">
        <w:t>Record the test results on the bottle.</w:t>
      </w:r>
    </w:p>
    <w:p w:rsidR="00BB5AD7" w:rsidRPr="00597A76" w:rsidRDefault="00BB5AD7" w:rsidP="00BC7463">
      <w:pPr>
        <w:pStyle w:val="ListParagraph"/>
        <w:numPr>
          <w:ilvl w:val="0"/>
          <w:numId w:val="104"/>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4"/>
          <w:pgSz w:w="12240" w:h="15840" w:code="1"/>
          <w:pgMar w:top="1440" w:right="1440" w:bottom="1440" w:left="1440" w:header="288" w:footer="288" w:gutter="0"/>
          <w:cols w:space="720"/>
          <w:docGrid w:linePitch="360"/>
        </w:sectPr>
      </w:pPr>
    </w:p>
    <w:p w:rsidR="00BA75EF" w:rsidRDefault="00BA75EF" w:rsidP="00D50F19">
      <w:pPr>
        <w:pStyle w:val="Heading1"/>
        <w:numPr>
          <w:ilvl w:val="0"/>
          <w:numId w:val="0"/>
        </w:numPr>
        <w:jc w:val="center"/>
        <w:rPr>
          <w:sz w:val="48"/>
        </w:rPr>
      </w:pPr>
      <w:bookmarkStart w:id="151" w:name="_Toc380696245"/>
      <w:r w:rsidRPr="00D50F19">
        <w:rPr>
          <w:sz w:val="48"/>
        </w:rPr>
        <w:lastRenderedPageBreak/>
        <w:t>Tab 1:</w:t>
      </w:r>
      <w:r w:rsidR="001B5DBC" w:rsidRPr="00D50F19">
        <w:rPr>
          <w:sz w:val="48"/>
        </w:rPr>
        <w:t xml:space="preserve"> </w:t>
      </w:r>
      <w:r w:rsidRPr="00D50F19">
        <w:rPr>
          <w:sz w:val="48"/>
        </w:rPr>
        <w:br/>
      </w:r>
      <w:r w:rsidRPr="00D50F19">
        <w:rPr>
          <w:sz w:val="48"/>
        </w:rPr>
        <w:br/>
        <w:t xml:space="preserve">Specific Standard Operating </w:t>
      </w:r>
      <w:r w:rsidRPr="00F4326C">
        <w:rPr>
          <w:sz w:val="48"/>
        </w:rPr>
        <w:t>Procedures</w:t>
      </w:r>
      <w:bookmarkEnd w:id="151"/>
    </w:p>
    <w:p w:rsidR="000A085F" w:rsidRDefault="000A085F" w:rsidP="000A085F"/>
    <w:p w:rsidR="000A085F" w:rsidRDefault="000A085F" w:rsidP="000A085F"/>
    <w:p w:rsidR="000A085F" w:rsidRDefault="000A085F" w:rsidP="000A085F"/>
    <w:p w:rsidR="000A085F" w:rsidRDefault="000A085F" w:rsidP="000A085F"/>
    <w:p w:rsidR="000A085F" w:rsidRDefault="000A085F" w:rsidP="000A085F"/>
    <w:p w:rsidR="000A085F" w:rsidRDefault="000A085F" w:rsidP="000A085F"/>
    <w:p w:rsidR="000A085F" w:rsidRDefault="000A085F" w:rsidP="000A085F"/>
    <w:p w:rsidR="000A085F" w:rsidRDefault="000A085F" w:rsidP="000A085F"/>
    <w:p w:rsidR="000A085F" w:rsidRDefault="000A085F" w:rsidP="000A085F"/>
    <w:p w:rsidR="000A085F" w:rsidRDefault="000A085F" w:rsidP="000A085F"/>
    <w:p w:rsidR="000A085F" w:rsidRDefault="000A085F" w:rsidP="000A085F"/>
    <w:p w:rsidR="000A085F" w:rsidRDefault="000A085F" w:rsidP="000A085F"/>
    <w:p w:rsidR="000A085F" w:rsidRDefault="000A085F" w:rsidP="000A085F"/>
    <w:p w:rsidR="000A085F" w:rsidRDefault="000A085F" w:rsidP="000A085F"/>
    <w:p w:rsidR="000A085F" w:rsidRDefault="000A085F" w:rsidP="000A085F"/>
    <w:p w:rsidR="000A085F" w:rsidRDefault="000A085F" w:rsidP="000A085F"/>
    <w:p w:rsidR="000A085F" w:rsidRDefault="000A085F" w:rsidP="000A085F"/>
    <w:p w:rsidR="000A085F" w:rsidRDefault="000A085F">
      <w:pPr>
        <w:tabs>
          <w:tab w:val="clear" w:pos="360"/>
        </w:tabs>
        <w:spacing w:before="0" w:beforeAutospacing="0" w:line="240" w:lineRule="auto"/>
        <w:ind w:left="720" w:hanging="360"/>
      </w:pPr>
    </w:p>
    <w:p w:rsidR="000A085F" w:rsidRDefault="000A085F" w:rsidP="000A085F">
      <w:pPr>
        <w:spacing w:before="120" w:after="120"/>
        <w:jc w:val="center"/>
        <w:rPr>
          <w:rFonts w:cstheme="minorHAnsi"/>
          <w:sz w:val="48"/>
          <w:szCs w:val="48"/>
        </w:rPr>
      </w:pPr>
      <w:r>
        <w:rPr>
          <w:rFonts w:cstheme="minorHAnsi"/>
          <w:sz w:val="48"/>
          <w:szCs w:val="48"/>
        </w:rPr>
        <w:t>Standard Operating Procedure</w:t>
      </w:r>
    </w:p>
    <w:p w:rsidR="000A085F" w:rsidRDefault="000A085F" w:rsidP="000A085F">
      <w:pPr>
        <w:spacing w:before="120" w:after="120"/>
        <w:jc w:val="center"/>
        <w:rPr>
          <w:rFonts w:cstheme="minorHAnsi"/>
          <w:sz w:val="36"/>
          <w:szCs w:val="36"/>
        </w:rPr>
      </w:pPr>
      <w:r>
        <w:rPr>
          <w:rFonts w:cstheme="minorHAnsi"/>
          <w:sz w:val="36"/>
          <w:szCs w:val="36"/>
        </w:rPr>
        <w:t>Chloroform</w:t>
      </w:r>
    </w:p>
    <w:p w:rsidR="000A085F" w:rsidRDefault="000A085F" w:rsidP="000A085F">
      <w:pPr>
        <w:spacing w:before="120" w:after="120"/>
        <w:jc w:val="center"/>
        <w:rPr>
          <w:rFonts w:cstheme="minorHAnsi"/>
          <w:b/>
          <w:color w:val="FF0000"/>
          <w:sz w:val="22"/>
          <w:szCs w:val="22"/>
        </w:rPr>
      </w:pPr>
      <w:r>
        <w:rPr>
          <w:rFonts w:cstheme="minorHAnsi"/>
          <w:b/>
          <w:color w:val="FF0000"/>
        </w:rPr>
        <w:t xml:space="preserve">This is an SOP template and is not complete until: 1) lab specific information is entered into the box below 2) lab specific protocol/procedure is added to the protocol/procedure section and </w:t>
      </w:r>
      <w:r>
        <w:rPr>
          <w:rFonts w:cstheme="minorHAnsi"/>
          <w:b/>
          <w:color w:val="FF0000"/>
        </w:rPr>
        <w:br/>
        <w:t>3) SOP has been signed and dated by the PI and relevant lab personnel.</w:t>
      </w:r>
    </w:p>
    <w:p w:rsidR="000A085F" w:rsidRDefault="000A085F" w:rsidP="000A085F">
      <w:pPr>
        <w:spacing w:before="120" w:after="120"/>
        <w:jc w:val="center"/>
        <w:rPr>
          <w:rFonts w:cstheme="minorHAnsi"/>
        </w:rPr>
      </w:pPr>
      <w:r>
        <w:rPr>
          <w:rFonts w:cstheme="minorHAnsi"/>
        </w:rPr>
        <w:t xml:space="preserve">Print a copy and insert into your </w:t>
      </w:r>
      <w:r>
        <w:rPr>
          <w:rFonts w:cstheme="minorHAnsi"/>
          <w:i/>
        </w:rPr>
        <w:t>Lab-Specific Chemical Hygiene Plan</w:t>
      </w:r>
      <w:r>
        <w:rPr>
          <w:rFonts w:cstheme="minorHAnsi"/>
        </w:rPr>
        <w:t>.</w:t>
      </w:r>
    </w:p>
    <w:p w:rsidR="000A085F" w:rsidRDefault="000A085F" w:rsidP="000A085F">
      <w:pPr>
        <w:spacing w:before="120" w:after="120"/>
        <w:rPr>
          <w:rFonts w:cstheme="minorHAnsi"/>
          <w:b/>
        </w:rPr>
      </w:pPr>
      <w:r>
        <w:rPr>
          <w:rFonts w:cstheme="minorHAnsi"/>
          <w:b/>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0A085F" w:rsidTr="000A085F">
        <w:trPr>
          <w:trHeight w:val="432"/>
          <w:tblHeader/>
        </w:trPr>
        <w:tc>
          <w:tcPr>
            <w:tcW w:w="4608" w:type="dxa"/>
            <w:tcBorders>
              <w:top w:val="single" w:sz="4" w:space="0" w:color="auto"/>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Department:</w:t>
            </w:r>
          </w:p>
        </w:tc>
        <w:sdt>
          <w:sdtPr>
            <w:rPr>
              <w:rFonts w:cstheme="minorHAnsi"/>
              <w:sz w:val="20"/>
              <w:szCs w:val="20"/>
            </w:rPr>
            <w:id w:val="2035231784"/>
            <w:placeholder>
              <w:docPart w:val="4C70554679334E78839FA88FD4D9029B"/>
            </w:placeholder>
            <w:showingPlcHdr/>
          </w:sdtPr>
          <w:sdtEndPr/>
          <w:sdtContent>
            <w:tc>
              <w:tcPr>
                <w:tcW w:w="4968" w:type="dxa"/>
                <w:tcBorders>
                  <w:top w:val="single" w:sz="4" w:space="0" w:color="auto"/>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Date SOP was written:</w:t>
            </w:r>
          </w:p>
        </w:tc>
        <w:sdt>
          <w:sdtPr>
            <w:rPr>
              <w:rFonts w:cstheme="minorHAnsi"/>
              <w:sz w:val="20"/>
              <w:szCs w:val="20"/>
            </w:rPr>
            <w:id w:val="-528646863"/>
            <w:placeholder>
              <w:docPart w:val="57DB46AACFB84EFFA2C543B8CB15334B"/>
            </w:placeholder>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a date.</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Date SOP was approved by PI/lab supervisor:</w:t>
            </w:r>
          </w:p>
        </w:tc>
        <w:sdt>
          <w:sdtPr>
            <w:rPr>
              <w:rFonts w:cstheme="minorHAnsi"/>
              <w:sz w:val="20"/>
              <w:szCs w:val="20"/>
            </w:rPr>
            <w:id w:val="-1329825111"/>
            <w:placeholder>
              <w:docPart w:val="FA4FFF09951C439BA5B6732665F10494"/>
            </w:placeholder>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a date.</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Principal Investigator:</w:t>
            </w:r>
          </w:p>
        </w:tc>
        <w:sdt>
          <w:sdtPr>
            <w:rPr>
              <w:rFonts w:cstheme="minorHAnsi"/>
              <w:sz w:val="20"/>
              <w:szCs w:val="20"/>
            </w:rPr>
            <w:id w:val="1840123671"/>
            <w:placeholder>
              <w:docPart w:val="F99E138EB18643CBB51BAF9B17BEF98B"/>
            </w:placeholder>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Internal Lab Safety Coordinator/Lab Manager:</w:t>
            </w:r>
          </w:p>
        </w:tc>
        <w:sdt>
          <w:sdtPr>
            <w:rPr>
              <w:rFonts w:cstheme="minorHAnsi"/>
              <w:sz w:val="20"/>
              <w:szCs w:val="20"/>
            </w:rPr>
            <w:id w:val="-1521165944"/>
            <w:placeholder>
              <w:docPart w:val="C132E4835E1A4339A842D45E58C0DD30"/>
            </w:placeholder>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Lab Phone:</w:t>
            </w:r>
            <w:r>
              <w:rPr>
                <w:rFonts w:cstheme="minorHAnsi"/>
                <w:noProof/>
              </w:rPr>
              <w:t xml:space="preserve"> </w:t>
            </w:r>
          </w:p>
        </w:tc>
        <w:sdt>
          <w:sdtPr>
            <w:rPr>
              <w:rFonts w:cstheme="minorHAnsi"/>
              <w:sz w:val="20"/>
              <w:szCs w:val="20"/>
            </w:rPr>
            <w:id w:val="2004461157"/>
            <w:placeholder>
              <w:docPart w:val="1D14C9DC9B584A1795DE05415DB02B12"/>
            </w:placeholder>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Office Phone:</w:t>
            </w:r>
          </w:p>
        </w:tc>
        <w:sdt>
          <w:sdtPr>
            <w:rPr>
              <w:rFonts w:cstheme="minorHAnsi"/>
              <w:sz w:val="20"/>
              <w:szCs w:val="20"/>
            </w:rPr>
            <w:id w:val="383146291"/>
            <w:placeholder>
              <w:docPart w:val="8AF33C24B9454EC39E78FDB213FF0220"/>
            </w:placeholder>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vMerge w:val="restart"/>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Emergency Contact:</w:t>
            </w:r>
          </w:p>
        </w:tc>
        <w:sdt>
          <w:sdtPr>
            <w:rPr>
              <w:rFonts w:cstheme="minorHAnsi"/>
              <w:sz w:val="20"/>
              <w:szCs w:val="20"/>
            </w:rPr>
            <w:id w:val="-1168551356"/>
            <w:placeholder>
              <w:docPart w:val="9C8F71D07F664F9AAA13B2B82B324EA6"/>
            </w:placeholder>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144"/>
        </w:trPr>
        <w:tc>
          <w:tcPr>
            <w:tcW w:w="0" w:type="auto"/>
            <w:vMerge/>
            <w:tcBorders>
              <w:top w:val="nil"/>
              <w:left w:val="single" w:sz="4" w:space="0" w:color="auto"/>
              <w:bottom w:val="nil"/>
              <w:right w:val="nil"/>
            </w:tcBorders>
            <w:vAlign w:val="center"/>
            <w:hideMark/>
          </w:tcPr>
          <w:p w:rsidR="000A085F" w:rsidRDefault="000A085F">
            <w:pPr>
              <w:spacing w:line="240" w:lineRule="auto"/>
              <w:rPr>
                <w:rFonts w:cstheme="minorHAnsi"/>
                <w:b/>
                <w:sz w:val="20"/>
                <w:szCs w:val="20"/>
              </w:rPr>
            </w:pPr>
          </w:p>
        </w:tc>
        <w:tc>
          <w:tcPr>
            <w:tcW w:w="4968" w:type="dxa"/>
            <w:tcBorders>
              <w:top w:val="nil"/>
              <w:left w:val="nil"/>
              <w:bottom w:val="nil"/>
              <w:right w:val="single" w:sz="4" w:space="0" w:color="auto"/>
            </w:tcBorders>
            <w:hideMark/>
          </w:tcPr>
          <w:p w:rsidR="000A085F" w:rsidRDefault="000A085F">
            <w:pPr>
              <w:spacing w:before="120" w:after="120" w:line="240" w:lineRule="auto"/>
              <w:jc w:val="center"/>
              <w:rPr>
                <w:rFonts w:cstheme="minorHAnsi"/>
                <w:i/>
                <w:sz w:val="18"/>
                <w:szCs w:val="18"/>
              </w:rPr>
            </w:pPr>
            <w:r>
              <w:rPr>
                <w:rFonts w:cstheme="minorHAnsi"/>
                <w:i/>
                <w:sz w:val="18"/>
                <w:szCs w:val="18"/>
              </w:rPr>
              <w:t>(Name and Phone Number)</w:t>
            </w:r>
          </w:p>
        </w:tc>
      </w:tr>
      <w:tr w:rsidR="000A085F" w:rsidTr="000A085F">
        <w:trPr>
          <w:trHeight w:val="422"/>
        </w:trPr>
        <w:tc>
          <w:tcPr>
            <w:tcW w:w="4608" w:type="dxa"/>
            <w:vMerge w:val="restart"/>
            <w:tcBorders>
              <w:top w:val="nil"/>
              <w:left w:val="single" w:sz="4" w:space="0" w:color="auto"/>
              <w:bottom w:val="single" w:sz="4" w:space="0" w:color="auto"/>
              <w:right w:val="nil"/>
            </w:tcBorders>
            <w:shd w:val="clear" w:color="auto" w:fill="F2F2F2" w:themeFill="background1" w:themeFillShade="F2"/>
            <w:vAlign w:val="center"/>
            <w:hideMark/>
          </w:tcPr>
          <w:p w:rsidR="000A085F" w:rsidRDefault="000A085F">
            <w:pPr>
              <w:spacing w:before="120" w:after="120" w:line="240" w:lineRule="auto"/>
              <w:rPr>
                <w:rFonts w:cstheme="minorHAnsi"/>
                <w:b/>
                <w:i/>
                <w:sz w:val="20"/>
                <w:szCs w:val="20"/>
              </w:rPr>
            </w:pPr>
            <w:r>
              <w:rPr>
                <w:rFonts w:cstheme="minorHAnsi"/>
                <w:b/>
                <w:sz w:val="20"/>
                <w:szCs w:val="20"/>
              </w:rPr>
              <w:t>Location(s) covered by this SOP:</w:t>
            </w:r>
          </w:p>
        </w:tc>
        <w:sdt>
          <w:sdtPr>
            <w:rPr>
              <w:rFonts w:cstheme="minorHAnsi"/>
              <w:i/>
              <w:sz w:val="20"/>
              <w:szCs w:val="20"/>
            </w:rPr>
            <w:id w:val="1640694910"/>
            <w:placeholder>
              <w:docPart w:val="4A55541090DE4AB2903F0CB403DCCF87"/>
            </w:placeholder>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i/>
                    <w:sz w:val="20"/>
                    <w:szCs w:val="20"/>
                  </w:rPr>
                </w:pPr>
                <w:r>
                  <w:rPr>
                    <w:rStyle w:val="PlaceholderText"/>
                    <w:rFonts w:cstheme="minorHAnsi"/>
                    <w:sz w:val="20"/>
                  </w:rPr>
                  <w:t>Click here to enter text.</w:t>
                </w:r>
              </w:p>
            </w:tc>
          </w:sdtContent>
        </w:sdt>
      </w:tr>
      <w:tr w:rsidR="000A085F" w:rsidTr="000A085F">
        <w:trPr>
          <w:trHeight w:val="70"/>
        </w:trPr>
        <w:tc>
          <w:tcPr>
            <w:tcW w:w="0" w:type="auto"/>
            <w:vMerge/>
            <w:tcBorders>
              <w:top w:val="nil"/>
              <w:left w:val="single" w:sz="4" w:space="0" w:color="auto"/>
              <w:bottom w:val="single" w:sz="4" w:space="0" w:color="auto"/>
              <w:right w:val="nil"/>
            </w:tcBorders>
            <w:vAlign w:val="center"/>
            <w:hideMark/>
          </w:tcPr>
          <w:p w:rsidR="000A085F" w:rsidRDefault="000A085F">
            <w:pPr>
              <w:spacing w:line="240" w:lineRule="auto"/>
              <w:rPr>
                <w:rFonts w:cstheme="minorHAnsi"/>
                <w:b/>
                <w:i/>
                <w:sz w:val="20"/>
                <w:szCs w:val="20"/>
              </w:rPr>
            </w:pPr>
          </w:p>
        </w:tc>
        <w:tc>
          <w:tcPr>
            <w:tcW w:w="4968" w:type="dxa"/>
            <w:tcBorders>
              <w:top w:val="nil"/>
              <w:left w:val="nil"/>
              <w:bottom w:val="single" w:sz="4" w:space="0" w:color="auto"/>
              <w:right w:val="single" w:sz="4" w:space="0" w:color="auto"/>
            </w:tcBorders>
            <w:hideMark/>
          </w:tcPr>
          <w:p w:rsidR="000A085F" w:rsidRDefault="000A085F">
            <w:pPr>
              <w:spacing w:before="120" w:after="120" w:line="240" w:lineRule="auto"/>
              <w:jc w:val="center"/>
              <w:rPr>
                <w:rFonts w:cstheme="minorHAnsi"/>
                <w:i/>
                <w:sz w:val="18"/>
                <w:szCs w:val="18"/>
              </w:rPr>
            </w:pPr>
            <w:r>
              <w:rPr>
                <w:rFonts w:cstheme="minorHAnsi"/>
                <w:i/>
                <w:sz w:val="18"/>
                <w:szCs w:val="18"/>
              </w:rPr>
              <w:t>(Building/Room Number)</w:t>
            </w:r>
          </w:p>
        </w:tc>
      </w:tr>
    </w:tbl>
    <w:p w:rsidR="000A085F" w:rsidRDefault="000A085F" w:rsidP="000A085F">
      <w:pPr>
        <w:spacing w:before="120" w:after="120" w:line="288" w:lineRule="auto"/>
        <w:rPr>
          <w:rFonts w:cstheme="minorHAnsi"/>
          <w:b/>
        </w:rPr>
      </w:pPr>
      <w:r>
        <w:rPr>
          <w:rFonts w:cstheme="minorHAnsi"/>
          <w:b/>
        </w:rPr>
        <w:t>Section 2 – Type of SOP:</w:t>
      </w:r>
      <w:r>
        <w:rPr>
          <w:rFonts w:cstheme="minorHAnsi"/>
        </w:rPr>
        <w:t xml:space="preserve">       </w:t>
      </w:r>
    </w:p>
    <w:p w:rsidR="000A085F" w:rsidRDefault="00CA10BA" w:rsidP="000A085F">
      <w:pPr>
        <w:spacing w:before="120" w:after="120" w:line="288" w:lineRule="auto"/>
        <w:rPr>
          <w:rFonts w:cstheme="minorHAnsi"/>
          <w:sz w:val="20"/>
          <w:szCs w:val="20"/>
        </w:rPr>
      </w:pPr>
      <w:sdt>
        <w:sdtPr>
          <w:rPr>
            <w:rFonts w:cstheme="minorHAnsi"/>
          </w:rPr>
          <w:id w:val="247546611"/>
          <w14:checkbox>
            <w14:checked w14:val="0"/>
            <w14:checkedState w14:val="2612" w14:font="Times New Roman"/>
            <w14:uncheckedState w14:val="2610" w14:font="Times New Roman"/>
          </w14:checkbox>
        </w:sdtPr>
        <w:sdtEndPr/>
        <w:sdtContent>
          <w:r w:rsidR="000A085F">
            <w:rPr>
              <w:rFonts w:ascii="MS Mincho" w:eastAsia="MS Mincho" w:hAnsi="MS Mincho" w:cs="MS Mincho" w:hint="eastAsia"/>
            </w:rPr>
            <w:t>☐</w:t>
          </w:r>
        </w:sdtContent>
      </w:sdt>
      <w:r w:rsidR="000A085F">
        <w:rPr>
          <w:rFonts w:cstheme="minorHAnsi"/>
        </w:rPr>
        <w:t xml:space="preserve"> Process            </w:t>
      </w:r>
      <w:sdt>
        <w:sdtPr>
          <w:rPr>
            <w:rFonts w:cstheme="minorHAnsi"/>
          </w:rPr>
          <w:id w:val="-499035568"/>
          <w14:checkbox>
            <w14:checked w14:val="1"/>
            <w14:checkedState w14:val="2612" w14:font="Times New Roman"/>
            <w14:uncheckedState w14:val="2610" w14:font="Times New Roman"/>
          </w14:checkbox>
        </w:sdtPr>
        <w:sdtEndPr/>
        <w:sdtContent>
          <w:r w:rsidR="000A085F">
            <w:rPr>
              <w:rFonts w:ascii="MS Mincho" w:eastAsia="MS Mincho" w:hAnsi="MS Mincho" w:cs="MS Mincho" w:hint="eastAsia"/>
            </w:rPr>
            <w:t>☒</w:t>
          </w:r>
        </w:sdtContent>
      </w:sdt>
      <w:r w:rsidR="000A085F">
        <w:rPr>
          <w:rFonts w:cstheme="minorHAnsi"/>
        </w:rPr>
        <w:t xml:space="preserve">Hazardous Chemical            </w:t>
      </w:r>
      <w:sdt>
        <w:sdtPr>
          <w:rPr>
            <w:rFonts w:cstheme="minorHAnsi"/>
          </w:rPr>
          <w:id w:val="141396091"/>
          <w14:checkbox>
            <w14:checked w14:val="0"/>
            <w14:checkedState w14:val="2612" w14:font="Times New Roman"/>
            <w14:uncheckedState w14:val="2610" w14:font="Times New Roman"/>
          </w14:checkbox>
        </w:sdtPr>
        <w:sdtEndPr/>
        <w:sdtContent>
          <w:r w:rsidR="000A085F">
            <w:rPr>
              <w:rFonts w:ascii="MS Mincho" w:eastAsia="MS Mincho" w:hAnsi="MS Mincho" w:cs="MS Mincho" w:hint="eastAsia"/>
            </w:rPr>
            <w:t>☐</w:t>
          </w:r>
        </w:sdtContent>
      </w:sdt>
      <w:r w:rsidR="000A085F">
        <w:rPr>
          <w:rFonts w:cstheme="minorHAnsi"/>
        </w:rPr>
        <w:t xml:space="preserve"> Hazardous Class</w:t>
      </w:r>
    </w:p>
    <w:p w:rsidR="000A085F" w:rsidRDefault="000A085F" w:rsidP="000A085F">
      <w:pPr>
        <w:spacing w:before="120" w:after="120" w:line="288" w:lineRule="auto"/>
        <w:rPr>
          <w:rFonts w:cstheme="minorHAnsi"/>
          <w:b/>
        </w:rPr>
      </w:pPr>
      <w:r>
        <w:rPr>
          <w:rFonts w:cstheme="minorHAnsi"/>
          <w:b/>
        </w:rPr>
        <w:t>Section 3 – Physical / Chemical Properties</w:t>
      </w: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Physical / Chemical Properties:</w:t>
      </w:r>
      <w:r>
        <w:t xml:space="preserve"> </w:t>
      </w:r>
    </w:p>
    <w:p w:rsidR="000A085F" w:rsidRDefault="000A085F" w:rsidP="000A085F">
      <w:pPr>
        <w:spacing w:before="120" w:after="120" w:line="288" w:lineRule="auto"/>
        <w:rPr>
          <w:rFonts w:cstheme="minorHAnsi"/>
          <w:color w:val="000000"/>
          <w:sz w:val="20"/>
          <w:szCs w:val="20"/>
          <w:shd w:val="clear" w:color="auto" w:fill="FFFFFF"/>
        </w:rPr>
      </w:pPr>
      <w:r>
        <w:rPr>
          <w:rFonts w:cstheme="minorBidi"/>
          <w:noProof/>
          <w:sz w:val="22"/>
          <w:szCs w:val="22"/>
          <w:lang w:eastAsia="zh-CN"/>
        </w:rPr>
        <w:drawing>
          <wp:anchor distT="0" distB="0" distL="114300" distR="114300" simplePos="0" relativeHeight="251767808" behindDoc="0" locked="0" layoutInCell="1" allowOverlap="1">
            <wp:simplePos x="0" y="0"/>
            <wp:positionH relativeFrom="column">
              <wp:posOffset>5150485</wp:posOffset>
            </wp:positionH>
            <wp:positionV relativeFrom="paragraph">
              <wp:posOffset>-887095</wp:posOffset>
            </wp:positionV>
            <wp:extent cx="1256030" cy="2334895"/>
            <wp:effectExtent l="19050" t="19050" r="1270" b="27305"/>
            <wp:wrapSquare wrapText="bothSides"/>
            <wp:docPr id="2071" name="Picture 2071" descr="Chloroform Bottle (500 mL)" title="Chloroform Bottle (500 mL)"/>
            <wp:cNvGraphicFramePr/>
            <a:graphic xmlns:a="http://schemas.openxmlformats.org/drawingml/2006/main">
              <a:graphicData uri="http://schemas.openxmlformats.org/drawingml/2006/picture">
                <pic:pic xmlns:pic="http://schemas.openxmlformats.org/drawingml/2006/picture">
                  <pic:nvPicPr>
                    <pic:cNvPr id="1" name="Picture 1" descr="Chloroform Bottle (500 mL)" title="Chloroform Bottle (500 mL)"/>
                    <pic:cNvPicPr/>
                  </pic:nvPicPr>
                  <pic:blipFill rotWithShape="1">
                    <a:blip r:embed="rId155">
                      <a:extLst>
                        <a:ext uri="{28A0092B-C50C-407E-A947-70E740481C1C}">
                          <a14:useLocalDpi xmlns:a14="http://schemas.microsoft.com/office/drawing/2010/main" val="0"/>
                        </a:ext>
                      </a:extLst>
                    </a:blip>
                    <a:srcRect l="26282" r="33761"/>
                    <a:stretch/>
                  </pic:blipFill>
                  <pic:spPr bwMode="auto">
                    <a:xfrm>
                      <a:off x="0" y="0"/>
                      <a:ext cx="1231265" cy="2311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CAS#: </w:t>
      </w:r>
      <w:r>
        <w:rPr>
          <w:rFonts w:cstheme="minorHAnsi"/>
          <w:color w:val="000000"/>
          <w:sz w:val="20"/>
          <w:szCs w:val="20"/>
          <w:shd w:val="clear" w:color="auto" w:fill="FFFFFF"/>
        </w:rPr>
        <w:t>67-66-3</w:t>
      </w:r>
    </w:p>
    <w:p w:rsidR="000A085F" w:rsidRDefault="000A085F" w:rsidP="000A085F">
      <w:pPr>
        <w:spacing w:before="120" w:after="120" w:line="288" w:lineRule="auto"/>
        <w:rPr>
          <w:rFonts w:eastAsiaTheme="minorHAnsi" w:cstheme="minorHAnsi"/>
          <w:sz w:val="20"/>
          <w:szCs w:val="20"/>
        </w:rPr>
      </w:pPr>
      <w:r>
        <w:rPr>
          <w:rFonts w:cstheme="minorHAnsi"/>
          <w:sz w:val="20"/>
          <w:szCs w:val="20"/>
        </w:rPr>
        <w:lastRenderedPageBreak/>
        <w:t>GHS Classification: Acute toxicity (oral and inhalation); Skin and eye irritation; Carcinogenicity; Reproductive toxicity; Specific target organ toxicity – single exposure: central nervous system; Specific target organ toxicity – repeated exposure: liver, kidney; Acute aquatic toxicity</w:t>
      </w:r>
    </w:p>
    <w:p w:rsidR="000A085F" w:rsidRDefault="000A085F" w:rsidP="000A085F">
      <w:pPr>
        <w:spacing w:before="120" w:after="120" w:line="288" w:lineRule="auto"/>
        <w:rPr>
          <w:rFonts w:cstheme="minorHAnsi"/>
          <w:sz w:val="20"/>
          <w:szCs w:val="20"/>
        </w:rPr>
      </w:pPr>
      <w:r>
        <w:rPr>
          <w:rFonts w:cstheme="minorHAnsi"/>
          <w:sz w:val="20"/>
          <w:szCs w:val="20"/>
        </w:rPr>
        <w:t xml:space="preserve">Molecular Formula: </w:t>
      </w:r>
      <w:r>
        <w:rPr>
          <w:rFonts w:cstheme="minorHAnsi"/>
          <w:color w:val="000000"/>
          <w:sz w:val="20"/>
          <w:szCs w:val="20"/>
          <w:shd w:val="clear" w:color="auto" w:fill="FFFFFF"/>
        </w:rPr>
        <w:t>CHCl</w:t>
      </w:r>
      <w:r>
        <w:rPr>
          <w:rFonts w:cstheme="minorHAnsi"/>
          <w:color w:val="000000"/>
          <w:sz w:val="20"/>
          <w:szCs w:val="20"/>
          <w:shd w:val="clear" w:color="auto" w:fill="FFFFFF"/>
          <w:vertAlign w:val="subscript"/>
        </w:rPr>
        <w:t>3</w:t>
      </w:r>
    </w:p>
    <w:p w:rsidR="000A085F" w:rsidRDefault="000A085F" w:rsidP="000A085F">
      <w:pPr>
        <w:spacing w:before="120" w:after="120" w:line="288" w:lineRule="auto"/>
        <w:rPr>
          <w:rFonts w:eastAsiaTheme="minorHAnsi" w:cstheme="minorHAnsi"/>
          <w:sz w:val="20"/>
          <w:szCs w:val="20"/>
        </w:rPr>
      </w:pPr>
      <w:r>
        <w:rPr>
          <w:rFonts w:cstheme="minorHAnsi"/>
          <w:sz w:val="20"/>
          <w:szCs w:val="20"/>
        </w:rPr>
        <w:t>Form (physical state): Liquid</w:t>
      </w:r>
    </w:p>
    <w:p w:rsidR="000A085F" w:rsidRDefault="000A085F" w:rsidP="000A085F">
      <w:pPr>
        <w:spacing w:before="120" w:after="120" w:line="288" w:lineRule="auto"/>
        <w:rPr>
          <w:rFonts w:cstheme="minorHAnsi"/>
          <w:sz w:val="20"/>
          <w:szCs w:val="20"/>
        </w:rPr>
      </w:pPr>
      <w:r>
        <w:rPr>
          <w:rFonts w:cstheme="minorHAnsi"/>
          <w:sz w:val="20"/>
          <w:szCs w:val="20"/>
        </w:rPr>
        <w:t>Color: Colorless</w:t>
      </w:r>
    </w:p>
    <w:p w:rsidR="000A085F" w:rsidRDefault="000A085F" w:rsidP="000A085F">
      <w:pPr>
        <w:spacing w:before="120" w:after="120" w:line="288" w:lineRule="auto"/>
        <w:rPr>
          <w:rFonts w:cstheme="minorHAnsi"/>
          <w:color w:val="000000"/>
          <w:sz w:val="20"/>
          <w:szCs w:val="20"/>
          <w:shd w:val="clear" w:color="auto" w:fill="FFFFFF"/>
        </w:rPr>
      </w:pPr>
      <w:r>
        <w:rPr>
          <w:rFonts w:cstheme="minorHAnsi"/>
          <w:sz w:val="20"/>
          <w:szCs w:val="20"/>
        </w:rPr>
        <w:t xml:space="preserve">Boiling Point:  </w:t>
      </w:r>
      <w:r>
        <w:rPr>
          <w:rFonts w:cstheme="minorHAnsi"/>
          <w:color w:val="000000"/>
          <w:sz w:val="20"/>
          <w:szCs w:val="20"/>
          <w:shd w:val="clear" w:color="auto" w:fill="FFFFFF"/>
        </w:rPr>
        <w:t>61-62</w:t>
      </w:r>
      <w:r>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0A085F" w:rsidRDefault="000A085F" w:rsidP="000A08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0A085F" w:rsidRDefault="000A085F" w:rsidP="000A08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Density: 1.492 g/L at 25</w:t>
      </w:r>
      <w:r>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0A085F" w:rsidRDefault="000A085F" w:rsidP="000A085F">
      <w:pPr>
        <w:spacing w:before="120" w:after="120" w:line="288" w:lineRule="auto"/>
        <w:rPr>
          <w:rFonts w:eastAsiaTheme="minorHAnsi" w:cstheme="minorHAnsi"/>
          <w:sz w:val="20"/>
          <w:szCs w:val="20"/>
        </w:rPr>
      </w:pPr>
      <w:r>
        <w:rPr>
          <w:rFonts w:cstheme="minorHAnsi"/>
          <w:b/>
        </w:rPr>
        <w:t>Section 4 – Potential Hazards</w:t>
      </w:r>
    </w:p>
    <w:p w:rsidR="000A085F" w:rsidRDefault="000A085F" w:rsidP="000A085F">
      <w:pPr>
        <w:spacing w:before="120" w:after="120" w:line="288" w:lineRule="auto"/>
        <w:rPr>
          <w:rFonts w:cstheme="minorHAnsi"/>
          <w:color w:val="222222"/>
          <w:sz w:val="20"/>
          <w:szCs w:val="20"/>
        </w:rPr>
      </w:pPr>
      <w:r>
        <w:rPr>
          <w:rFonts w:cstheme="minorHAnsi"/>
          <w:color w:val="222222"/>
          <w:sz w:val="20"/>
          <w:szCs w:val="20"/>
        </w:rPr>
        <w:t xml:space="preserve">Chloroform is a carcinogen. Harmful if swallowed. Causes skin irritation. </w:t>
      </w:r>
      <w:proofErr w:type="gramStart"/>
      <w:r>
        <w:rPr>
          <w:rFonts w:cstheme="minorHAnsi"/>
          <w:color w:val="222222"/>
          <w:sz w:val="20"/>
          <w:szCs w:val="20"/>
        </w:rPr>
        <w:t>Causes serious eye irritation.</w:t>
      </w:r>
      <w:proofErr w:type="gramEnd"/>
      <w:r>
        <w:rPr>
          <w:rFonts w:cstheme="minorHAnsi"/>
          <w:color w:val="222222"/>
          <w:sz w:val="20"/>
          <w:szCs w:val="20"/>
        </w:rPr>
        <w:t xml:space="preserve"> </w:t>
      </w:r>
      <w:proofErr w:type="gramStart"/>
      <w:r>
        <w:rPr>
          <w:rFonts w:cstheme="minorHAnsi"/>
          <w:color w:val="222222"/>
          <w:sz w:val="20"/>
          <w:szCs w:val="20"/>
        </w:rPr>
        <w:t>May cause drowsiness or dizziness.</w:t>
      </w:r>
      <w:proofErr w:type="gramEnd"/>
      <w:r>
        <w:rPr>
          <w:rFonts w:cstheme="minorHAnsi"/>
          <w:color w:val="222222"/>
          <w:sz w:val="20"/>
          <w:szCs w:val="20"/>
        </w:rPr>
        <w:t xml:space="preserve"> </w:t>
      </w:r>
      <w:proofErr w:type="gramStart"/>
      <w:r>
        <w:rPr>
          <w:rFonts w:cstheme="minorHAnsi"/>
          <w:color w:val="222222"/>
          <w:sz w:val="20"/>
          <w:szCs w:val="20"/>
        </w:rPr>
        <w:t>Suspected of causing cancer.</w:t>
      </w:r>
      <w:proofErr w:type="gramEnd"/>
      <w:r>
        <w:rPr>
          <w:rFonts w:cstheme="minorHAnsi"/>
          <w:color w:val="222222"/>
          <w:sz w:val="20"/>
          <w:szCs w:val="20"/>
        </w:rPr>
        <w:t xml:space="preserve"> </w:t>
      </w:r>
      <w:proofErr w:type="gramStart"/>
      <w:r>
        <w:rPr>
          <w:rFonts w:cstheme="minorHAnsi"/>
          <w:color w:val="222222"/>
          <w:sz w:val="20"/>
          <w:szCs w:val="20"/>
        </w:rPr>
        <w:t>Suspected of damaging the unborn child.</w:t>
      </w:r>
      <w:proofErr w:type="gramEnd"/>
      <w:r>
        <w:rPr>
          <w:rFonts w:cstheme="minorHAnsi"/>
          <w:color w:val="222222"/>
          <w:sz w:val="20"/>
          <w:szCs w:val="20"/>
        </w:rPr>
        <w:t xml:space="preserve"> </w:t>
      </w:r>
      <w:proofErr w:type="gramStart"/>
      <w:r>
        <w:rPr>
          <w:rFonts w:cstheme="minorHAnsi"/>
          <w:color w:val="222222"/>
          <w:sz w:val="20"/>
          <w:szCs w:val="20"/>
        </w:rPr>
        <w:t>May cause damage to organs (liver, kidney) through prolonged or repeated exposure.</w:t>
      </w:r>
      <w:proofErr w:type="gramEnd"/>
    </w:p>
    <w:p w:rsidR="000A085F" w:rsidRDefault="000A085F" w:rsidP="000A085F">
      <w:pPr>
        <w:autoSpaceDE w:val="0"/>
        <w:autoSpaceDN w:val="0"/>
        <w:adjustRightInd w:val="0"/>
        <w:spacing w:before="120" w:after="120" w:line="288" w:lineRule="auto"/>
        <w:rPr>
          <w:rFonts w:cstheme="minorHAnsi"/>
          <w:b/>
          <w:color w:val="000000"/>
          <w:sz w:val="20"/>
          <w:szCs w:val="20"/>
          <w:u w:val="single"/>
        </w:rPr>
      </w:pPr>
      <w:r>
        <w:rPr>
          <w:rFonts w:cstheme="minorHAnsi"/>
          <w:b/>
          <w:color w:val="000000"/>
          <w:sz w:val="20"/>
          <w:szCs w:val="20"/>
          <w:u w:val="single"/>
        </w:rPr>
        <w:t xml:space="preserve">Exposure Limits: </w:t>
      </w:r>
    </w:p>
    <w:p w:rsidR="000A085F" w:rsidRDefault="000A085F" w:rsidP="000A085F">
      <w:pPr>
        <w:autoSpaceDE w:val="0"/>
        <w:autoSpaceDN w:val="0"/>
        <w:adjustRightInd w:val="0"/>
        <w:spacing w:after="0" w:line="288" w:lineRule="auto"/>
        <w:rPr>
          <w:rFonts w:cstheme="minorHAnsi"/>
          <w:color w:val="000000"/>
          <w:sz w:val="20"/>
          <w:szCs w:val="20"/>
        </w:rPr>
      </w:pPr>
      <w:r>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 ppm </w:t>
      </w:r>
    </w:p>
    <w:p w:rsidR="000A085F" w:rsidRDefault="000A085F" w:rsidP="000A085F">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rsidR="000A085F" w:rsidRDefault="000A085F" w:rsidP="000A085F">
      <w:pPr>
        <w:autoSpaceDE w:val="0"/>
        <w:autoSpaceDN w:val="0"/>
        <w:adjustRightInd w:val="0"/>
        <w:spacing w:after="0" w:line="288" w:lineRule="auto"/>
        <w:rPr>
          <w:rFonts w:cstheme="minorHAnsi"/>
          <w:color w:val="000000"/>
          <w:sz w:val="20"/>
          <w:szCs w:val="20"/>
        </w:rPr>
      </w:pPr>
      <w:r>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10 ppm</w:t>
      </w:r>
    </w:p>
    <w:p w:rsidR="000A085F" w:rsidRDefault="000A085F" w:rsidP="000A085F">
      <w:pPr>
        <w:spacing w:before="120" w:after="120" w:line="288" w:lineRule="auto"/>
        <w:rPr>
          <w:rFonts w:cstheme="minorHAnsi"/>
          <w:b/>
        </w:rPr>
      </w:pPr>
      <w:r>
        <w:rPr>
          <w:rFonts w:cstheme="minorHAnsi"/>
          <w:b/>
          <w:noProof/>
          <w:lang w:eastAsia="zh-CN"/>
        </w:rPr>
        <w:drawing>
          <wp:inline distT="0" distB="0" distL="0" distR="0">
            <wp:extent cx="581025" cy="600075"/>
            <wp:effectExtent l="0" t="0" r="0" b="9525"/>
            <wp:docPr id="2063" name="Picture 2063" descr="GHS Health Hazard Pictogram" title="GHS Health Hazard Pictogram"/>
            <wp:cNvGraphicFramePr/>
            <a:graphic xmlns:a="http://schemas.openxmlformats.org/drawingml/2006/main">
              <a:graphicData uri="http://schemas.openxmlformats.org/drawingml/2006/picture">
                <pic:pic xmlns:pic="http://schemas.openxmlformats.org/drawingml/2006/picture">
                  <pic:nvPicPr>
                    <pic:cNvPr id="3" name="Picture 3" descr="GHS Health Hazard Pictogram" title="GHS Health Hazard Pictogram"/>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7850" cy="596900"/>
                    </a:xfrm>
                    <a:prstGeom prst="rect">
                      <a:avLst/>
                    </a:prstGeom>
                    <a:noFill/>
                    <a:ln>
                      <a:noFill/>
                    </a:ln>
                  </pic:spPr>
                </pic:pic>
              </a:graphicData>
            </a:graphic>
          </wp:inline>
        </w:drawing>
      </w:r>
      <w:r>
        <w:rPr>
          <w:rFonts w:cstheme="minorHAnsi"/>
          <w:b/>
          <w:noProof/>
          <w:lang w:eastAsia="zh-CN"/>
        </w:rPr>
        <w:drawing>
          <wp:inline distT="0" distB="0" distL="0" distR="0">
            <wp:extent cx="571500" cy="590550"/>
            <wp:effectExtent l="0" t="0" r="0" b="0"/>
            <wp:docPr id="2062" name="Picture 2062" descr="GHS Irritant Hazard Pictogram" title="GHS Irritant Hazard Pictogram"/>
            <wp:cNvGraphicFramePr/>
            <a:graphic xmlns:a="http://schemas.openxmlformats.org/drawingml/2006/main">
              <a:graphicData uri="http://schemas.openxmlformats.org/drawingml/2006/picture">
                <pic:pic xmlns:pic="http://schemas.openxmlformats.org/drawingml/2006/picture">
                  <pic:nvPicPr>
                    <pic:cNvPr id="5" name="Picture 5" descr="GHS Irritant Hazard Pictogram" title="GHS Irritant Hazard Pictogram"/>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4675" cy="594360"/>
                    </a:xfrm>
                    <a:prstGeom prst="rect">
                      <a:avLst/>
                    </a:prstGeom>
                    <a:noFill/>
                    <a:ln>
                      <a:noFill/>
                    </a:ln>
                  </pic:spPr>
                </pic:pic>
              </a:graphicData>
            </a:graphic>
          </wp:inline>
        </w:drawing>
      </w:r>
    </w:p>
    <w:p w:rsidR="000A085F" w:rsidRDefault="000A085F" w:rsidP="000A085F">
      <w:pPr>
        <w:spacing w:before="120" w:after="120" w:line="288" w:lineRule="auto"/>
        <w:rPr>
          <w:rFonts w:cstheme="minorHAnsi"/>
          <w:bCs/>
          <w:color w:val="000000"/>
          <w:sz w:val="22"/>
          <w:szCs w:val="22"/>
          <w:shd w:val="clear" w:color="auto" w:fill="FFFFFF"/>
        </w:rPr>
      </w:pPr>
      <w:r>
        <w:rPr>
          <w:rFonts w:cstheme="minorHAnsi"/>
          <w:b/>
        </w:rPr>
        <w:t>Section 5 – Personal Protective Equipment (PPE)</w:t>
      </w:r>
    </w:p>
    <w:p w:rsidR="000A085F" w:rsidRDefault="000A085F" w:rsidP="000A085F">
      <w:pPr>
        <w:pStyle w:val="NoSpacing"/>
        <w:spacing w:before="120" w:after="120" w:line="288" w:lineRule="auto"/>
        <w:rPr>
          <w:rFonts w:eastAsiaTheme="minorHAnsi" w:cstheme="minorHAnsi"/>
          <w:b/>
          <w:sz w:val="20"/>
          <w:szCs w:val="20"/>
          <w:u w:val="single"/>
        </w:rPr>
      </w:pPr>
      <w:r>
        <w:rPr>
          <w:rFonts w:cstheme="minorHAnsi"/>
          <w:b/>
          <w:sz w:val="20"/>
          <w:szCs w:val="20"/>
          <w:u w:val="single"/>
        </w:rPr>
        <w:t>Respirator Protection:</w:t>
      </w:r>
    </w:p>
    <w:p w:rsidR="000A085F" w:rsidRDefault="000A085F" w:rsidP="000A085F">
      <w:pPr>
        <w:pStyle w:val="NoSpacing"/>
        <w:spacing w:before="120" w:after="120" w:line="288" w:lineRule="auto"/>
        <w:rPr>
          <w:rFonts w:cstheme="minorHAnsi"/>
          <w:sz w:val="20"/>
          <w:szCs w:val="20"/>
        </w:rPr>
      </w:pPr>
      <w:r>
        <w:rPr>
          <w:rFonts w:cstheme="minorHAnsi"/>
          <w:sz w:val="20"/>
          <w:szCs w:val="20"/>
        </w:rPr>
        <w:t>Respirators should be used only under any of the following circumstances:</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a last line of defense (i.e., after engineering and administrative controls have been exhausted).</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When Permissible Exposure Limit (PEL) has exceeded or when there is a possibility that PEL will be exceeded. </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lastRenderedPageBreak/>
        <w:t>Regulations require the use of a respirator.</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An employer requires the use of a respirator. </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There is potential for harmful exposure due to an atmospheric contaminant (in the absence of PEL)</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PPE in the event of a chemical spill clean-up process</w:t>
      </w:r>
    </w:p>
    <w:p w:rsidR="000A085F" w:rsidRDefault="000A085F" w:rsidP="000A085F">
      <w:pPr>
        <w:pStyle w:val="NoSpacing"/>
        <w:spacing w:before="120" w:after="120" w:line="288" w:lineRule="auto"/>
        <w:rPr>
          <w:rFonts w:cstheme="minorHAnsi"/>
        </w:rPr>
      </w:pPr>
      <w:r>
        <w:rPr>
          <w:rFonts w:cstheme="minorHAnsi"/>
          <w:sz w:val="20"/>
          <w:szCs w:val="20"/>
        </w:rPr>
        <w:t>Lab personnel intending to use/wear a respirator mask must be trained and fit-tested by REM. This is a regulatory requirement. (</w:t>
      </w:r>
      <w:hyperlink r:id="rId158" w:history="1">
        <w:r>
          <w:rPr>
            <w:rStyle w:val="Hyperlink"/>
            <w:rFonts w:cstheme="minorHAnsi"/>
            <w:sz w:val="20"/>
            <w:szCs w:val="20"/>
          </w:rPr>
          <w:t>http://www.purdue.edu/rem/home/booklets/RPP98.pdf</w:t>
        </w:r>
      </w:hyperlink>
      <w:r>
        <w:rPr>
          <w:rFonts w:cstheme="minorHAnsi"/>
          <w:sz w:val="20"/>
          <w:szCs w:val="20"/>
        </w:rPr>
        <w:t>)</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Hand Protection:</w:t>
      </w:r>
    </w:p>
    <w:p w:rsidR="000A085F" w:rsidRDefault="000A085F" w:rsidP="000A085F">
      <w:pPr>
        <w:spacing w:before="120" w:after="120" w:line="288" w:lineRule="auto"/>
        <w:rPr>
          <w:rFonts w:cstheme="minorHAnsi"/>
          <w:b/>
          <w:sz w:val="20"/>
          <w:szCs w:val="20"/>
        </w:rPr>
      </w:pPr>
      <w:r>
        <w:rPr>
          <w:rFonts w:cstheme="minorHAnsi"/>
          <w:sz w:val="20"/>
          <w:szCs w:val="20"/>
        </w:rPr>
        <w:t>Gloves must be worn. Use proper glove removal technique to avoid any skin contact. Nitrile and latex disposable gloves are NOT suitable. Polyvinyl Acetate, Viton, or fluorinated rubber gloves are recommended. Check the resources below for a more suitable glove.</w:t>
      </w:r>
    </w:p>
    <w:p w:rsidR="000A085F" w:rsidRDefault="000A085F" w:rsidP="000A085F">
      <w:pPr>
        <w:spacing w:before="120" w:after="120" w:line="288" w:lineRule="auto"/>
        <w:rPr>
          <w:rFonts w:cstheme="minorHAnsi"/>
          <w:color w:val="222222"/>
          <w:sz w:val="20"/>
          <w:szCs w:val="20"/>
        </w:rPr>
      </w:pPr>
      <w:r>
        <w:rPr>
          <w:rFonts w:cstheme="minorHAnsi"/>
          <w:b/>
          <w:color w:val="FF0000"/>
          <w:sz w:val="20"/>
          <w:szCs w:val="20"/>
        </w:rPr>
        <w:t>NOTE:</w:t>
      </w:r>
      <w:r>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chloroform.</w:t>
      </w:r>
    </w:p>
    <w:p w:rsidR="000A085F" w:rsidRDefault="000A085F" w:rsidP="000A085F">
      <w:pPr>
        <w:pStyle w:val="NoSpacing"/>
        <w:spacing w:before="120" w:after="120" w:line="288" w:lineRule="auto"/>
        <w:rPr>
          <w:rFonts w:cstheme="minorHAnsi"/>
          <w:sz w:val="20"/>
          <w:szCs w:val="20"/>
        </w:rPr>
      </w:pPr>
      <w:r>
        <w:rPr>
          <w:rFonts w:cstheme="minorHAnsi"/>
          <w:sz w:val="20"/>
          <w:szCs w:val="20"/>
        </w:rPr>
        <w:t>Refer to glove selection chart from the links below:</w:t>
      </w:r>
    </w:p>
    <w:p w:rsidR="000A085F" w:rsidRDefault="00CA10BA" w:rsidP="000A085F">
      <w:pPr>
        <w:pStyle w:val="NoSpacing"/>
        <w:spacing w:before="120" w:after="120" w:line="288" w:lineRule="auto"/>
        <w:rPr>
          <w:rFonts w:cstheme="minorHAnsi"/>
          <w:color w:val="000080"/>
          <w:sz w:val="20"/>
          <w:szCs w:val="20"/>
        </w:rPr>
      </w:pPr>
      <w:hyperlink r:id="rId159" w:history="1">
        <w:r w:rsidR="000A085F">
          <w:rPr>
            <w:rStyle w:val="Hyperlink"/>
            <w:rFonts w:cstheme="minorHAnsi"/>
            <w:sz w:val="20"/>
            <w:szCs w:val="20"/>
          </w:rPr>
          <w:t>http://www.ansellpro.com/download/Ansell_8thEditionChemicalResistanceGuide.pdf</w:t>
        </w:r>
      </w:hyperlink>
      <w:r w:rsidR="000A085F">
        <w:rPr>
          <w:rFonts w:cstheme="minorHAnsi"/>
          <w:color w:val="000080"/>
          <w:sz w:val="20"/>
          <w:szCs w:val="20"/>
        </w:rPr>
        <w:t xml:space="preserve"> </w:t>
      </w:r>
    </w:p>
    <w:p w:rsidR="000A085F" w:rsidRDefault="000A085F" w:rsidP="000A085F">
      <w:pPr>
        <w:pStyle w:val="NoSpacing"/>
        <w:spacing w:before="120" w:after="120" w:line="288" w:lineRule="auto"/>
        <w:rPr>
          <w:rFonts w:cstheme="minorHAnsi"/>
          <w:sz w:val="20"/>
          <w:szCs w:val="20"/>
        </w:rPr>
      </w:pPr>
      <w:r>
        <w:rPr>
          <w:rFonts w:cstheme="minorHAnsi"/>
          <w:sz w:val="20"/>
          <w:szCs w:val="20"/>
        </w:rPr>
        <w:t>OR</w:t>
      </w:r>
    </w:p>
    <w:p w:rsidR="000A085F" w:rsidRDefault="00CA10BA" w:rsidP="000A085F">
      <w:pPr>
        <w:pStyle w:val="NoSpacing"/>
        <w:spacing w:before="120" w:after="120" w:line="288" w:lineRule="auto"/>
        <w:rPr>
          <w:rFonts w:cstheme="minorHAnsi"/>
          <w:sz w:val="20"/>
          <w:szCs w:val="20"/>
        </w:rPr>
      </w:pPr>
      <w:hyperlink r:id="rId160" w:history="1">
        <w:r w:rsidR="000A085F">
          <w:rPr>
            <w:rStyle w:val="Hyperlink"/>
            <w:rFonts w:cstheme="minorHAnsi"/>
            <w:sz w:val="20"/>
            <w:szCs w:val="20"/>
          </w:rPr>
          <w:t>http://www.showabestglove.com/site/default.aspx</w:t>
        </w:r>
      </w:hyperlink>
    </w:p>
    <w:p w:rsidR="000A085F" w:rsidRDefault="000A085F" w:rsidP="000A085F">
      <w:pPr>
        <w:pStyle w:val="NoSpacing"/>
        <w:spacing w:before="120" w:after="120" w:line="288" w:lineRule="auto"/>
        <w:rPr>
          <w:rFonts w:cstheme="minorHAnsi"/>
          <w:sz w:val="20"/>
          <w:szCs w:val="20"/>
        </w:rPr>
      </w:pPr>
      <w:r>
        <w:rPr>
          <w:rFonts w:cstheme="minorHAnsi"/>
          <w:sz w:val="20"/>
          <w:szCs w:val="20"/>
        </w:rPr>
        <w:t>OR</w:t>
      </w:r>
    </w:p>
    <w:p w:rsidR="000A085F" w:rsidRDefault="00CA10BA" w:rsidP="000A085F">
      <w:pPr>
        <w:pStyle w:val="NoSpacing"/>
        <w:spacing w:before="120" w:after="120" w:line="288" w:lineRule="auto"/>
        <w:rPr>
          <w:rFonts w:cstheme="minorHAnsi"/>
          <w:color w:val="000080"/>
          <w:sz w:val="20"/>
          <w:szCs w:val="20"/>
        </w:rPr>
      </w:pPr>
      <w:hyperlink r:id="rId161" w:history="1">
        <w:r w:rsidR="000A085F">
          <w:rPr>
            <w:rStyle w:val="Hyperlink"/>
            <w:rFonts w:cstheme="minorHAnsi"/>
            <w:sz w:val="20"/>
            <w:szCs w:val="20"/>
          </w:rPr>
          <w:t>http://www.mapaglove.com/</w:t>
        </w:r>
      </w:hyperlink>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Eye Protection:</w:t>
      </w:r>
    </w:p>
    <w:p w:rsidR="000A085F" w:rsidRDefault="000A085F" w:rsidP="000A085F">
      <w:pPr>
        <w:spacing w:before="120" w:after="120" w:line="288" w:lineRule="auto"/>
        <w:rPr>
          <w:rFonts w:cstheme="minorHAnsi"/>
          <w:b/>
          <w:sz w:val="20"/>
          <w:szCs w:val="20"/>
        </w:rPr>
      </w:pPr>
      <w:r>
        <w:rPr>
          <w:rFonts w:cstheme="minorHAnsi"/>
          <w:sz w:val="20"/>
          <w:szCs w:val="20"/>
        </w:rPr>
        <w:t>ANSI approved properly fitting safety glasses or chemical splash goggles. Face shield is also recommended if there is a high probability of a splash hazard.</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Skin and Body Protection:</w:t>
      </w:r>
    </w:p>
    <w:p w:rsidR="000A085F" w:rsidRDefault="000A085F" w:rsidP="000A085F">
      <w:pPr>
        <w:pStyle w:val="NoSpacing"/>
        <w:spacing w:before="120" w:after="120" w:line="288" w:lineRule="auto"/>
        <w:rPr>
          <w:rFonts w:cstheme="minorHAnsi"/>
          <w:sz w:val="20"/>
          <w:szCs w:val="20"/>
        </w:rPr>
      </w:pPr>
      <w:r>
        <w:rPr>
          <w:rFonts w:cstheme="minorHAnsi"/>
          <w:sz w:val="20"/>
          <w:szCs w:val="20"/>
        </w:rPr>
        <w:t>Lab coats (100% cotton) must be worn and be appropriately sized for the individual and buttoned to their full length. Laboratory coat sleeves must be of sufficient length to prevent skin exposure while wearing gloves. Personnel must also wear full length pants, or equivalent, and close-toed shoes. Full length pants and close-toed shoes must be worn at all times by all individuals that are occupying the laboratory area. The area of skin between the shoe and ankle must not be exposed.</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Hygiene Measures:</w:t>
      </w:r>
    </w:p>
    <w:p w:rsidR="000A085F" w:rsidRDefault="000A085F" w:rsidP="000A085F">
      <w:pPr>
        <w:spacing w:before="120" w:after="120" w:line="288" w:lineRule="auto"/>
        <w:rPr>
          <w:rFonts w:cstheme="minorHAnsi"/>
          <w:sz w:val="20"/>
          <w:szCs w:val="20"/>
        </w:rPr>
      </w:pPr>
      <w:r>
        <w:rPr>
          <w:rFonts w:cstheme="minorHAnsi"/>
          <w:color w:val="222222"/>
          <w:sz w:val="20"/>
          <w:szCs w:val="20"/>
          <w:shd w:val="clear" w:color="auto" w:fill="FFFFFF"/>
        </w:rPr>
        <w:lastRenderedPageBreak/>
        <w:t>Wash thoroughly and immediately after handling. Remove any contaminated clothing and wash before reuse.</w:t>
      </w:r>
    </w:p>
    <w:p w:rsidR="000A085F" w:rsidRDefault="000A085F" w:rsidP="000A085F">
      <w:pPr>
        <w:spacing w:before="120" w:after="120" w:line="288" w:lineRule="auto"/>
        <w:rPr>
          <w:rFonts w:cstheme="minorHAnsi"/>
          <w:b/>
        </w:rPr>
      </w:pPr>
      <w:r>
        <w:rPr>
          <w:rFonts w:cstheme="minorHAnsi"/>
          <w:b/>
        </w:rPr>
        <w:t>Section 6 – Engineering Controls</w:t>
      </w:r>
    </w:p>
    <w:p w:rsidR="000A085F" w:rsidRDefault="000A085F" w:rsidP="000A085F">
      <w:pPr>
        <w:spacing w:before="120" w:after="120" w:line="288" w:lineRule="auto"/>
        <w:rPr>
          <w:rFonts w:cstheme="minorHAnsi"/>
          <w:sz w:val="20"/>
          <w:szCs w:val="20"/>
        </w:rPr>
      </w:pPr>
      <w:r>
        <w:rPr>
          <w:rFonts w:cstheme="minorHAnsi"/>
          <w:sz w:val="20"/>
          <w:szCs w:val="20"/>
        </w:rPr>
        <w:t xml:space="preserve">Use of Chloroform must be conducted in a properly functioning chemical fume hood. The chemical fume hood must be approved and certified by REM and have a face velocity between 85 – 125 feet per minute. </w:t>
      </w:r>
    </w:p>
    <w:p w:rsidR="000A085F" w:rsidRDefault="000A085F" w:rsidP="000A085F">
      <w:pPr>
        <w:spacing w:before="120" w:after="120" w:line="288" w:lineRule="auto"/>
        <w:rPr>
          <w:rFonts w:cstheme="minorHAnsi"/>
          <w:b/>
        </w:rPr>
      </w:pPr>
      <w:r>
        <w:rPr>
          <w:rFonts w:cstheme="minorHAnsi"/>
          <w:b/>
        </w:rPr>
        <w:t>Section 7 – First Aid Procedures</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If inhaled:</w:t>
      </w:r>
    </w:p>
    <w:p w:rsidR="000A085F" w:rsidRDefault="000A085F" w:rsidP="000A085F">
      <w:pPr>
        <w:spacing w:before="120" w:after="120" w:line="288" w:lineRule="auto"/>
        <w:rPr>
          <w:rFonts w:cstheme="minorHAnsi"/>
          <w:b/>
          <w:sz w:val="22"/>
          <w:szCs w:val="22"/>
        </w:rPr>
      </w:pPr>
      <w:r>
        <w:rPr>
          <w:rFonts w:cstheme="minorHAnsi"/>
          <w:sz w:val="20"/>
          <w:szCs w:val="20"/>
        </w:rPr>
        <w:t xml:space="preserve">Move into the fresh air immediately and give oxygen. If not breathing give artificial respiration. Consult a physician. </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In case of skin contact:</w:t>
      </w:r>
    </w:p>
    <w:p w:rsidR="000A085F" w:rsidRDefault="000A085F" w:rsidP="000A085F">
      <w:pPr>
        <w:spacing w:before="120" w:after="120" w:line="288" w:lineRule="auto"/>
        <w:rPr>
          <w:rFonts w:cstheme="minorHAnsi"/>
          <w:b/>
          <w:sz w:val="20"/>
          <w:szCs w:val="20"/>
          <w:u w:val="single"/>
        </w:rPr>
      </w:pPr>
      <w:r>
        <w:rPr>
          <w:rFonts w:cstheme="minorHAnsi"/>
          <w:bCs/>
          <w:sz w:val="20"/>
          <w:szCs w:val="20"/>
        </w:rPr>
        <w:t>Immediately flush skin with plenty of water for at least 15 minutes while removing contaminated clothing and shoes. Wash any contaminated clothing before reuse. Consult a physician.</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In case of eye contact:</w:t>
      </w:r>
    </w:p>
    <w:p w:rsidR="000A085F" w:rsidRDefault="000A085F" w:rsidP="000A085F">
      <w:pPr>
        <w:spacing w:before="120" w:after="120" w:line="288" w:lineRule="auto"/>
        <w:rPr>
          <w:rFonts w:cstheme="minorHAnsi"/>
          <w:b/>
        </w:rPr>
      </w:pPr>
      <w:r>
        <w:rPr>
          <w:rFonts w:cstheme="minorHAnsi"/>
          <w:sz w:val="20"/>
          <w:szCs w:val="20"/>
        </w:rPr>
        <w:t>Check for and remove any contact lenses. Rinse thoroughly with plenty of water for at least 15 minutes. Seek immediate medical attention and continue eye rinse during transport to hospital.</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If swallowed:</w:t>
      </w:r>
    </w:p>
    <w:p w:rsidR="000A085F" w:rsidRDefault="000A085F" w:rsidP="000A085F">
      <w:pPr>
        <w:spacing w:before="120" w:after="120" w:line="288" w:lineRule="auto"/>
        <w:rPr>
          <w:rFonts w:cstheme="minorHAnsi"/>
          <w:b/>
          <w:sz w:val="22"/>
          <w:szCs w:val="22"/>
        </w:rPr>
      </w:pPr>
      <w:r>
        <w:rPr>
          <w:rFonts w:cstheme="minorHAnsi"/>
          <w:sz w:val="20"/>
          <w:szCs w:val="20"/>
        </w:rPr>
        <w:t>Do NOT induce vomiting unless directed by medical personnel. Never give anything by mouth to an unconscious person. Consult a physician.</w:t>
      </w:r>
      <w:sdt>
        <w:sdtPr>
          <w:rPr>
            <w:rFonts w:cstheme="minorHAnsi"/>
            <w:sz w:val="20"/>
            <w:szCs w:val="20"/>
          </w:rPr>
          <w:id w:val="808975258"/>
          <w:showingPlcHdr/>
        </w:sdtPr>
        <w:sdtEndPr/>
        <w:sdtContent>
          <w:r>
            <w:rPr>
              <w:rFonts w:cstheme="minorHAnsi"/>
              <w:sz w:val="20"/>
              <w:szCs w:val="20"/>
            </w:rPr>
            <w:t xml:space="preserve">     </w:t>
          </w:r>
        </w:sdtContent>
      </w:sdt>
      <w:r>
        <w:rPr>
          <w:rFonts w:cstheme="minorHAnsi"/>
          <w:sz w:val="20"/>
          <w:szCs w:val="20"/>
        </w:rPr>
        <w:t xml:space="preserve"> </w:t>
      </w: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r>
        <w:rPr>
          <w:rFonts w:cstheme="minorBidi"/>
          <w:noProof/>
          <w:sz w:val="22"/>
          <w:szCs w:val="22"/>
          <w:lang w:eastAsia="zh-CN"/>
        </w:rPr>
        <w:drawing>
          <wp:anchor distT="0" distB="0" distL="114300" distR="114300" simplePos="0" relativeHeight="251766784" behindDoc="0" locked="0" layoutInCell="1" allowOverlap="1">
            <wp:simplePos x="0" y="0"/>
            <wp:positionH relativeFrom="margin">
              <wp:posOffset>5530850</wp:posOffset>
            </wp:positionH>
            <wp:positionV relativeFrom="margin">
              <wp:posOffset>273050</wp:posOffset>
            </wp:positionV>
            <wp:extent cx="876300" cy="1168400"/>
            <wp:effectExtent l="19050" t="19050" r="19050" b="12700"/>
            <wp:wrapSquare wrapText="bothSides"/>
            <wp:docPr id="2070" name="Picture 2070"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ution Stick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cstheme="minorHAnsi"/>
          <w:b/>
        </w:rPr>
        <w:t>Section 8 – Special Handling and Storage Requirements</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 xml:space="preserve">A designated storage area must be established for Chloroform and the area should be posted with a “Caution, Carcinogen, Reproductive Toxins, or Extremely Toxic Chemicals” label provided by REM (as shown to the right).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 xml:space="preserve">Avoid contact with skin and eyes and inhalation.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Keep containers tightly closed.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color w:val="000000"/>
          <w:sz w:val="20"/>
        </w:rPr>
        <w:t>Store in a cool, dry and well-ventilated area away from incompatible substances such as oxidizers.</w:t>
      </w:r>
      <w:r>
        <w:rPr>
          <w:rFonts w:ascii="Arial" w:hAnsi="Arial"/>
          <w:noProof/>
          <w:color w:val="000000"/>
        </w:rPr>
        <w:t xml:space="preserve">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A suitable storage location is a flammable storage cabinet or lab cabinet that does not contain incompatibles.</w:t>
      </w:r>
    </w:p>
    <w:p w:rsidR="000A085F" w:rsidRDefault="000A085F" w:rsidP="000A085F">
      <w:pPr>
        <w:spacing w:before="120" w:after="120" w:line="288" w:lineRule="auto"/>
        <w:rPr>
          <w:rFonts w:eastAsiaTheme="minorHAnsi" w:cstheme="minorHAnsi"/>
          <w:b/>
        </w:rPr>
      </w:pPr>
      <w:r>
        <w:rPr>
          <w:rFonts w:cstheme="minorHAnsi"/>
          <w:b/>
        </w:rPr>
        <w:lastRenderedPageBreak/>
        <w:t xml:space="preserve">Section 9 – Spill and Accident Procedures </w:t>
      </w:r>
    </w:p>
    <w:p w:rsidR="000A085F" w:rsidRDefault="000A085F" w:rsidP="000A085F">
      <w:pPr>
        <w:spacing w:before="120" w:after="120" w:line="288" w:lineRule="auto"/>
        <w:rPr>
          <w:rFonts w:cstheme="minorHAnsi"/>
          <w:b/>
          <w:sz w:val="20"/>
          <w:szCs w:val="20"/>
        </w:rPr>
      </w:pPr>
      <w:r>
        <w:rPr>
          <w:rFonts w:cstheme="minorHAnsi"/>
          <w:b/>
          <w:sz w:val="20"/>
          <w:szCs w:val="20"/>
        </w:rPr>
        <w:t xml:space="preserve">Chemical Spill </w:t>
      </w:r>
      <w:r>
        <w:rPr>
          <w:rFonts w:cstheme="minorHAnsi"/>
          <w:b/>
          <w:bCs/>
          <w:iCs/>
          <w:sz w:val="20"/>
          <w:szCs w:val="20"/>
        </w:rPr>
        <w:t>Dial</w:t>
      </w:r>
      <w:r>
        <w:rPr>
          <w:rFonts w:cstheme="minorHAnsi"/>
          <w:b/>
          <w:bCs/>
          <w:iCs/>
          <w:color w:val="FF0000"/>
          <w:sz w:val="20"/>
          <w:szCs w:val="20"/>
        </w:rPr>
        <w:t xml:space="preserve"> 911</w:t>
      </w:r>
      <w:r>
        <w:rPr>
          <w:rFonts w:cstheme="minorHAnsi"/>
          <w:b/>
          <w:bCs/>
          <w:iCs/>
          <w:sz w:val="20"/>
          <w:szCs w:val="20"/>
        </w:rPr>
        <w:t xml:space="preserve"> </w:t>
      </w:r>
    </w:p>
    <w:p w:rsidR="000A085F" w:rsidRDefault="000A085F" w:rsidP="000A085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Pr>
          <w:rFonts w:cstheme="minorHAnsi"/>
          <w:b/>
          <w:sz w:val="20"/>
          <w:szCs w:val="20"/>
        </w:rPr>
        <w:t xml:space="preserve">dial </w:t>
      </w:r>
      <w:r>
        <w:rPr>
          <w:rFonts w:cstheme="minorHAnsi"/>
          <w:b/>
          <w:color w:val="FF0000"/>
          <w:sz w:val="20"/>
          <w:szCs w:val="20"/>
        </w:rPr>
        <w:t>911</w:t>
      </w:r>
      <w:r>
        <w:rPr>
          <w:rFonts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0A085F" w:rsidRDefault="000A085F" w:rsidP="000A085F">
      <w:pPr>
        <w:shd w:val="clear" w:color="auto" w:fill="FFFFFF"/>
        <w:spacing w:before="120" w:after="120" w:line="288" w:lineRule="auto"/>
        <w:rPr>
          <w:rStyle w:val="apple-converted-space"/>
          <w:rFonts w:eastAsiaTheme="majorEastAsia"/>
          <w:b/>
          <w:bCs/>
          <w:color w:val="222222"/>
          <w:u w:val="single"/>
        </w:rPr>
      </w:pPr>
      <w:r>
        <w:rPr>
          <w:rFonts w:cstheme="minorHAnsi"/>
          <w:b/>
          <w:bCs/>
          <w:color w:val="222222"/>
          <w:sz w:val="20"/>
          <w:szCs w:val="20"/>
          <w:u w:val="single"/>
        </w:rPr>
        <w:t>Chemical Spill on Body or Clothes</w:t>
      </w:r>
      <w:r>
        <w:rPr>
          <w:rStyle w:val="apple-converted-space"/>
          <w:rFonts w:eastAsiaTheme="majorEastAsia" w:cstheme="minorHAnsi"/>
          <w:b/>
          <w:bCs/>
          <w:color w:val="222222"/>
          <w:sz w:val="20"/>
          <w:szCs w:val="20"/>
          <w:u w:val="single"/>
        </w:rPr>
        <w:t>:</w:t>
      </w:r>
    </w:p>
    <w:p w:rsidR="000A085F" w:rsidRDefault="000A085F" w:rsidP="000A085F">
      <w:pPr>
        <w:shd w:val="clear" w:color="auto" w:fill="FFFFFF"/>
        <w:spacing w:before="120" w:after="120" w:line="288" w:lineRule="auto"/>
        <w:rPr>
          <w:rFonts w:eastAsiaTheme="majorEastAsia"/>
        </w:rPr>
      </w:pPr>
      <w:r>
        <w:rPr>
          <w:rFonts w:cstheme="minorHAnsi"/>
          <w:color w:val="222222"/>
          <w:sz w:val="20"/>
          <w:szCs w:val="20"/>
        </w:rPr>
        <w:t xml:space="preserve">Remove clothing and rinse body thoroughly in emergency shower for at least 15 minutes.  Seek medical attention; </w:t>
      </w:r>
      <w:r>
        <w:rPr>
          <w:rFonts w:cstheme="minorHAnsi"/>
          <w:b/>
          <w:color w:val="222222"/>
          <w:sz w:val="20"/>
          <w:szCs w:val="20"/>
        </w:rPr>
        <w:t xml:space="preserve">dial </w:t>
      </w:r>
      <w:r>
        <w:rPr>
          <w:rFonts w:cstheme="minorHAnsi"/>
          <w:b/>
          <w:color w:val="FF0000"/>
          <w:sz w:val="20"/>
          <w:szCs w:val="20"/>
        </w:rPr>
        <w:t>911</w:t>
      </w:r>
      <w:r>
        <w:rPr>
          <w:rFonts w:cstheme="minorHAnsi"/>
          <w:sz w:val="20"/>
          <w:szCs w:val="20"/>
        </w:rPr>
        <w:t>.</w:t>
      </w:r>
    </w:p>
    <w:p w:rsidR="000A085F" w:rsidRDefault="000A085F" w:rsidP="000A085F">
      <w:pPr>
        <w:shd w:val="clear" w:color="auto" w:fill="FFFFFF"/>
        <w:spacing w:before="120" w:after="120" w:line="288" w:lineRule="auto"/>
        <w:rPr>
          <w:rStyle w:val="apple-converted-space"/>
          <w:rFonts w:eastAsiaTheme="majorEastAsia"/>
          <w:b/>
          <w:bCs/>
          <w:u w:val="single"/>
        </w:rPr>
      </w:pPr>
      <w:r>
        <w:rPr>
          <w:rFonts w:cstheme="minorHAnsi"/>
          <w:b/>
          <w:bCs/>
          <w:color w:val="222222"/>
          <w:sz w:val="20"/>
          <w:szCs w:val="20"/>
          <w:u w:val="single"/>
        </w:rPr>
        <w:t>Chemical Splash into Eyes</w:t>
      </w:r>
      <w:r>
        <w:rPr>
          <w:rStyle w:val="apple-converted-space"/>
          <w:rFonts w:eastAsiaTheme="majorEastAsia" w:cstheme="minorHAnsi"/>
          <w:b/>
          <w:bCs/>
          <w:color w:val="222222"/>
          <w:sz w:val="20"/>
          <w:szCs w:val="20"/>
          <w:u w:val="single"/>
        </w:rPr>
        <w:t>:</w:t>
      </w:r>
    </w:p>
    <w:p w:rsidR="000A085F" w:rsidRDefault="000A085F" w:rsidP="000A085F">
      <w:pPr>
        <w:shd w:val="clear" w:color="auto" w:fill="FFFFFF"/>
        <w:spacing w:before="120" w:after="120" w:line="288" w:lineRule="auto"/>
        <w:rPr>
          <w:rFonts w:eastAsiaTheme="majorEastAsia"/>
        </w:rPr>
      </w:pPr>
      <w:r>
        <w:rPr>
          <w:rFonts w:cstheme="minorHAnsi"/>
          <w:color w:val="222222"/>
          <w:sz w:val="20"/>
          <w:szCs w:val="20"/>
        </w:rPr>
        <w:t xml:space="preserve">Immediately rinse eyes and inner surface of eyelid with water from the emergency eyewash station for 15 minutes by forcibly holding the eye open. Seek medical attention; </w:t>
      </w:r>
      <w:r>
        <w:rPr>
          <w:rFonts w:cstheme="minorHAnsi"/>
          <w:b/>
          <w:sz w:val="20"/>
          <w:szCs w:val="20"/>
        </w:rPr>
        <w:t xml:space="preserve">dial </w:t>
      </w:r>
      <w:r>
        <w:rPr>
          <w:rFonts w:cstheme="minorHAnsi"/>
          <w:b/>
          <w:color w:val="FF0000"/>
          <w:sz w:val="20"/>
          <w:szCs w:val="20"/>
        </w:rPr>
        <w:t>911</w:t>
      </w:r>
      <w:r>
        <w:rPr>
          <w:rFonts w:cstheme="minorHAnsi"/>
          <w:color w:val="222222"/>
          <w:sz w:val="20"/>
          <w:szCs w:val="20"/>
        </w:rPr>
        <w:t xml:space="preserve">. </w:t>
      </w:r>
    </w:p>
    <w:p w:rsidR="000A085F" w:rsidRDefault="000A085F" w:rsidP="000A085F">
      <w:pPr>
        <w:shd w:val="clear" w:color="auto" w:fill="FFFFFF"/>
        <w:spacing w:before="120" w:after="120" w:line="288" w:lineRule="auto"/>
        <w:rPr>
          <w:rFonts w:cstheme="minorHAnsi"/>
          <w:i/>
        </w:rPr>
      </w:pPr>
      <w:r>
        <w:rPr>
          <w:rFonts w:cstheme="minorHAnsi"/>
          <w:b/>
        </w:rPr>
        <w:t>Section 10 – Medical Emergency</w:t>
      </w: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 xml:space="preserve">Life Threatening Emergency, After Hours, Weekends </w:t>
      </w:r>
      <w:proofErr w:type="gramStart"/>
      <w:r>
        <w:rPr>
          <w:rFonts w:cstheme="minorHAnsi"/>
          <w:b/>
          <w:sz w:val="20"/>
          <w:szCs w:val="20"/>
          <w:u w:val="single"/>
        </w:rPr>
        <w:t>And</w:t>
      </w:r>
      <w:proofErr w:type="gramEnd"/>
      <w:r>
        <w:rPr>
          <w:rFonts w:cstheme="minorHAnsi"/>
          <w:b/>
          <w:sz w:val="20"/>
          <w:szCs w:val="20"/>
          <w:u w:val="single"/>
        </w:rPr>
        <w:t xml:space="preserve"> Holidays:</w:t>
      </w:r>
    </w:p>
    <w:p w:rsidR="000A085F" w:rsidRDefault="000A085F" w:rsidP="000A085F">
      <w:pPr>
        <w:spacing w:before="120" w:after="120" w:line="288" w:lineRule="auto"/>
        <w:rPr>
          <w:rFonts w:cstheme="minorHAnsi"/>
          <w:sz w:val="20"/>
          <w:szCs w:val="20"/>
        </w:rPr>
      </w:pPr>
      <w:r>
        <w:rPr>
          <w:rFonts w:cstheme="minorHAnsi"/>
          <w:b/>
          <w:sz w:val="20"/>
          <w:szCs w:val="20"/>
        </w:rPr>
        <w:t>Dial</w:t>
      </w:r>
      <w:r>
        <w:rPr>
          <w:rFonts w:cstheme="minorHAnsi"/>
          <w:sz w:val="20"/>
          <w:szCs w:val="20"/>
        </w:rPr>
        <w:t xml:space="preserve"> </w:t>
      </w:r>
      <w:r>
        <w:rPr>
          <w:rFonts w:cstheme="minorHAnsi"/>
          <w:b/>
          <w:color w:val="FF0000"/>
          <w:sz w:val="20"/>
          <w:szCs w:val="20"/>
        </w:rPr>
        <w:t>911</w:t>
      </w:r>
      <w:r>
        <w:rPr>
          <w:rFonts w:cstheme="minorHAnsi"/>
          <w:sz w:val="20"/>
          <w:szCs w:val="20"/>
        </w:rPr>
        <w:t xml:space="preserve"> </w:t>
      </w:r>
    </w:p>
    <w:p w:rsidR="000A085F" w:rsidRDefault="000A085F" w:rsidP="000A085F">
      <w:pPr>
        <w:spacing w:before="120" w:after="120" w:line="288" w:lineRule="auto"/>
        <w:rPr>
          <w:rFonts w:cstheme="minorHAnsi"/>
          <w:sz w:val="20"/>
          <w:szCs w:val="20"/>
        </w:rPr>
      </w:pPr>
      <w:r>
        <w:rPr>
          <w:rFonts w:cstheme="minorHAnsi"/>
          <w:b/>
          <w:sz w:val="20"/>
          <w:szCs w:val="20"/>
          <w:u w:val="single"/>
        </w:rPr>
        <w:t>Non-Life Threatening Emergency</w:t>
      </w:r>
      <w:r>
        <w:rPr>
          <w:rFonts w:cstheme="minorHAnsi"/>
          <w:sz w:val="20"/>
          <w:szCs w:val="20"/>
        </w:rPr>
        <w:t>:</w:t>
      </w:r>
    </w:p>
    <w:p w:rsidR="000A085F" w:rsidRDefault="000A085F" w:rsidP="000A085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62" w:history="1">
        <w:r>
          <w:rPr>
            <w:rStyle w:val="Hyperlink"/>
            <w:rFonts w:cstheme="minorHAnsi"/>
            <w:sz w:val="20"/>
            <w:szCs w:val="20"/>
          </w:rPr>
          <w:t>http://www.purdue.edu/rem/injury/froi.htm</w:t>
        </w:r>
      </w:hyperlink>
      <w:r>
        <w:rPr>
          <w:rFonts w:cstheme="minorHAnsi"/>
          <w:sz w:val="20"/>
          <w:szCs w:val="20"/>
        </w:rPr>
        <w:t>)</w:t>
      </w:r>
    </w:p>
    <w:p w:rsidR="000A085F" w:rsidRDefault="000A085F" w:rsidP="000A085F">
      <w:pPr>
        <w:spacing w:before="120" w:after="120" w:line="288" w:lineRule="auto"/>
        <w:rPr>
          <w:rFonts w:cstheme="minorHAnsi"/>
          <w:b/>
        </w:rPr>
      </w:pPr>
      <w:r>
        <w:rPr>
          <w:rFonts w:cstheme="minorHAnsi"/>
          <w:b/>
        </w:rPr>
        <w:t>Section 11 – Waste Disposal Procedures</w:t>
      </w: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Label Waste:</w:t>
      </w:r>
    </w:p>
    <w:p w:rsidR="000A085F" w:rsidRDefault="000A085F" w:rsidP="000A085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0A085F" w:rsidRDefault="000A085F" w:rsidP="000A085F">
      <w:pPr>
        <w:spacing w:before="120" w:after="120" w:line="288" w:lineRule="auto"/>
        <w:rPr>
          <w:rFonts w:cstheme="minorHAnsi"/>
          <w:sz w:val="20"/>
          <w:szCs w:val="20"/>
        </w:rPr>
      </w:pPr>
      <w:r>
        <w:rPr>
          <w:rFonts w:cstheme="minorHAnsi"/>
          <w:b/>
          <w:sz w:val="20"/>
          <w:szCs w:val="20"/>
          <w:u w:val="single"/>
        </w:rPr>
        <w:t>Store Waste</w:t>
      </w:r>
      <w:r>
        <w:rPr>
          <w:rFonts w:cstheme="minorHAnsi"/>
          <w:sz w:val="20"/>
          <w:szCs w:val="20"/>
        </w:rPr>
        <w:t xml:space="preserve">: </w:t>
      </w:r>
    </w:p>
    <w:p w:rsidR="000A085F" w:rsidRDefault="000A085F" w:rsidP="000A085F">
      <w:pPr>
        <w:spacing w:before="120" w:after="120" w:line="288" w:lineRule="auto"/>
        <w:rPr>
          <w:rFonts w:cstheme="minorHAnsi"/>
          <w:sz w:val="20"/>
          <w:szCs w:val="20"/>
        </w:rPr>
      </w:pPr>
      <w:r>
        <w:rPr>
          <w:rFonts w:cstheme="minorHAnsi"/>
          <w:sz w:val="20"/>
          <w:szCs w:val="20"/>
        </w:rPr>
        <w:t xml:space="preserve">Store hazardous waste in closed containers, and in a designated area (flammable cabinet or lab cabinet is recommended). </w:t>
      </w:r>
    </w:p>
    <w:p w:rsidR="000A085F" w:rsidRDefault="000A085F" w:rsidP="000A085F">
      <w:pPr>
        <w:spacing w:before="120" w:after="120" w:line="288" w:lineRule="auto"/>
        <w:rPr>
          <w:rFonts w:cstheme="minorHAnsi"/>
          <w:b/>
          <w:sz w:val="20"/>
          <w:szCs w:val="20"/>
          <w:u w:val="single"/>
        </w:rPr>
      </w:pP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lastRenderedPageBreak/>
        <w:t>Dispose of Waste:</w:t>
      </w:r>
    </w:p>
    <w:p w:rsidR="000A085F" w:rsidRDefault="000A085F" w:rsidP="000A085F">
      <w:pPr>
        <w:spacing w:before="120" w:after="120" w:line="288" w:lineRule="auto"/>
        <w:rPr>
          <w:rFonts w:cstheme="minorHAnsi"/>
          <w:sz w:val="20"/>
          <w:szCs w:val="20"/>
        </w:rPr>
      </w:pPr>
      <w:r>
        <w:rPr>
          <w:rFonts w:cstheme="minorHAnsi"/>
          <w:sz w:val="20"/>
          <w:szCs w:val="20"/>
        </w:rPr>
        <w:t>Complete a Chemical Waste Pickup Request Form to arrange for disposal by REM. Call REM at 49-40121 or visit the REM webpage for questions. (</w:t>
      </w:r>
      <w:hyperlink r:id="rId163" w:history="1">
        <w:r>
          <w:rPr>
            <w:rStyle w:val="Hyperlink"/>
            <w:rFonts w:cstheme="minorHAnsi"/>
            <w:sz w:val="20"/>
            <w:szCs w:val="20"/>
          </w:rPr>
          <w:t>http://www.purdue.edu/rem/hmm/wststo.htm</w:t>
        </w:r>
      </w:hyperlink>
      <w:r>
        <w:rPr>
          <w:rFonts w:cstheme="minorHAnsi"/>
          <w:sz w:val="20"/>
          <w:szCs w:val="20"/>
        </w:rPr>
        <w:t>)</w:t>
      </w:r>
    </w:p>
    <w:p w:rsidR="000A085F" w:rsidRDefault="000A085F" w:rsidP="000A085F">
      <w:pPr>
        <w:spacing w:before="120" w:after="120" w:line="288" w:lineRule="auto"/>
        <w:rPr>
          <w:rFonts w:cstheme="minorHAnsi"/>
          <w:b/>
        </w:rPr>
      </w:pPr>
      <w:r>
        <w:rPr>
          <w:rFonts w:cstheme="minorHAnsi"/>
          <w:b/>
        </w:rPr>
        <w:t xml:space="preserve">Section 12 – Safety Data Sheet (SDS) </w:t>
      </w:r>
    </w:p>
    <w:p w:rsidR="000A085F" w:rsidRDefault="000A085F" w:rsidP="000A085F">
      <w:pPr>
        <w:spacing w:before="120" w:after="120" w:line="288" w:lineRule="auto"/>
        <w:rPr>
          <w:rFonts w:cstheme="minorHAnsi"/>
          <w:sz w:val="20"/>
          <w:szCs w:val="20"/>
        </w:rPr>
      </w:pPr>
      <w:r>
        <w:rPr>
          <w:rFonts w:cstheme="minorHAnsi"/>
          <w:sz w:val="20"/>
          <w:szCs w:val="20"/>
        </w:rPr>
        <w:t>A current copy of the SDS for Chloroform must be made available to all personnel working in the laboratory at all times. To obtain a copy of the SDS, contact the chemical manufacturer or REM at 49-46371. Many manufacturers’ SDSs can be found online on websites such as Sigma-Aldrich (</w:t>
      </w:r>
      <w:hyperlink r:id="rId164" w:history="1">
        <w:r>
          <w:rPr>
            <w:rStyle w:val="Hyperlink"/>
            <w:rFonts w:cstheme="minorHAnsi"/>
            <w:sz w:val="20"/>
            <w:szCs w:val="20"/>
          </w:rPr>
          <w:t>http://www.sigmaaldrich.com/united-states.html</w:t>
        </w:r>
      </w:hyperlink>
      <w:r>
        <w:rPr>
          <w:rFonts w:cstheme="minorHAnsi"/>
          <w:sz w:val="20"/>
          <w:szCs w:val="20"/>
        </w:rPr>
        <w:t>) or Siri MSDS Index (</w:t>
      </w:r>
      <w:hyperlink r:id="rId165" w:history="1">
        <w:r>
          <w:rPr>
            <w:rStyle w:val="Hyperlink"/>
            <w:rFonts w:cstheme="minorHAnsi"/>
            <w:sz w:val="20"/>
            <w:szCs w:val="20"/>
          </w:rPr>
          <w:t>http://hazard.com/msds/</w:t>
        </w:r>
      </w:hyperlink>
      <w:r>
        <w:rPr>
          <w:rFonts w:cstheme="minorHAnsi"/>
          <w:sz w:val="20"/>
          <w:szCs w:val="20"/>
        </w:rPr>
        <w:t>).</w:t>
      </w:r>
    </w:p>
    <w:p w:rsidR="000A085F" w:rsidRDefault="000A085F" w:rsidP="000A085F">
      <w:pPr>
        <w:spacing w:before="120" w:after="120" w:line="288" w:lineRule="auto"/>
        <w:rPr>
          <w:rFonts w:cstheme="minorHAnsi"/>
          <w:b/>
          <w:color w:val="FF0000"/>
        </w:rPr>
      </w:pPr>
      <w:r>
        <w:rPr>
          <w:rFonts w:cstheme="minorHAnsi"/>
          <w:b/>
        </w:rPr>
        <w:t xml:space="preserve">Section 13 – Protocol/Procedure </w:t>
      </w:r>
      <w:r>
        <w:rPr>
          <w:rFonts w:cstheme="minorHAnsi"/>
          <w:b/>
          <w:color w:val="FF0000"/>
        </w:rPr>
        <w:t>(Add lab specific Protocol/Procedure here)</w:t>
      </w:r>
    </w:p>
    <w:sdt>
      <w:sdtPr>
        <w:rPr>
          <w:rFonts w:cstheme="minorHAnsi"/>
          <w:b/>
        </w:rPr>
        <w:id w:val="-1412315417"/>
      </w:sdtPr>
      <w:sdtEndPr/>
      <w:sdtContent>
        <w:p w:rsidR="000A085F" w:rsidRDefault="00CA10BA" w:rsidP="000A085F">
          <w:pPr>
            <w:spacing w:before="120" w:after="120" w:line="288" w:lineRule="auto"/>
            <w:rPr>
              <w:rFonts w:cstheme="minorHAnsi"/>
              <w:b/>
              <w:sz w:val="22"/>
              <w:szCs w:val="22"/>
            </w:rPr>
          </w:pPr>
          <w:sdt>
            <w:sdtPr>
              <w:rPr>
                <w:rFonts w:cstheme="minorHAnsi"/>
                <w:sz w:val="20"/>
                <w:szCs w:val="20"/>
              </w:rPr>
              <w:id w:val="-1681647772"/>
              <w:showingPlcHdr/>
            </w:sdtPr>
            <w:sdtEndPr/>
            <w:sdtContent>
              <w:r w:rsidR="000A085F">
                <w:rPr>
                  <w:rStyle w:val="PlaceholderText"/>
                  <w:rFonts w:cstheme="minorHAnsi"/>
                </w:rPr>
                <w:t>Click here to enter text.</w:t>
              </w:r>
            </w:sdtContent>
          </w:sdt>
        </w:p>
      </w:sdtContent>
    </w:sdt>
    <w:p w:rsidR="000A085F" w:rsidRDefault="000A085F" w:rsidP="000A085F">
      <w:pPr>
        <w:tabs>
          <w:tab w:val="center" w:pos="4680"/>
        </w:tabs>
        <w:spacing w:before="120" w:after="120" w:line="288" w:lineRule="auto"/>
        <w:rPr>
          <w:rFonts w:cstheme="minorHAnsi"/>
          <w:sz w:val="20"/>
          <w:szCs w:val="20"/>
        </w:rPr>
      </w:pPr>
      <w:r>
        <w:rPr>
          <w:rFonts w:cstheme="minorHAnsi"/>
          <w:b/>
          <w:color w:val="FF0000"/>
          <w:sz w:val="20"/>
          <w:szCs w:val="20"/>
        </w:rPr>
        <w:t>NOTE:</w:t>
      </w:r>
      <w:r>
        <w:rPr>
          <w:rFonts w:cstheme="minorHAnsi"/>
          <w:sz w:val="20"/>
          <w:szCs w:val="20"/>
        </w:rPr>
        <w:t xml:space="preserve"> Any deviation from this SOP requires approval from PI.</w:t>
      </w:r>
      <w:r>
        <w:rPr>
          <w:rFonts w:cstheme="minorHAnsi"/>
          <w:sz w:val="20"/>
          <w:szCs w:val="20"/>
        </w:rPr>
        <w:tab/>
      </w:r>
    </w:p>
    <w:p w:rsidR="000A085F" w:rsidRDefault="000A085F" w:rsidP="000A085F">
      <w:pPr>
        <w:spacing w:before="120" w:after="120" w:line="288" w:lineRule="auto"/>
        <w:rPr>
          <w:rFonts w:cstheme="minorHAnsi"/>
          <w:b/>
          <w:sz w:val="22"/>
          <w:szCs w:val="22"/>
        </w:rPr>
      </w:pPr>
      <w:r>
        <w:rPr>
          <w:rFonts w:cstheme="minorHAnsi"/>
          <w:b/>
        </w:rPr>
        <w:t xml:space="preserve">Section 14 – Documentation of Training </w:t>
      </w:r>
      <w:r>
        <w:rPr>
          <w:rFonts w:cstheme="minorHAnsi"/>
          <w:b/>
          <w:color w:val="FF0000"/>
          <w:sz w:val="20"/>
          <w:szCs w:val="20"/>
        </w:rPr>
        <w:t>(signature of all users is required)</w:t>
      </w:r>
    </w:p>
    <w:p w:rsidR="000A085F" w:rsidRDefault="000A085F"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Prior to conducting any work with </w:t>
      </w:r>
      <w:r>
        <w:rPr>
          <w:rFonts w:cstheme="minorHAnsi"/>
          <w:color w:val="222222"/>
          <w:sz w:val="20"/>
        </w:rPr>
        <w:t>Chloroform</w:t>
      </w:r>
      <w:r>
        <w:rPr>
          <w:rFonts w:cstheme="minorHAnsi"/>
          <w:sz w:val="20"/>
        </w:rPr>
        <w:t xml:space="preserve">, designated personnel must provide training to his/her laboratory personnel specific to the hazards involved in working with this substance, work area decontamination, and emergency procedures.  </w:t>
      </w:r>
    </w:p>
    <w:p w:rsidR="000A085F" w:rsidRDefault="000A085F"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provide his/her laboratory personnel with a copy of this SOP and a copy of the SDS provided by the manufacturer.  </w:t>
      </w:r>
    </w:p>
    <w:p w:rsidR="000A085F" w:rsidRDefault="000A085F"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ensure that his/her laboratory personnel have attended appropriate laboratory safety training or refresher training within the last one year.  </w:t>
      </w:r>
    </w:p>
    <w:p w:rsidR="000A085F" w:rsidRDefault="000A085F" w:rsidP="000A085F">
      <w:pPr>
        <w:spacing w:before="120" w:after="120" w:line="288" w:lineRule="auto"/>
        <w:rPr>
          <w:rFonts w:cstheme="minorHAnsi"/>
          <w:b/>
          <w:sz w:val="20"/>
          <w:szCs w:val="20"/>
        </w:rPr>
      </w:pPr>
      <w:r>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0A085F" w:rsidTr="000A085F">
        <w:trPr>
          <w:trHeight w:val="576"/>
          <w:tblHeader/>
        </w:trPr>
        <w:tc>
          <w:tcPr>
            <w:tcW w:w="3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085F" w:rsidRDefault="000A085F">
            <w:pPr>
              <w:spacing w:before="120" w:after="120" w:line="288" w:lineRule="auto"/>
              <w:jc w:val="center"/>
              <w:rPr>
                <w:rFonts w:cstheme="minorHAnsi"/>
                <w:b/>
              </w:rPr>
            </w:pPr>
            <w:r>
              <w:rPr>
                <w:rFonts w:cstheme="minorHAnsi"/>
                <w:b/>
              </w:rPr>
              <w:t>Name</w:t>
            </w:r>
          </w:p>
        </w:tc>
        <w:tc>
          <w:tcPr>
            <w:tcW w:w="3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085F" w:rsidRDefault="000A085F">
            <w:pPr>
              <w:spacing w:before="120" w:after="120" w:line="288" w:lineRule="auto"/>
              <w:jc w:val="center"/>
              <w:rPr>
                <w:rFonts w:cstheme="minorHAnsi"/>
                <w:b/>
              </w:rPr>
            </w:pPr>
            <w:r>
              <w:rPr>
                <w:rFonts w:cstheme="minorHAnsi"/>
                <w:b/>
              </w:rPr>
              <w:t>Signature</w:t>
            </w:r>
          </w:p>
        </w:tc>
        <w:tc>
          <w:tcPr>
            <w:tcW w:w="21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085F" w:rsidRDefault="000A085F">
            <w:pPr>
              <w:spacing w:before="120" w:after="120" w:line="288" w:lineRule="auto"/>
              <w:jc w:val="center"/>
              <w:rPr>
                <w:rFonts w:cstheme="minorHAnsi"/>
                <w:b/>
              </w:rPr>
            </w:pPr>
            <w:r>
              <w:rPr>
                <w:rFonts w:cstheme="minorHAnsi"/>
                <w:b/>
              </w:rPr>
              <w:t>Date</w:t>
            </w:r>
          </w:p>
        </w:tc>
      </w:tr>
      <w:tr w:rsidR="000A085F" w:rsidTr="000A085F">
        <w:trPr>
          <w:trHeight w:val="576"/>
        </w:trPr>
        <w:sdt>
          <w:sdtPr>
            <w:rPr>
              <w:rFonts w:cstheme="minorHAnsi"/>
              <w:b/>
            </w:rPr>
            <w:id w:val="-167139749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94302803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269240097"/>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290405484"/>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64596339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22228668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292406988"/>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131779353"/>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436373080"/>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835347002"/>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845204987"/>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740102071"/>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9702366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74340442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487369070"/>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210972700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202520699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668851182"/>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41358620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64300198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46263006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202550617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2126385045"/>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391264941"/>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6941592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751883382"/>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82127003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78600685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75564018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306305201"/>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35429731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56417516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647815527"/>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03140359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bl>
    <w:p w:rsidR="000A085F" w:rsidRDefault="000A085F" w:rsidP="000A085F">
      <w:pPr>
        <w:spacing w:before="120" w:after="120" w:line="288" w:lineRule="auto"/>
        <w:rPr>
          <w:rFonts w:cstheme="minorHAnsi"/>
          <w:b/>
        </w:rPr>
      </w:pPr>
    </w:p>
    <w:p w:rsidR="000A085F" w:rsidRDefault="000A085F" w:rsidP="000A085F"/>
    <w:p w:rsidR="000A085F" w:rsidRPr="000A085F" w:rsidRDefault="000A085F" w:rsidP="000A085F"/>
    <w:p w:rsidR="00BA75EF" w:rsidRDefault="00BA75EF" w:rsidP="00BA75EF"/>
    <w:p w:rsidR="000A085F" w:rsidRDefault="000A085F">
      <w:pPr>
        <w:tabs>
          <w:tab w:val="clear" w:pos="360"/>
        </w:tabs>
        <w:spacing w:before="0" w:beforeAutospacing="0" w:line="240" w:lineRule="auto"/>
        <w:ind w:left="720" w:hanging="360"/>
      </w:pPr>
      <w:r>
        <w:br w:type="page"/>
      </w:r>
    </w:p>
    <w:p w:rsidR="00C154AC" w:rsidRDefault="00C154AC" w:rsidP="00BA75EF"/>
    <w:p w:rsidR="000A085F" w:rsidRDefault="000A085F" w:rsidP="000A085F">
      <w:pPr>
        <w:spacing w:before="120" w:after="120"/>
        <w:jc w:val="center"/>
        <w:rPr>
          <w:rFonts w:cstheme="minorHAnsi"/>
          <w:sz w:val="48"/>
          <w:szCs w:val="48"/>
        </w:rPr>
      </w:pPr>
      <w:r>
        <w:rPr>
          <w:rFonts w:cstheme="minorHAnsi"/>
          <w:sz w:val="48"/>
          <w:szCs w:val="48"/>
        </w:rPr>
        <w:t>Standard Operating Procedure</w:t>
      </w:r>
    </w:p>
    <w:p w:rsidR="000A085F" w:rsidRDefault="000A085F" w:rsidP="000A085F">
      <w:pPr>
        <w:spacing w:before="120" w:after="120"/>
        <w:jc w:val="center"/>
        <w:rPr>
          <w:rFonts w:cstheme="minorHAnsi"/>
          <w:sz w:val="36"/>
          <w:szCs w:val="36"/>
        </w:rPr>
      </w:pPr>
      <w:r>
        <w:rPr>
          <w:rFonts w:cstheme="minorHAnsi"/>
          <w:sz w:val="36"/>
          <w:szCs w:val="36"/>
        </w:rPr>
        <w:t>Benzene</w:t>
      </w:r>
    </w:p>
    <w:p w:rsidR="000A085F" w:rsidRDefault="000A085F" w:rsidP="000A085F">
      <w:pPr>
        <w:spacing w:before="120" w:after="120"/>
        <w:jc w:val="center"/>
        <w:rPr>
          <w:rFonts w:cstheme="minorHAnsi"/>
          <w:b/>
          <w:color w:val="FF0000"/>
          <w:sz w:val="22"/>
          <w:szCs w:val="22"/>
        </w:rPr>
      </w:pPr>
      <w:r>
        <w:rPr>
          <w:rFonts w:cstheme="minorHAnsi"/>
          <w:b/>
          <w:color w:val="FF0000"/>
        </w:rPr>
        <w:t xml:space="preserve">This is an SOP template and is not complete until: 1) lab specific information is entered into the box below 2) lab specific protocol/procedure is added to the protocol/procedure section and </w:t>
      </w:r>
      <w:r>
        <w:rPr>
          <w:rFonts w:cstheme="minorHAnsi"/>
          <w:b/>
          <w:color w:val="FF0000"/>
        </w:rPr>
        <w:br/>
        <w:t>3) SOP has been signed and dated by the PI and relevant lab personnel.</w:t>
      </w:r>
    </w:p>
    <w:p w:rsidR="000A085F" w:rsidRDefault="000A085F" w:rsidP="000A085F">
      <w:pPr>
        <w:spacing w:before="120" w:after="120"/>
        <w:jc w:val="center"/>
        <w:rPr>
          <w:rFonts w:cstheme="minorHAnsi"/>
        </w:rPr>
      </w:pPr>
      <w:r>
        <w:rPr>
          <w:rFonts w:cstheme="minorHAnsi"/>
        </w:rPr>
        <w:t xml:space="preserve">Print a copy and insert into your </w:t>
      </w:r>
      <w:r>
        <w:rPr>
          <w:rFonts w:cstheme="minorHAnsi"/>
          <w:i/>
        </w:rPr>
        <w:t>Lab-Specific Chemical Hygiene Plan</w:t>
      </w:r>
      <w:r>
        <w:rPr>
          <w:rFonts w:cstheme="minorHAnsi"/>
        </w:rPr>
        <w:t>.</w:t>
      </w:r>
    </w:p>
    <w:p w:rsidR="000A085F" w:rsidRDefault="000A085F" w:rsidP="000A085F">
      <w:pPr>
        <w:spacing w:before="120" w:after="120"/>
        <w:rPr>
          <w:rFonts w:cstheme="minorHAnsi"/>
          <w:b/>
        </w:rPr>
      </w:pPr>
      <w:r>
        <w:rPr>
          <w:rFonts w:cstheme="minorHAnsi"/>
          <w:b/>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0A085F" w:rsidTr="000A085F">
        <w:trPr>
          <w:trHeight w:val="432"/>
          <w:tblHeader/>
        </w:trPr>
        <w:tc>
          <w:tcPr>
            <w:tcW w:w="4608" w:type="dxa"/>
            <w:tcBorders>
              <w:top w:val="single" w:sz="4" w:space="0" w:color="auto"/>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Department:</w:t>
            </w:r>
          </w:p>
        </w:tc>
        <w:sdt>
          <w:sdtPr>
            <w:rPr>
              <w:rFonts w:cstheme="minorHAnsi"/>
              <w:sz w:val="20"/>
              <w:szCs w:val="20"/>
            </w:rPr>
            <w:id w:val="815616370"/>
            <w:placeholder>
              <w:docPart w:val="460990C5E0E746B699326394C22B6601"/>
            </w:placeholder>
            <w:showingPlcHdr/>
          </w:sdtPr>
          <w:sdtEndPr/>
          <w:sdtContent>
            <w:tc>
              <w:tcPr>
                <w:tcW w:w="4968" w:type="dxa"/>
                <w:tcBorders>
                  <w:top w:val="single" w:sz="4" w:space="0" w:color="auto"/>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Date SOP was written:</w:t>
            </w:r>
          </w:p>
        </w:tc>
        <w:sdt>
          <w:sdtPr>
            <w:rPr>
              <w:rFonts w:cstheme="minorHAnsi"/>
              <w:sz w:val="20"/>
              <w:szCs w:val="20"/>
            </w:rPr>
            <w:id w:val="-825814506"/>
            <w:placeholder>
              <w:docPart w:val="5126E4D1E1F249059ABE4AD7A7E11B09"/>
            </w:placeholder>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a date.</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Date SOP was approved by PI/lab supervisor:</w:t>
            </w:r>
          </w:p>
        </w:tc>
        <w:sdt>
          <w:sdtPr>
            <w:rPr>
              <w:rFonts w:cstheme="minorHAnsi"/>
              <w:sz w:val="20"/>
              <w:szCs w:val="20"/>
            </w:rPr>
            <w:id w:val="816071350"/>
            <w:placeholder>
              <w:docPart w:val="F0CE82A3A9DF49929BAFA42504E734EB"/>
            </w:placeholder>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a date.</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Principal Investigator:</w:t>
            </w:r>
          </w:p>
        </w:tc>
        <w:sdt>
          <w:sdtPr>
            <w:rPr>
              <w:rFonts w:cstheme="minorHAnsi"/>
              <w:sz w:val="20"/>
              <w:szCs w:val="20"/>
            </w:rPr>
            <w:id w:val="-2049521247"/>
            <w:placeholder>
              <w:docPart w:val="2D6E019F45974F83A4A10B9ED318EC9B"/>
            </w:placeholder>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Internal Lab Safety Coordinator/Lab Manager:</w:t>
            </w:r>
          </w:p>
        </w:tc>
        <w:sdt>
          <w:sdtPr>
            <w:rPr>
              <w:rFonts w:cstheme="minorHAnsi"/>
              <w:sz w:val="20"/>
              <w:szCs w:val="20"/>
            </w:rPr>
            <w:id w:val="-2113812476"/>
            <w:placeholder>
              <w:docPart w:val="C95B6F4EE28C42A1B1C04A03C18122C7"/>
            </w:placeholder>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Lab Phone:</w:t>
            </w:r>
            <w:r>
              <w:rPr>
                <w:rFonts w:cstheme="minorHAnsi"/>
                <w:noProof/>
              </w:rPr>
              <w:t xml:space="preserve"> </w:t>
            </w:r>
          </w:p>
        </w:tc>
        <w:sdt>
          <w:sdtPr>
            <w:rPr>
              <w:rFonts w:cstheme="minorHAnsi"/>
              <w:sz w:val="20"/>
              <w:szCs w:val="20"/>
            </w:rPr>
            <w:id w:val="-1286336889"/>
            <w:placeholder>
              <w:docPart w:val="9583A055CE5841F08A85659D8D718E60"/>
            </w:placeholder>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Office Phone:</w:t>
            </w:r>
          </w:p>
        </w:tc>
        <w:sdt>
          <w:sdtPr>
            <w:rPr>
              <w:rFonts w:cstheme="minorHAnsi"/>
              <w:sz w:val="20"/>
              <w:szCs w:val="20"/>
            </w:rPr>
            <w:id w:val="-1451632704"/>
            <w:placeholder>
              <w:docPart w:val="F96DF99830AC45BAAB3D5B25860DB946"/>
            </w:placeholder>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vMerge w:val="restart"/>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Emergency Contact:</w:t>
            </w:r>
          </w:p>
        </w:tc>
        <w:sdt>
          <w:sdtPr>
            <w:rPr>
              <w:rFonts w:cstheme="minorHAnsi"/>
              <w:sz w:val="20"/>
              <w:szCs w:val="20"/>
            </w:rPr>
            <w:id w:val="1012734624"/>
            <w:placeholder>
              <w:docPart w:val="35603B7B37264EE0AF0800FDAE0FC16B"/>
            </w:placeholder>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144"/>
        </w:trPr>
        <w:tc>
          <w:tcPr>
            <w:tcW w:w="0" w:type="auto"/>
            <w:vMerge/>
            <w:tcBorders>
              <w:top w:val="nil"/>
              <w:left w:val="single" w:sz="4" w:space="0" w:color="auto"/>
              <w:bottom w:val="nil"/>
              <w:right w:val="nil"/>
            </w:tcBorders>
            <w:vAlign w:val="center"/>
            <w:hideMark/>
          </w:tcPr>
          <w:p w:rsidR="000A085F" w:rsidRDefault="000A085F">
            <w:pPr>
              <w:spacing w:line="240" w:lineRule="auto"/>
              <w:rPr>
                <w:rFonts w:cstheme="minorHAnsi"/>
                <w:b/>
                <w:sz w:val="20"/>
                <w:szCs w:val="20"/>
              </w:rPr>
            </w:pPr>
          </w:p>
        </w:tc>
        <w:tc>
          <w:tcPr>
            <w:tcW w:w="4968" w:type="dxa"/>
            <w:tcBorders>
              <w:top w:val="nil"/>
              <w:left w:val="nil"/>
              <w:bottom w:val="nil"/>
              <w:right w:val="single" w:sz="4" w:space="0" w:color="auto"/>
            </w:tcBorders>
            <w:hideMark/>
          </w:tcPr>
          <w:p w:rsidR="000A085F" w:rsidRDefault="000A085F">
            <w:pPr>
              <w:spacing w:before="120" w:after="120" w:line="240" w:lineRule="auto"/>
              <w:jc w:val="center"/>
              <w:rPr>
                <w:rFonts w:cstheme="minorHAnsi"/>
                <w:i/>
                <w:sz w:val="18"/>
                <w:szCs w:val="18"/>
              </w:rPr>
            </w:pPr>
            <w:r>
              <w:rPr>
                <w:rFonts w:cstheme="minorHAnsi"/>
                <w:i/>
                <w:sz w:val="18"/>
                <w:szCs w:val="18"/>
              </w:rPr>
              <w:t>(Name and Phone Number)</w:t>
            </w:r>
          </w:p>
        </w:tc>
      </w:tr>
      <w:tr w:rsidR="000A085F" w:rsidTr="000A085F">
        <w:trPr>
          <w:trHeight w:val="422"/>
        </w:trPr>
        <w:tc>
          <w:tcPr>
            <w:tcW w:w="4608" w:type="dxa"/>
            <w:vMerge w:val="restart"/>
            <w:tcBorders>
              <w:top w:val="nil"/>
              <w:left w:val="single" w:sz="4" w:space="0" w:color="auto"/>
              <w:bottom w:val="single" w:sz="4" w:space="0" w:color="auto"/>
              <w:right w:val="nil"/>
            </w:tcBorders>
            <w:shd w:val="clear" w:color="auto" w:fill="F2F2F2" w:themeFill="background1" w:themeFillShade="F2"/>
            <w:vAlign w:val="center"/>
            <w:hideMark/>
          </w:tcPr>
          <w:p w:rsidR="000A085F" w:rsidRDefault="000A085F">
            <w:pPr>
              <w:spacing w:before="120" w:after="120" w:line="240" w:lineRule="auto"/>
              <w:rPr>
                <w:rFonts w:cstheme="minorHAnsi"/>
                <w:b/>
                <w:i/>
                <w:sz w:val="20"/>
                <w:szCs w:val="20"/>
              </w:rPr>
            </w:pPr>
            <w:r>
              <w:rPr>
                <w:rFonts w:cstheme="minorHAnsi"/>
                <w:b/>
                <w:sz w:val="20"/>
                <w:szCs w:val="20"/>
              </w:rPr>
              <w:t>Location(s) covered by this SOP:</w:t>
            </w:r>
          </w:p>
        </w:tc>
        <w:sdt>
          <w:sdtPr>
            <w:rPr>
              <w:rFonts w:cstheme="minorHAnsi"/>
              <w:i/>
              <w:sz w:val="20"/>
              <w:szCs w:val="20"/>
            </w:rPr>
            <w:id w:val="-1469976737"/>
            <w:placeholder>
              <w:docPart w:val="98C8E7FE7CB44950966CD2D2B956894A"/>
            </w:placeholder>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i/>
                    <w:sz w:val="20"/>
                    <w:szCs w:val="20"/>
                  </w:rPr>
                </w:pPr>
                <w:r>
                  <w:rPr>
                    <w:rStyle w:val="PlaceholderText"/>
                    <w:rFonts w:cstheme="minorHAnsi"/>
                    <w:sz w:val="20"/>
                  </w:rPr>
                  <w:t>Click here to enter text.</w:t>
                </w:r>
              </w:p>
            </w:tc>
          </w:sdtContent>
        </w:sdt>
      </w:tr>
      <w:tr w:rsidR="000A085F" w:rsidTr="000A085F">
        <w:trPr>
          <w:trHeight w:val="70"/>
        </w:trPr>
        <w:tc>
          <w:tcPr>
            <w:tcW w:w="0" w:type="auto"/>
            <w:vMerge/>
            <w:tcBorders>
              <w:top w:val="nil"/>
              <w:left w:val="single" w:sz="4" w:space="0" w:color="auto"/>
              <w:bottom w:val="single" w:sz="4" w:space="0" w:color="auto"/>
              <w:right w:val="nil"/>
            </w:tcBorders>
            <w:vAlign w:val="center"/>
            <w:hideMark/>
          </w:tcPr>
          <w:p w:rsidR="000A085F" w:rsidRDefault="000A085F">
            <w:pPr>
              <w:spacing w:line="240" w:lineRule="auto"/>
              <w:rPr>
                <w:rFonts w:cstheme="minorHAnsi"/>
                <w:b/>
                <w:i/>
                <w:sz w:val="20"/>
                <w:szCs w:val="20"/>
              </w:rPr>
            </w:pPr>
          </w:p>
        </w:tc>
        <w:tc>
          <w:tcPr>
            <w:tcW w:w="4968" w:type="dxa"/>
            <w:tcBorders>
              <w:top w:val="nil"/>
              <w:left w:val="nil"/>
              <w:bottom w:val="single" w:sz="4" w:space="0" w:color="auto"/>
              <w:right w:val="single" w:sz="4" w:space="0" w:color="auto"/>
            </w:tcBorders>
            <w:hideMark/>
          </w:tcPr>
          <w:p w:rsidR="000A085F" w:rsidRDefault="000A085F">
            <w:pPr>
              <w:spacing w:before="120" w:after="120" w:line="240" w:lineRule="auto"/>
              <w:jc w:val="center"/>
              <w:rPr>
                <w:rFonts w:cstheme="minorHAnsi"/>
                <w:i/>
                <w:sz w:val="18"/>
                <w:szCs w:val="18"/>
              </w:rPr>
            </w:pPr>
            <w:r>
              <w:rPr>
                <w:rFonts w:cstheme="minorHAnsi"/>
                <w:i/>
                <w:sz w:val="18"/>
                <w:szCs w:val="18"/>
              </w:rPr>
              <w:t>(Building/Room Number)</w:t>
            </w:r>
          </w:p>
        </w:tc>
      </w:tr>
    </w:tbl>
    <w:p w:rsidR="000A085F" w:rsidRDefault="000A085F" w:rsidP="000A085F">
      <w:pPr>
        <w:spacing w:before="120" w:after="120" w:line="288" w:lineRule="auto"/>
        <w:rPr>
          <w:rFonts w:cstheme="minorHAnsi"/>
          <w:b/>
        </w:rPr>
      </w:pPr>
      <w:r>
        <w:rPr>
          <w:rFonts w:cstheme="minorHAnsi"/>
          <w:b/>
        </w:rPr>
        <w:t>Section 2 – Type of SOP:</w:t>
      </w:r>
      <w:r>
        <w:rPr>
          <w:rFonts w:cstheme="minorHAnsi"/>
        </w:rPr>
        <w:t xml:space="preserve">       </w:t>
      </w:r>
    </w:p>
    <w:p w:rsidR="000A085F" w:rsidRDefault="00CA10BA" w:rsidP="000A085F">
      <w:pPr>
        <w:spacing w:before="120" w:after="120" w:line="288" w:lineRule="auto"/>
        <w:rPr>
          <w:rFonts w:cstheme="minorHAnsi"/>
          <w:sz w:val="20"/>
          <w:szCs w:val="20"/>
        </w:rPr>
      </w:pPr>
      <w:sdt>
        <w:sdtPr>
          <w:rPr>
            <w:rFonts w:cstheme="minorHAnsi"/>
          </w:rPr>
          <w:id w:val="-2012440090"/>
          <w14:checkbox>
            <w14:checked w14:val="0"/>
            <w14:checkedState w14:val="2612" w14:font="Times New Roman"/>
            <w14:uncheckedState w14:val="2610" w14:font="Times New Roman"/>
          </w14:checkbox>
        </w:sdtPr>
        <w:sdtEndPr/>
        <w:sdtContent>
          <w:r w:rsidR="000A085F">
            <w:rPr>
              <w:rFonts w:ascii="MS Mincho" w:eastAsia="MS Mincho" w:hAnsi="MS Mincho" w:cs="MS Mincho" w:hint="eastAsia"/>
            </w:rPr>
            <w:t>☐</w:t>
          </w:r>
        </w:sdtContent>
      </w:sdt>
      <w:r w:rsidR="000A085F">
        <w:rPr>
          <w:rFonts w:cstheme="minorHAnsi"/>
        </w:rPr>
        <w:t xml:space="preserve"> Process            </w:t>
      </w:r>
      <w:sdt>
        <w:sdtPr>
          <w:rPr>
            <w:rFonts w:cstheme="minorHAnsi"/>
          </w:rPr>
          <w:id w:val="1980102528"/>
          <w14:checkbox>
            <w14:checked w14:val="1"/>
            <w14:checkedState w14:val="2612" w14:font="Times New Roman"/>
            <w14:uncheckedState w14:val="2610" w14:font="Times New Roman"/>
          </w14:checkbox>
        </w:sdtPr>
        <w:sdtEndPr/>
        <w:sdtContent>
          <w:r w:rsidR="000A085F">
            <w:rPr>
              <w:rFonts w:ascii="MS Mincho" w:eastAsia="MS Mincho" w:hAnsi="MS Mincho" w:cs="MS Mincho" w:hint="eastAsia"/>
            </w:rPr>
            <w:t>☒</w:t>
          </w:r>
        </w:sdtContent>
      </w:sdt>
      <w:r w:rsidR="000A085F">
        <w:rPr>
          <w:rFonts w:cstheme="minorHAnsi"/>
        </w:rPr>
        <w:t xml:space="preserve">Hazardous Chemical            </w:t>
      </w:r>
      <w:sdt>
        <w:sdtPr>
          <w:rPr>
            <w:rFonts w:cstheme="minorHAnsi"/>
          </w:rPr>
          <w:id w:val="1342591218"/>
          <w14:checkbox>
            <w14:checked w14:val="0"/>
            <w14:checkedState w14:val="2612" w14:font="Times New Roman"/>
            <w14:uncheckedState w14:val="2610" w14:font="Times New Roman"/>
          </w14:checkbox>
        </w:sdtPr>
        <w:sdtEndPr/>
        <w:sdtContent>
          <w:r w:rsidR="000A085F">
            <w:rPr>
              <w:rFonts w:ascii="MS Mincho" w:eastAsia="MS Mincho" w:hAnsi="MS Mincho" w:cs="MS Mincho" w:hint="eastAsia"/>
            </w:rPr>
            <w:t>☐</w:t>
          </w:r>
        </w:sdtContent>
      </w:sdt>
      <w:r w:rsidR="000A085F">
        <w:rPr>
          <w:rFonts w:cstheme="minorHAnsi"/>
        </w:rPr>
        <w:t xml:space="preserve"> Hazardous Class</w:t>
      </w:r>
    </w:p>
    <w:p w:rsidR="000A085F" w:rsidRDefault="000A085F" w:rsidP="000A085F">
      <w:pPr>
        <w:spacing w:before="120" w:after="120" w:line="288" w:lineRule="auto"/>
        <w:rPr>
          <w:rFonts w:cstheme="minorHAnsi"/>
          <w:b/>
        </w:rPr>
      </w:pPr>
      <w:r>
        <w:rPr>
          <w:rFonts w:cstheme="minorHAnsi"/>
          <w:b/>
        </w:rPr>
        <w:t>Section 3 – Physical / Chemical Properties</w:t>
      </w: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Physical / Chemical Properties:</w:t>
      </w:r>
    </w:p>
    <w:p w:rsidR="000A085F" w:rsidRDefault="000A085F" w:rsidP="000A085F">
      <w:pPr>
        <w:spacing w:before="120" w:after="120" w:line="288" w:lineRule="auto"/>
        <w:rPr>
          <w:rFonts w:cstheme="minorHAnsi"/>
          <w:color w:val="000000"/>
          <w:sz w:val="20"/>
          <w:szCs w:val="20"/>
          <w:shd w:val="clear" w:color="auto" w:fill="FFFFFF"/>
        </w:rPr>
      </w:pPr>
      <w:r>
        <w:rPr>
          <w:rFonts w:cstheme="minorHAnsi"/>
          <w:sz w:val="20"/>
          <w:szCs w:val="20"/>
        </w:rPr>
        <w:t xml:space="preserve">CAS#: </w:t>
      </w:r>
      <w:r>
        <w:rPr>
          <w:rFonts w:cstheme="minorHAnsi"/>
          <w:color w:val="000000"/>
          <w:sz w:val="20"/>
          <w:szCs w:val="20"/>
          <w:shd w:val="clear" w:color="auto" w:fill="FFFFFF"/>
        </w:rPr>
        <w:t>71-43-2</w:t>
      </w:r>
    </w:p>
    <w:p w:rsidR="000A085F" w:rsidRDefault="000A085F" w:rsidP="000A085F">
      <w:pPr>
        <w:spacing w:before="120" w:after="120" w:line="288" w:lineRule="auto"/>
        <w:rPr>
          <w:rFonts w:eastAsiaTheme="minorHAnsi" w:cstheme="minorHAnsi"/>
          <w:sz w:val="20"/>
          <w:szCs w:val="20"/>
        </w:rPr>
      </w:pPr>
      <w:r>
        <w:rPr>
          <w:rFonts w:cstheme="minorHAnsi"/>
          <w:sz w:val="20"/>
          <w:szCs w:val="20"/>
        </w:rPr>
        <w:lastRenderedPageBreak/>
        <w:t>GHS Classification: Flammable Liquid, Carcinogen, Target Organ Effect, Irritant, Mutagen</w:t>
      </w:r>
    </w:p>
    <w:p w:rsidR="000A085F" w:rsidRDefault="000A085F" w:rsidP="000A085F">
      <w:pPr>
        <w:spacing w:before="120" w:after="120" w:line="288" w:lineRule="auto"/>
        <w:rPr>
          <w:rFonts w:cstheme="minorHAnsi"/>
          <w:sz w:val="20"/>
          <w:szCs w:val="20"/>
        </w:rPr>
      </w:pPr>
      <w:r>
        <w:rPr>
          <w:rFonts w:cstheme="minorHAnsi"/>
          <w:sz w:val="20"/>
          <w:szCs w:val="20"/>
        </w:rPr>
        <w:t xml:space="preserve">Molecular Formula: </w:t>
      </w:r>
      <w:r>
        <w:rPr>
          <w:rFonts w:cstheme="minorHAnsi"/>
          <w:color w:val="000000"/>
          <w:sz w:val="20"/>
          <w:szCs w:val="20"/>
          <w:shd w:val="clear" w:color="auto" w:fill="FFFFFF"/>
        </w:rPr>
        <w:t>C</w:t>
      </w:r>
      <w:r>
        <w:rPr>
          <w:rFonts w:cstheme="minorHAnsi"/>
          <w:color w:val="000000"/>
          <w:sz w:val="20"/>
          <w:szCs w:val="20"/>
          <w:shd w:val="clear" w:color="auto" w:fill="FFFFFF"/>
          <w:vertAlign w:val="subscript"/>
        </w:rPr>
        <w:t>6</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6</w:t>
      </w:r>
    </w:p>
    <w:p w:rsidR="000A085F" w:rsidRDefault="000A085F" w:rsidP="000A085F">
      <w:pPr>
        <w:spacing w:before="120" w:after="120" w:line="288" w:lineRule="auto"/>
        <w:rPr>
          <w:rFonts w:eastAsiaTheme="minorHAnsi" w:cstheme="minorHAnsi"/>
          <w:sz w:val="20"/>
          <w:szCs w:val="20"/>
        </w:rPr>
      </w:pPr>
      <w:r>
        <w:rPr>
          <w:rFonts w:cstheme="minorHAnsi"/>
          <w:sz w:val="20"/>
          <w:szCs w:val="20"/>
        </w:rPr>
        <w:t>Form (physical state): Liquid</w:t>
      </w:r>
    </w:p>
    <w:p w:rsidR="000A085F" w:rsidRDefault="000A085F" w:rsidP="000A085F">
      <w:pPr>
        <w:spacing w:before="120" w:after="120" w:line="288" w:lineRule="auto"/>
        <w:rPr>
          <w:rFonts w:cstheme="minorHAnsi"/>
          <w:sz w:val="20"/>
          <w:szCs w:val="20"/>
        </w:rPr>
      </w:pPr>
      <w:r>
        <w:rPr>
          <w:rFonts w:cstheme="minorHAnsi"/>
          <w:sz w:val="20"/>
          <w:szCs w:val="20"/>
        </w:rPr>
        <w:t>Color: Colorless</w:t>
      </w:r>
    </w:p>
    <w:p w:rsidR="000A085F" w:rsidRDefault="000A085F" w:rsidP="000A085F">
      <w:pPr>
        <w:spacing w:before="120" w:after="120" w:line="288" w:lineRule="auto"/>
        <w:rPr>
          <w:rFonts w:cstheme="minorHAnsi"/>
          <w:color w:val="000000"/>
          <w:sz w:val="20"/>
          <w:szCs w:val="20"/>
          <w:shd w:val="clear" w:color="auto" w:fill="FFFFFF"/>
        </w:rPr>
      </w:pPr>
      <w:r>
        <w:rPr>
          <w:rFonts w:cstheme="minorHAnsi"/>
          <w:sz w:val="20"/>
          <w:szCs w:val="20"/>
        </w:rPr>
        <w:t xml:space="preserve">Boiling Point:  </w:t>
      </w:r>
      <w:r>
        <w:rPr>
          <w:rFonts w:cstheme="minorHAnsi"/>
          <w:color w:val="000000"/>
          <w:sz w:val="20"/>
          <w:szCs w:val="20"/>
          <w:shd w:val="clear" w:color="auto" w:fill="FFFFFF"/>
        </w:rPr>
        <w:t xml:space="preserve">80 </w:t>
      </w:r>
      <w:proofErr w:type="spellStart"/>
      <w:r>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0A085F" w:rsidRDefault="000A085F" w:rsidP="000A08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-11 </w:t>
      </w:r>
      <w:proofErr w:type="spellStart"/>
      <w:r>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0A085F" w:rsidRDefault="000A085F" w:rsidP="000A08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1.3% (V)</w:t>
      </w:r>
    </w:p>
    <w:p w:rsidR="000A085F" w:rsidRDefault="000A085F" w:rsidP="000A08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8% (V)</w:t>
      </w:r>
    </w:p>
    <w:p w:rsidR="000A085F" w:rsidRDefault="000A085F" w:rsidP="000A085F">
      <w:pPr>
        <w:spacing w:before="120" w:after="120" w:line="288" w:lineRule="auto"/>
        <w:rPr>
          <w:rFonts w:eastAsiaTheme="minorHAnsi" w:cstheme="minorHAnsi"/>
          <w:sz w:val="20"/>
          <w:szCs w:val="20"/>
        </w:rPr>
      </w:pPr>
      <w:r>
        <w:rPr>
          <w:rFonts w:cstheme="minorHAnsi"/>
          <w:b/>
        </w:rPr>
        <w:t>Section 4 – Potential Hazards</w:t>
      </w:r>
    </w:p>
    <w:p w:rsidR="000A085F" w:rsidRDefault="000A085F" w:rsidP="000A085F">
      <w:pPr>
        <w:spacing w:before="120" w:after="120" w:line="288" w:lineRule="auto"/>
        <w:rPr>
          <w:rFonts w:cstheme="minorHAnsi"/>
          <w:color w:val="222222"/>
          <w:sz w:val="20"/>
          <w:szCs w:val="20"/>
        </w:rPr>
      </w:pPr>
      <w:r>
        <w:rPr>
          <w:rFonts w:cstheme="minorHAnsi"/>
          <w:color w:val="222222"/>
          <w:sz w:val="20"/>
          <w:szCs w:val="20"/>
        </w:rPr>
        <w:t xml:space="preserve">Benzene is an OSHA regulated carcinogen. It is a highly flammable liquid and may form explosive mixtures with air. Harmful if inhaled, causes respiratory tract irritation. Harmful if absorbed through skin. Causes eye and skin irritation. </w:t>
      </w:r>
      <w:proofErr w:type="gramStart"/>
      <w:r>
        <w:rPr>
          <w:rFonts w:cstheme="minorHAnsi"/>
          <w:color w:val="222222"/>
          <w:sz w:val="20"/>
          <w:szCs w:val="20"/>
        </w:rPr>
        <w:t>May cause cancer and genetic defects.</w:t>
      </w:r>
      <w:proofErr w:type="gramEnd"/>
    </w:p>
    <w:p w:rsidR="000A085F" w:rsidRDefault="000A085F" w:rsidP="000A085F">
      <w:pPr>
        <w:autoSpaceDE w:val="0"/>
        <w:autoSpaceDN w:val="0"/>
        <w:adjustRightInd w:val="0"/>
        <w:spacing w:before="120" w:after="120" w:line="288" w:lineRule="auto"/>
        <w:rPr>
          <w:rFonts w:cstheme="minorHAnsi"/>
          <w:b/>
          <w:color w:val="000000"/>
          <w:sz w:val="20"/>
          <w:szCs w:val="20"/>
          <w:u w:val="single"/>
        </w:rPr>
      </w:pPr>
      <w:r>
        <w:rPr>
          <w:rFonts w:cstheme="minorHAnsi"/>
          <w:b/>
          <w:color w:val="000000"/>
          <w:sz w:val="20"/>
          <w:szCs w:val="20"/>
          <w:u w:val="single"/>
        </w:rPr>
        <w:t xml:space="preserve">Exposure Limits: </w:t>
      </w:r>
    </w:p>
    <w:p w:rsidR="000A085F" w:rsidRDefault="000A085F" w:rsidP="000A085F">
      <w:pPr>
        <w:autoSpaceDE w:val="0"/>
        <w:autoSpaceDN w:val="0"/>
        <w:adjustRightInd w:val="0"/>
        <w:spacing w:after="0" w:line="288" w:lineRule="auto"/>
        <w:rPr>
          <w:rFonts w:cstheme="minorHAnsi"/>
          <w:color w:val="000000"/>
          <w:sz w:val="20"/>
          <w:szCs w:val="20"/>
        </w:rPr>
      </w:pPr>
      <w:r>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0.5 ppm </w:t>
      </w:r>
    </w:p>
    <w:p w:rsidR="000A085F" w:rsidRDefault="000A085F" w:rsidP="000A085F">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 ppm</w:t>
      </w:r>
    </w:p>
    <w:p w:rsidR="000A085F" w:rsidRDefault="000A085F" w:rsidP="000A085F">
      <w:pPr>
        <w:autoSpaceDE w:val="0"/>
        <w:autoSpaceDN w:val="0"/>
        <w:adjustRightInd w:val="0"/>
        <w:spacing w:after="0" w:line="288" w:lineRule="auto"/>
        <w:rPr>
          <w:rFonts w:cstheme="minorHAnsi"/>
          <w:color w:val="000000"/>
          <w:sz w:val="20"/>
          <w:szCs w:val="20"/>
        </w:rPr>
      </w:pPr>
      <w:r>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0.1 ppm</w:t>
      </w:r>
    </w:p>
    <w:p w:rsidR="000A085F" w:rsidRDefault="000A085F" w:rsidP="000A085F">
      <w:pPr>
        <w:spacing w:before="120" w:after="120" w:line="288" w:lineRule="auto"/>
        <w:rPr>
          <w:rFonts w:cstheme="minorHAnsi"/>
          <w:b/>
        </w:rPr>
      </w:pPr>
      <w:r>
        <w:rPr>
          <w:rFonts w:cstheme="minorHAnsi"/>
          <w:b/>
          <w:noProof/>
          <w:lang w:eastAsia="zh-CN"/>
        </w:rPr>
        <w:drawing>
          <wp:inline distT="0" distB="0" distL="0" distR="0">
            <wp:extent cx="571500" cy="590550"/>
            <wp:effectExtent l="0" t="0" r="0" b="0"/>
            <wp:docPr id="2075" name="Picture 2075" descr="GHS Flammable Hazard Pictogram" title="GHS Flammable Hazard Pictogram"/>
            <wp:cNvGraphicFramePr/>
            <a:graphic xmlns:a="http://schemas.openxmlformats.org/drawingml/2006/main">
              <a:graphicData uri="http://schemas.openxmlformats.org/drawingml/2006/picture">
                <pic:pic xmlns:pic="http://schemas.openxmlformats.org/drawingml/2006/picture">
                  <pic:nvPicPr>
                    <pic:cNvPr id="1" name="Picture 1" descr="GHS Flammable Hazard Pictogram" title="GHS Flammable Hazard Pictogram"/>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4675" cy="594360"/>
                    </a:xfrm>
                    <a:prstGeom prst="rect">
                      <a:avLst/>
                    </a:prstGeom>
                    <a:noFill/>
                    <a:ln>
                      <a:noFill/>
                    </a:ln>
                  </pic:spPr>
                </pic:pic>
              </a:graphicData>
            </a:graphic>
          </wp:inline>
        </w:drawing>
      </w:r>
      <w:r>
        <w:rPr>
          <w:rFonts w:cstheme="minorHAnsi"/>
          <w:b/>
          <w:noProof/>
          <w:lang w:eastAsia="zh-CN"/>
        </w:rPr>
        <w:drawing>
          <wp:inline distT="0" distB="0" distL="0" distR="0">
            <wp:extent cx="600075" cy="619125"/>
            <wp:effectExtent l="0" t="0" r="0" b="9525"/>
            <wp:docPr id="2074" name="Picture 2074" descr="GHS Toxic Hazard Pictogram" title="GHS Toxic Hazard Pictogram"/>
            <wp:cNvGraphicFramePr/>
            <a:graphic xmlns:a="http://schemas.openxmlformats.org/drawingml/2006/main">
              <a:graphicData uri="http://schemas.openxmlformats.org/drawingml/2006/picture">
                <pic:pic xmlns:pic="http://schemas.openxmlformats.org/drawingml/2006/picture">
                  <pic:nvPicPr>
                    <pic:cNvPr id="2" name="Picture 2" descr="GHS Toxic Hazard Pictogram" title="GHS Toxic Hazard Pictogram"/>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9440" cy="621665"/>
                    </a:xfrm>
                    <a:prstGeom prst="rect">
                      <a:avLst/>
                    </a:prstGeom>
                    <a:noFill/>
                    <a:ln>
                      <a:noFill/>
                    </a:ln>
                  </pic:spPr>
                </pic:pic>
              </a:graphicData>
            </a:graphic>
          </wp:inline>
        </w:drawing>
      </w:r>
      <w:r>
        <w:rPr>
          <w:rFonts w:cstheme="minorHAnsi"/>
          <w:b/>
          <w:noProof/>
          <w:lang w:eastAsia="zh-CN"/>
        </w:rPr>
        <w:drawing>
          <wp:inline distT="0" distB="0" distL="0" distR="0">
            <wp:extent cx="581025" cy="600075"/>
            <wp:effectExtent l="0" t="0" r="0" b="9525"/>
            <wp:docPr id="2073" name="Picture 2073" descr="GHS Health Hazard Pictogram" title="GHS Health Hazard Pictogram"/>
            <wp:cNvGraphicFramePr/>
            <a:graphic xmlns:a="http://schemas.openxmlformats.org/drawingml/2006/main">
              <a:graphicData uri="http://schemas.openxmlformats.org/drawingml/2006/picture">
                <pic:pic xmlns:pic="http://schemas.openxmlformats.org/drawingml/2006/picture">
                  <pic:nvPicPr>
                    <pic:cNvPr id="3" name="Picture 3" descr="GHS Health Hazard Pictogram" title="GHS Health Hazard Pictogram"/>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7850" cy="596900"/>
                    </a:xfrm>
                    <a:prstGeom prst="rect">
                      <a:avLst/>
                    </a:prstGeom>
                    <a:noFill/>
                    <a:ln>
                      <a:noFill/>
                    </a:ln>
                  </pic:spPr>
                </pic:pic>
              </a:graphicData>
            </a:graphic>
          </wp:inline>
        </w:drawing>
      </w:r>
      <w:r>
        <w:rPr>
          <w:rFonts w:cstheme="minorHAnsi"/>
          <w:b/>
          <w:noProof/>
          <w:lang w:eastAsia="zh-CN"/>
        </w:rPr>
        <w:drawing>
          <wp:inline distT="0" distB="0" distL="0" distR="0">
            <wp:extent cx="600075" cy="600075"/>
            <wp:effectExtent l="0" t="0" r="9525" b="9525"/>
            <wp:docPr id="2072" name="Picture 2072" descr="GHS Corrosive Hazard Pictogram" title="GHS Corrosive Hazard Pictogram"/>
            <wp:cNvGraphicFramePr/>
            <a:graphic xmlns:a="http://schemas.openxmlformats.org/drawingml/2006/main">
              <a:graphicData uri="http://schemas.openxmlformats.org/drawingml/2006/picture">
                <pic:pic xmlns:pic="http://schemas.openxmlformats.org/drawingml/2006/picture">
                  <pic:nvPicPr>
                    <pic:cNvPr id="4" name="Picture 4" descr="GHS Corrosive Hazard Pictogram" title="GHS Corrosive Hazard Pictogram"/>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0A085F" w:rsidRDefault="000A085F" w:rsidP="000A085F">
      <w:pPr>
        <w:spacing w:before="120" w:after="120" w:line="288" w:lineRule="auto"/>
        <w:rPr>
          <w:rFonts w:cstheme="minorHAnsi"/>
          <w:bCs/>
          <w:color w:val="000000"/>
          <w:sz w:val="22"/>
          <w:szCs w:val="22"/>
          <w:shd w:val="clear" w:color="auto" w:fill="FFFFFF"/>
        </w:rPr>
      </w:pPr>
      <w:r>
        <w:rPr>
          <w:rFonts w:cstheme="minorHAnsi"/>
          <w:b/>
        </w:rPr>
        <w:t>Section 5 – Personal Protective Equipment (PPE)</w:t>
      </w:r>
    </w:p>
    <w:p w:rsidR="000A085F" w:rsidRDefault="000A085F" w:rsidP="000A085F">
      <w:pPr>
        <w:pStyle w:val="NoSpacing"/>
        <w:spacing w:before="120" w:after="120" w:line="288" w:lineRule="auto"/>
        <w:rPr>
          <w:rFonts w:eastAsiaTheme="minorHAnsi" w:cstheme="minorHAnsi"/>
          <w:b/>
          <w:sz w:val="20"/>
          <w:szCs w:val="20"/>
          <w:u w:val="single"/>
        </w:rPr>
      </w:pPr>
      <w:r>
        <w:rPr>
          <w:rFonts w:cstheme="minorHAnsi"/>
          <w:b/>
          <w:sz w:val="20"/>
          <w:szCs w:val="20"/>
          <w:u w:val="single"/>
        </w:rPr>
        <w:t>Respirator Protection:</w:t>
      </w:r>
    </w:p>
    <w:p w:rsidR="000A085F" w:rsidRDefault="000A085F" w:rsidP="000A085F">
      <w:pPr>
        <w:pStyle w:val="NoSpacing"/>
        <w:spacing w:before="120" w:after="120" w:line="288" w:lineRule="auto"/>
        <w:rPr>
          <w:rFonts w:cstheme="minorHAnsi"/>
          <w:sz w:val="20"/>
          <w:szCs w:val="20"/>
        </w:rPr>
      </w:pPr>
      <w:r>
        <w:rPr>
          <w:rFonts w:cstheme="minorHAnsi"/>
          <w:sz w:val="20"/>
          <w:szCs w:val="20"/>
        </w:rPr>
        <w:t>Respirators should be used only under any of the following circumstances:</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a last line of defense (i.e., after engineering and administrative controls have been exhausted).</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When Permissible Exposure Limit (PEL) has exceeded or when there is a possibility that PEL will be exceeded. </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lastRenderedPageBreak/>
        <w:t>Regulations require the use of a respirator.</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An employer requires the use of a respirator. </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There is potential for harmful exposure due to an atmospheric contaminant (in the absence of PEL)</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PPE in the event of a chemical spill clean-up process</w:t>
      </w:r>
    </w:p>
    <w:p w:rsidR="000A085F" w:rsidRDefault="000A085F" w:rsidP="000A085F">
      <w:pPr>
        <w:pStyle w:val="NoSpacing"/>
        <w:spacing w:before="120" w:after="120" w:line="288" w:lineRule="auto"/>
        <w:rPr>
          <w:rFonts w:cstheme="minorHAnsi"/>
        </w:rPr>
      </w:pPr>
      <w:r>
        <w:rPr>
          <w:rFonts w:cstheme="minorHAnsi"/>
          <w:sz w:val="20"/>
          <w:szCs w:val="20"/>
        </w:rPr>
        <w:t>Lab personnel intending to use/wear a respirator mask must be trained and fit-tested by REM. This is a regulatory requirement. (</w:t>
      </w:r>
      <w:hyperlink r:id="rId169" w:history="1">
        <w:r>
          <w:rPr>
            <w:rStyle w:val="Hyperlink"/>
            <w:rFonts w:cstheme="minorHAnsi"/>
            <w:sz w:val="20"/>
            <w:szCs w:val="20"/>
          </w:rPr>
          <w:t>http://www.purdue.edu/rem/home/booklets/RPP98.pdf</w:t>
        </w:r>
      </w:hyperlink>
      <w:r>
        <w:rPr>
          <w:rFonts w:cstheme="minorHAnsi"/>
          <w:sz w:val="20"/>
          <w:szCs w:val="20"/>
        </w:rPr>
        <w:t>)</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Hand Protection:</w:t>
      </w:r>
    </w:p>
    <w:p w:rsidR="000A085F" w:rsidRDefault="000A085F" w:rsidP="000A085F">
      <w:pPr>
        <w:spacing w:before="120" w:after="120" w:line="288" w:lineRule="auto"/>
        <w:rPr>
          <w:rFonts w:cstheme="minorHAnsi"/>
          <w:b/>
          <w:sz w:val="20"/>
          <w:szCs w:val="20"/>
        </w:rPr>
      </w:pPr>
      <w:r>
        <w:rPr>
          <w:rFonts w:cstheme="minorHAnsi"/>
          <w:sz w:val="20"/>
          <w:szCs w:val="20"/>
        </w:rPr>
        <w:t>Gloves must be worn. Use proper glove removal technique to avoid any skin contact. Nitrile and latex disposable gloves are NOT suitable. Viton gloves are recommended. Check the resources below for a more suitable glove.</w:t>
      </w:r>
    </w:p>
    <w:p w:rsidR="000A085F" w:rsidRDefault="000A085F" w:rsidP="000A085F">
      <w:pPr>
        <w:spacing w:before="120" w:after="120" w:line="288" w:lineRule="auto"/>
        <w:rPr>
          <w:rFonts w:cstheme="minorHAnsi"/>
          <w:color w:val="222222"/>
          <w:sz w:val="20"/>
          <w:szCs w:val="20"/>
        </w:rPr>
      </w:pPr>
      <w:r>
        <w:rPr>
          <w:rFonts w:cstheme="minorHAnsi"/>
          <w:b/>
          <w:color w:val="FF0000"/>
          <w:sz w:val="20"/>
          <w:szCs w:val="20"/>
        </w:rPr>
        <w:t>NOTE:</w:t>
      </w:r>
      <w:r>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Benzene.</w:t>
      </w:r>
    </w:p>
    <w:p w:rsidR="000A085F" w:rsidRDefault="000A085F" w:rsidP="000A085F">
      <w:pPr>
        <w:pStyle w:val="NoSpacing"/>
        <w:spacing w:before="120" w:after="120" w:line="288" w:lineRule="auto"/>
        <w:rPr>
          <w:rFonts w:cstheme="minorHAnsi"/>
          <w:sz w:val="20"/>
          <w:szCs w:val="20"/>
        </w:rPr>
      </w:pPr>
      <w:r>
        <w:rPr>
          <w:rFonts w:cstheme="minorHAnsi"/>
          <w:sz w:val="20"/>
          <w:szCs w:val="20"/>
        </w:rPr>
        <w:t>Refer to glove selection chart from the links below:</w:t>
      </w:r>
    </w:p>
    <w:p w:rsidR="000A085F" w:rsidRDefault="00CA10BA" w:rsidP="000A085F">
      <w:pPr>
        <w:pStyle w:val="NoSpacing"/>
        <w:spacing w:before="120" w:after="120" w:line="288" w:lineRule="auto"/>
        <w:rPr>
          <w:rFonts w:cstheme="minorHAnsi"/>
          <w:color w:val="000080"/>
          <w:sz w:val="20"/>
          <w:szCs w:val="20"/>
        </w:rPr>
      </w:pPr>
      <w:hyperlink r:id="rId170" w:history="1">
        <w:r w:rsidR="000A085F">
          <w:rPr>
            <w:rStyle w:val="Hyperlink"/>
            <w:rFonts w:cstheme="minorHAnsi"/>
            <w:sz w:val="20"/>
            <w:szCs w:val="20"/>
          </w:rPr>
          <w:t>http://www.ansellpro.com/download/Ansell_8thEditionChemicalResistanceGuide.pdf</w:t>
        </w:r>
      </w:hyperlink>
      <w:r w:rsidR="000A085F">
        <w:rPr>
          <w:rFonts w:cstheme="minorHAnsi"/>
          <w:color w:val="000080"/>
          <w:sz w:val="20"/>
          <w:szCs w:val="20"/>
        </w:rPr>
        <w:t xml:space="preserve"> </w:t>
      </w:r>
    </w:p>
    <w:p w:rsidR="000A085F" w:rsidRDefault="000A085F" w:rsidP="000A085F">
      <w:pPr>
        <w:pStyle w:val="NoSpacing"/>
        <w:spacing w:before="120" w:after="120" w:line="288" w:lineRule="auto"/>
        <w:rPr>
          <w:rFonts w:cstheme="minorHAnsi"/>
          <w:sz w:val="20"/>
          <w:szCs w:val="20"/>
        </w:rPr>
      </w:pPr>
      <w:r>
        <w:rPr>
          <w:rFonts w:cstheme="minorHAnsi"/>
          <w:sz w:val="20"/>
          <w:szCs w:val="20"/>
        </w:rPr>
        <w:t>OR</w:t>
      </w:r>
    </w:p>
    <w:p w:rsidR="000A085F" w:rsidRDefault="00CA10BA" w:rsidP="000A085F">
      <w:pPr>
        <w:pStyle w:val="NoSpacing"/>
        <w:spacing w:before="120" w:after="120" w:line="288" w:lineRule="auto"/>
        <w:rPr>
          <w:rFonts w:cstheme="minorHAnsi"/>
          <w:sz w:val="20"/>
          <w:szCs w:val="20"/>
        </w:rPr>
      </w:pPr>
      <w:hyperlink r:id="rId171" w:history="1">
        <w:r w:rsidR="000A085F">
          <w:rPr>
            <w:rStyle w:val="Hyperlink"/>
            <w:rFonts w:cstheme="minorHAnsi"/>
            <w:sz w:val="20"/>
            <w:szCs w:val="20"/>
          </w:rPr>
          <w:t>http://www.showabestglove.com/site/default.aspx</w:t>
        </w:r>
      </w:hyperlink>
    </w:p>
    <w:p w:rsidR="000A085F" w:rsidRDefault="000A085F" w:rsidP="000A085F">
      <w:pPr>
        <w:pStyle w:val="NoSpacing"/>
        <w:spacing w:before="120" w:after="120" w:line="288" w:lineRule="auto"/>
        <w:rPr>
          <w:rFonts w:cstheme="minorHAnsi"/>
          <w:sz w:val="20"/>
          <w:szCs w:val="20"/>
        </w:rPr>
      </w:pPr>
      <w:r>
        <w:rPr>
          <w:rFonts w:cstheme="minorHAnsi"/>
          <w:sz w:val="20"/>
          <w:szCs w:val="20"/>
        </w:rPr>
        <w:t>OR</w:t>
      </w:r>
    </w:p>
    <w:p w:rsidR="000A085F" w:rsidRDefault="00CA10BA" w:rsidP="000A085F">
      <w:pPr>
        <w:pStyle w:val="NoSpacing"/>
        <w:spacing w:before="120" w:after="120" w:line="288" w:lineRule="auto"/>
        <w:rPr>
          <w:rFonts w:cstheme="minorHAnsi"/>
          <w:color w:val="000080"/>
          <w:sz w:val="20"/>
          <w:szCs w:val="20"/>
        </w:rPr>
      </w:pPr>
      <w:hyperlink r:id="rId172" w:history="1">
        <w:r w:rsidR="000A085F">
          <w:rPr>
            <w:rStyle w:val="Hyperlink"/>
            <w:rFonts w:cstheme="minorHAnsi"/>
            <w:sz w:val="20"/>
            <w:szCs w:val="20"/>
          </w:rPr>
          <w:t>http://www.mapaglove.com/</w:t>
        </w:r>
      </w:hyperlink>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Eye Protection:</w:t>
      </w:r>
    </w:p>
    <w:p w:rsidR="000A085F" w:rsidRDefault="000A085F" w:rsidP="000A085F">
      <w:pPr>
        <w:spacing w:before="120" w:after="120" w:line="288" w:lineRule="auto"/>
        <w:rPr>
          <w:rFonts w:cstheme="minorHAnsi"/>
          <w:b/>
          <w:sz w:val="20"/>
          <w:szCs w:val="20"/>
        </w:rPr>
      </w:pPr>
      <w:r>
        <w:rPr>
          <w:rFonts w:cstheme="minorHAnsi"/>
          <w:sz w:val="20"/>
          <w:szCs w:val="20"/>
        </w:rPr>
        <w:t>ANSI approved properly fitting safety glasses or chemical splash goggles. Face shield is also recommended if there is a high probability of a splash hazard.</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Skin and Body Protection:</w:t>
      </w:r>
    </w:p>
    <w:p w:rsidR="000A085F" w:rsidRDefault="000A085F" w:rsidP="000A085F">
      <w:pPr>
        <w:pStyle w:val="NoSpacing"/>
        <w:spacing w:before="120" w:after="120" w:line="288" w:lineRule="auto"/>
        <w:rPr>
          <w:rFonts w:cstheme="minorHAnsi"/>
          <w:sz w:val="20"/>
          <w:szCs w:val="20"/>
        </w:rPr>
      </w:pPr>
      <w:r>
        <w:rPr>
          <w:rFonts w:cstheme="minorHAnsi"/>
          <w:sz w:val="20"/>
          <w:szCs w:val="20"/>
        </w:rPr>
        <w:t xml:space="preserve">Lab coats (100% cotton) must be worn and be appropriately sized for the individual and buttoned to their full length. Flame resistant lab coats should be worn if handling more than 1 liter of benzene. Laboratory coat sleeves must be of sufficient length to prevent skin exposure while wearing gloves. Personnel must also wear full length pants, or equivalent, and close-toed shoes. Full length pants and close-toed shoes must be worn at all times by all individuals that are occupying the laboratory area. The area of skin between the shoe and ankle must not be exposed.  </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Hygiene Measures:</w:t>
      </w:r>
    </w:p>
    <w:p w:rsidR="000A085F" w:rsidRDefault="000A085F" w:rsidP="000A085F">
      <w:pPr>
        <w:spacing w:before="120" w:after="120" w:line="288" w:lineRule="auto"/>
        <w:rPr>
          <w:rFonts w:cstheme="minorHAnsi"/>
          <w:sz w:val="20"/>
          <w:szCs w:val="20"/>
        </w:rPr>
      </w:pPr>
      <w:r>
        <w:rPr>
          <w:rFonts w:cstheme="minorHAnsi"/>
          <w:color w:val="222222"/>
          <w:sz w:val="20"/>
          <w:szCs w:val="20"/>
          <w:shd w:val="clear" w:color="auto" w:fill="FFFFFF"/>
        </w:rPr>
        <w:lastRenderedPageBreak/>
        <w:t>Wash thoroughly and immediately after handling. Remove any contaminated clothing and wash before reuse.</w:t>
      </w:r>
    </w:p>
    <w:p w:rsidR="000A085F" w:rsidRDefault="000A085F" w:rsidP="000A085F">
      <w:pPr>
        <w:spacing w:before="120" w:after="120" w:line="288" w:lineRule="auto"/>
        <w:rPr>
          <w:rFonts w:cstheme="minorHAnsi"/>
          <w:b/>
        </w:rPr>
      </w:pPr>
      <w:r>
        <w:rPr>
          <w:rFonts w:cstheme="minorHAnsi"/>
          <w:b/>
        </w:rPr>
        <w:t>Section 6 – Engineering Controls</w:t>
      </w:r>
    </w:p>
    <w:p w:rsidR="000A085F" w:rsidRDefault="000A085F" w:rsidP="000A085F">
      <w:pPr>
        <w:spacing w:before="120" w:after="120" w:line="288" w:lineRule="auto"/>
        <w:rPr>
          <w:rFonts w:cstheme="minorHAnsi"/>
          <w:sz w:val="20"/>
          <w:szCs w:val="20"/>
        </w:rPr>
      </w:pPr>
      <w:r>
        <w:rPr>
          <w:rFonts w:cstheme="minorHAnsi"/>
          <w:sz w:val="20"/>
          <w:szCs w:val="20"/>
        </w:rPr>
        <w:t xml:space="preserve">Use of Benzene must be conducted in a properly functioning chemical fume hood. The chemical fume hood must be approved and certified by REM and have a face velocity between 85 – 125 feet per minute. </w:t>
      </w:r>
    </w:p>
    <w:p w:rsidR="000A085F" w:rsidRDefault="000A085F" w:rsidP="000A085F">
      <w:pPr>
        <w:spacing w:before="120" w:after="120" w:line="288" w:lineRule="auto"/>
        <w:rPr>
          <w:rFonts w:cstheme="minorHAnsi"/>
          <w:b/>
        </w:rPr>
      </w:pPr>
      <w:r>
        <w:rPr>
          <w:rFonts w:cstheme="minorHAnsi"/>
          <w:b/>
        </w:rPr>
        <w:t>Section 7 – First Aid Procedures</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If inhaled:</w:t>
      </w:r>
    </w:p>
    <w:p w:rsidR="000A085F" w:rsidRDefault="000A085F" w:rsidP="000A085F">
      <w:pPr>
        <w:spacing w:before="120" w:after="120" w:line="288" w:lineRule="auto"/>
        <w:rPr>
          <w:rFonts w:cstheme="minorHAnsi"/>
          <w:b/>
          <w:sz w:val="22"/>
          <w:szCs w:val="22"/>
        </w:rPr>
      </w:pPr>
      <w:r>
        <w:rPr>
          <w:rFonts w:cstheme="minorHAnsi"/>
          <w:sz w:val="20"/>
          <w:szCs w:val="20"/>
        </w:rPr>
        <w:t xml:space="preserve">Move into the fresh air immediately and give oxygen. If not breathing give artificial respiration. Consult a physician. </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In case of skin contact:</w:t>
      </w:r>
    </w:p>
    <w:p w:rsidR="000A085F" w:rsidRDefault="000A085F" w:rsidP="000A085F">
      <w:pPr>
        <w:spacing w:before="120" w:after="120" w:line="288" w:lineRule="auto"/>
        <w:rPr>
          <w:rFonts w:cstheme="minorHAnsi"/>
          <w:b/>
          <w:sz w:val="20"/>
          <w:szCs w:val="20"/>
          <w:u w:val="single"/>
        </w:rPr>
      </w:pPr>
      <w:r>
        <w:rPr>
          <w:rFonts w:cstheme="minorHAnsi"/>
          <w:bCs/>
          <w:sz w:val="20"/>
          <w:szCs w:val="20"/>
        </w:rPr>
        <w:t>Immediately flush skin with plenty of water for at least 15 minutes while removing contaminated clothing and shoes. Wash any contaminated clothing before reuse. Consult a physician.</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In case of eye contact:</w:t>
      </w:r>
    </w:p>
    <w:p w:rsidR="000A085F" w:rsidRDefault="000A085F" w:rsidP="000A085F">
      <w:pPr>
        <w:spacing w:before="120" w:after="120" w:line="288" w:lineRule="auto"/>
        <w:rPr>
          <w:rFonts w:cstheme="minorHAnsi"/>
          <w:b/>
        </w:rPr>
      </w:pPr>
      <w:r>
        <w:rPr>
          <w:rFonts w:cstheme="minorHAnsi"/>
          <w:sz w:val="20"/>
          <w:szCs w:val="20"/>
        </w:rPr>
        <w:t>Check for and remove any contact lenses. Rinse thoroughly with plenty of water for at least 15 minutes. Seek immediate medical attention and continue eye rinse during transport to hospital.</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If swallowed:</w:t>
      </w:r>
    </w:p>
    <w:p w:rsidR="000A085F" w:rsidRDefault="000A085F" w:rsidP="000A085F">
      <w:pPr>
        <w:spacing w:before="120" w:after="120" w:line="288" w:lineRule="auto"/>
        <w:rPr>
          <w:rFonts w:cstheme="minorHAnsi"/>
          <w:b/>
          <w:sz w:val="22"/>
          <w:szCs w:val="22"/>
        </w:rPr>
      </w:pPr>
      <w:r>
        <w:rPr>
          <w:rFonts w:cstheme="minorHAnsi"/>
          <w:sz w:val="20"/>
          <w:szCs w:val="20"/>
        </w:rPr>
        <w:t>Do NOT induce vomiting unless directed by medical personnel. Never give anything by mouth to an unconscious person. Consult a physician.</w:t>
      </w:r>
      <w:sdt>
        <w:sdtPr>
          <w:rPr>
            <w:rFonts w:cstheme="minorHAnsi"/>
            <w:sz w:val="20"/>
            <w:szCs w:val="20"/>
          </w:rPr>
          <w:id w:val="-1729604733"/>
          <w:showingPlcHdr/>
        </w:sdtPr>
        <w:sdtEndPr/>
        <w:sdtContent>
          <w:r>
            <w:rPr>
              <w:rFonts w:cstheme="minorHAnsi"/>
              <w:sz w:val="20"/>
              <w:szCs w:val="20"/>
            </w:rPr>
            <w:t xml:space="preserve">     </w:t>
          </w:r>
        </w:sdtContent>
      </w:sdt>
      <w:r>
        <w:rPr>
          <w:rFonts w:cstheme="minorHAnsi"/>
          <w:sz w:val="20"/>
          <w:szCs w:val="20"/>
        </w:rPr>
        <w:t xml:space="preserve"> </w:t>
      </w: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r>
        <w:rPr>
          <w:rFonts w:cstheme="minorBidi"/>
          <w:noProof/>
          <w:sz w:val="22"/>
          <w:szCs w:val="22"/>
          <w:lang w:eastAsia="zh-CN"/>
        </w:rPr>
        <w:drawing>
          <wp:anchor distT="0" distB="0" distL="114300" distR="114300" simplePos="0" relativeHeight="251769856" behindDoc="0" locked="0" layoutInCell="1" allowOverlap="1">
            <wp:simplePos x="0" y="0"/>
            <wp:positionH relativeFrom="margin">
              <wp:posOffset>5530850</wp:posOffset>
            </wp:positionH>
            <wp:positionV relativeFrom="margin">
              <wp:posOffset>273050</wp:posOffset>
            </wp:positionV>
            <wp:extent cx="876300" cy="1168400"/>
            <wp:effectExtent l="19050" t="19050" r="19050" b="12700"/>
            <wp:wrapSquare wrapText="bothSides"/>
            <wp:docPr id="2078" name="Picture 207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ution Stick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cstheme="minorHAnsi"/>
          <w:b/>
        </w:rPr>
        <w:t>Section 8 – Special Handling and Storage Requirements</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 xml:space="preserve">A designated storage area must be established for Benzene and the area should be posted with a “Caution, Carcinogen, Reproductive Toxins, or Extremely Toxic Chemicals” label provided by REM (as shown to the right).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 xml:space="preserve">Avoid contact with skin and eyes and inhalation.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 xml:space="preserve">Keep away from sources of ignition.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Keep containers tightly closed.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color w:val="000000"/>
          <w:sz w:val="20"/>
        </w:rPr>
        <w:t>Store in a cool, dry and well-ventilated area away from incompatible substances such as oxidizers.</w:t>
      </w:r>
      <w:r>
        <w:rPr>
          <w:rFonts w:ascii="Arial" w:hAnsi="Arial"/>
          <w:noProof/>
          <w:color w:val="000000"/>
        </w:rPr>
        <w:t xml:space="preserve">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lastRenderedPageBreak/>
        <w:t xml:space="preserve">A suitable storage location is a flammable storage cabinet that does not contain incompatibles. </w:t>
      </w:r>
    </w:p>
    <w:p w:rsidR="000A085F" w:rsidRDefault="000A085F" w:rsidP="000A085F">
      <w:pPr>
        <w:spacing w:before="120" w:after="120" w:line="288" w:lineRule="auto"/>
        <w:rPr>
          <w:rFonts w:eastAsiaTheme="minorHAnsi" w:cstheme="minorHAnsi"/>
          <w:b/>
        </w:rPr>
      </w:pPr>
      <w:r>
        <w:rPr>
          <w:rFonts w:cstheme="minorHAnsi"/>
          <w:b/>
        </w:rPr>
        <w:t xml:space="preserve">Section 9 – Spill and Accident Procedures </w:t>
      </w:r>
    </w:p>
    <w:p w:rsidR="000A085F" w:rsidRDefault="000A085F" w:rsidP="000A085F">
      <w:pPr>
        <w:spacing w:before="120" w:after="120" w:line="288" w:lineRule="auto"/>
        <w:rPr>
          <w:rFonts w:cstheme="minorHAnsi"/>
          <w:b/>
          <w:sz w:val="20"/>
          <w:szCs w:val="20"/>
        </w:rPr>
      </w:pPr>
      <w:r>
        <w:rPr>
          <w:rFonts w:cstheme="minorHAnsi"/>
          <w:b/>
          <w:sz w:val="20"/>
          <w:szCs w:val="20"/>
        </w:rPr>
        <w:t xml:space="preserve">Chemical Spill </w:t>
      </w:r>
      <w:r>
        <w:rPr>
          <w:rFonts w:cstheme="minorHAnsi"/>
          <w:b/>
          <w:bCs/>
          <w:iCs/>
          <w:sz w:val="20"/>
          <w:szCs w:val="20"/>
        </w:rPr>
        <w:t>Dial</w:t>
      </w:r>
      <w:r>
        <w:rPr>
          <w:rFonts w:cstheme="minorHAnsi"/>
          <w:b/>
          <w:bCs/>
          <w:iCs/>
          <w:color w:val="FF0000"/>
          <w:sz w:val="20"/>
          <w:szCs w:val="20"/>
        </w:rPr>
        <w:t xml:space="preserve"> 911</w:t>
      </w:r>
      <w:r>
        <w:rPr>
          <w:rFonts w:cstheme="minorHAnsi"/>
          <w:b/>
          <w:bCs/>
          <w:iCs/>
          <w:sz w:val="20"/>
          <w:szCs w:val="20"/>
        </w:rPr>
        <w:t xml:space="preserve"> </w:t>
      </w:r>
    </w:p>
    <w:p w:rsidR="000A085F" w:rsidRDefault="000A085F" w:rsidP="000A085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Pr>
          <w:rFonts w:cstheme="minorHAnsi"/>
          <w:b/>
          <w:sz w:val="20"/>
          <w:szCs w:val="20"/>
        </w:rPr>
        <w:t xml:space="preserve">dial </w:t>
      </w:r>
      <w:r>
        <w:rPr>
          <w:rFonts w:cstheme="minorHAnsi"/>
          <w:b/>
          <w:color w:val="FF0000"/>
          <w:sz w:val="20"/>
          <w:szCs w:val="20"/>
        </w:rPr>
        <w:t>911</w:t>
      </w:r>
      <w:r>
        <w:rPr>
          <w:rFonts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0A085F" w:rsidRDefault="000A085F" w:rsidP="000A085F">
      <w:pPr>
        <w:shd w:val="clear" w:color="auto" w:fill="FFFFFF"/>
        <w:spacing w:before="120" w:after="120" w:line="288" w:lineRule="auto"/>
        <w:rPr>
          <w:rStyle w:val="apple-converted-space"/>
          <w:rFonts w:eastAsiaTheme="majorEastAsia"/>
          <w:b/>
          <w:bCs/>
          <w:color w:val="222222"/>
          <w:u w:val="single"/>
        </w:rPr>
      </w:pPr>
      <w:r>
        <w:rPr>
          <w:rFonts w:cstheme="minorHAnsi"/>
          <w:b/>
          <w:bCs/>
          <w:color w:val="222222"/>
          <w:sz w:val="20"/>
          <w:szCs w:val="20"/>
          <w:u w:val="single"/>
        </w:rPr>
        <w:t>Chemical Spill on Body or Clothes</w:t>
      </w:r>
      <w:r>
        <w:rPr>
          <w:rStyle w:val="apple-converted-space"/>
          <w:rFonts w:eastAsiaTheme="majorEastAsia" w:cstheme="minorHAnsi"/>
          <w:b/>
          <w:bCs/>
          <w:color w:val="222222"/>
          <w:sz w:val="20"/>
          <w:szCs w:val="20"/>
          <w:u w:val="single"/>
        </w:rPr>
        <w:t>:</w:t>
      </w:r>
    </w:p>
    <w:p w:rsidR="000A085F" w:rsidRDefault="000A085F" w:rsidP="000A085F">
      <w:pPr>
        <w:shd w:val="clear" w:color="auto" w:fill="FFFFFF"/>
        <w:spacing w:before="120" w:after="120" w:line="288" w:lineRule="auto"/>
        <w:rPr>
          <w:rFonts w:eastAsiaTheme="majorEastAsia"/>
        </w:rPr>
      </w:pPr>
      <w:r>
        <w:rPr>
          <w:rFonts w:cstheme="minorHAnsi"/>
          <w:color w:val="222222"/>
          <w:sz w:val="20"/>
          <w:szCs w:val="20"/>
        </w:rPr>
        <w:t xml:space="preserve">Remove clothing and rinse body thoroughly in emergency shower for at least 15 minutes.  Seek medical attention; </w:t>
      </w:r>
      <w:r>
        <w:rPr>
          <w:rFonts w:cstheme="minorHAnsi"/>
          <w:b/>
          <w:color w:val="222222"/>
          <w:sz w:val="20"/>
          <w:szCs w:val="20"/>
        </w:rPr>
        <w:t xml:space="preserve">dial </w:t>
      </w:r>
      <w:r>
        <w:rPr>
          <w:rFonts w:cstheme="minorHAnsi"/>
          <w:b/>
          <w:color w:val="FF0000"/>
          <w:sz w:val="20"/>
          <w:szCs w:val="20"/>
        </w:rPr>
        <w:t>911</w:t>
      </w:r>
      <w:r>
        <w:rPr>
          <w:rFonts w:cstheme="minorHAnsi"/>
          <w:sz w:val="20"/>
          <w:szCs w:val="20"/>
        </w:rPr>
        <w:t>.</w:t>
      </w:r>
    </w:p>
    <w:p w:rsidR="000A085F" w:rsidRDefault="000A085F" w:rsidP="000A085F">
      <w:pPr>
        <w:shd w:val="clear" w:color="auto" w:fill="FFFFFF"/>
        <w:spacing w:before="120" w:after="120" w:line="288" w:lineRule="auto"/>
        <w:rPr>
          <w:rStyle w:val="apple-converted-space"/>
          <w:rFonts w:eastAsiaTheme="majorEastAsia"/>
          <w:b/>
          <w:bCs/>
          <w:u w:val="single"/>
        </w:rPr>
      </w:pPr>
      <w:r>
        <w:rPr>
          <w:rFonts w:cstheme="minorHAnsi"/>
          <w:b/>
          <w:bCs/>
          <w:color w:val="222222"/>
          <w:sz w:val="20"/>
          <w:szCs w:val="20"/>
          <w:u w:val="single"/>
        </w:rPr>
        <w:t>Chemical Splash into Eyes</w:t>
      </w:r>
      <w:r>
        <w:rPr>
          <w:rStyle w:val="apple-converted-space"/>
          <w:rFonts w:eastAsiaTheme="majorEastAsia" w:cstheme="minorHAnsi"/>
          <w:b/>
          <w:bCs/>
          <w:color w:val="222222"/>
          <w:sz w:val="20"/>
          <w:szCs w:val="20"/>
          <w:u w:val="single"/>
        </w:rPr>
        <w:t>:</w:t>
      </w:r>
    </w:p>
    <w:p w:rsidR="000A085F" w:rsidRDefault="000A085F" w:rsidP="000A085F">
      <w:pPr>
        <w:shd w:val="clear" w:color="auto" w:fill="FFFFFF"/>
        <w:spacing w:before="120" w:after="120" w:line="288" w:lineRule="auto"/>
        <w:rPr>
          <w:rFonts w:eastAsiaTheme="majorEastAsia"/>
        </w:rPr>
      </w:pPr>
      <w:r>
        <w:rPr>
          <w:rFonts w:cstheme="minorHAnsi"/>
          <w:color w:val="222222"/>
          <w:sz w:val="20"/>
          <w:szCs w:val="20"/>
        </w:rPr>
        <w:t xml:space="preserve">Immediately rinse eyes and inner surface of eyelid with water from the emergency eyewash station for 15 minutes by forcibly holding the eye open. Seek medical attention; </w:t>
      </w:r>
      <w:r>
        <w:rPr>
          <w:rFonts w:cstheme="minorHAnsi"/>
          <w:b/>
          <w:sz w:val="20"/>
          <w:szCs w:val="20"/>
        </w:rPr>
        <w:t xml:space="preserve">dial </w:t>
      </w:r>
      <w:r>
        <w:rPr>
          <w:rFonts w:cstheme="minorHAnsi"/>
          <w:b/>
          <w:color w:val="FF0000"/>
          <w:sz w:val="20"/>
          <w:szCs w:val="20"/>
        </w:rPr>
        <w:t>911</w:t>
      </w:r>
      <w:r>
        <w:rPr>
          <w:rFonts w:cstheme="minorHAnsi"/>
          <w:color w:val="222222"/>
          <w:sz w:val="20"/>
          <w:szCs w:val="20"/>
        </w:rPr>
        <w:t xml:space="preserve">. </w:t>
      </w:r>
    </w:p>
    <w:p w:rsidR="000A085F" w:rsidRDefault="000A085F" w:rsidP="000A085F">
      <w:pPr>
        <w:shd w:val="clear" w:color="auto" w:fill="FFFFFF"/>
        <w:spacing w:before="120" w:after="120" w:line="288" w:lineRule="auto"/>
        <w:rPr>
          <w:rFonts w:cstheme="minorHAnsi"/>
          <w:i/>
        </w:rPr>
      </w:pPr>
      <w:r>
        <w:rPr>
          <w:rFonts w:cstheme="minorHAnsi"/>
          <w:b/>
        </w:rPr>
        <w:t>Section 10 – Medical Emergency</w:t>
      </w: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 xml:space="preserve">Life Threatening Emergency, After Hours, Weekends </w:t>
      </w:r>
      <w:proofErr w:type="gramStart"/>
      <w:r>
        <w:rPr>
          <w:rFonts w:cstheme="minorHAnsi"/>
          <w:b/>
          <w:sz w:val="20"/>
          <w:szCs w:val="20"/>
          <w:u w:val="single"/>
        </w:rPr>
        <w:t>And</w:t>
      </w:r>
      <w:proofErr w:type="gramEnd"/>
      <w:r>
        <w:rPr>
          <w:rFonts w:cstheme="minorHAnsi"/>
          <w:b/>
          <w:sz w:val="20"/>
          <w:szCs w:val="20"/>
          <w:u w:val="single"/>
        </w:rPr>
        <w:t xml:space="preserve"> Holidays:</w:t>
      </w:r>
    </w:p>
    <w:p w:rsidR="000A085F" w:rsidRDefault="000A085F" w:rsidP="000A085F">
      <w:pPr>
        <w:spacing w:before="120" w:after="120" w:line="288" w:lineRule="auto"/>
        <w:rPr>
          <w:rFonts w:cstheme="minorHAnsi"/>
          <w:sz w:val="20"/>
          <w:szCs w:val="20"/>
        </w:rPr>
      </w:pPr>
      <w:r>
        <w:rPr>
          <w:rFonts w:cstheme="minorHAnsi"/>
          <w:b/>
          <w:sz w:val="20"/>
          <w:szCs w:val="20"/>
        </w:rPr>
        <w:t>Dial</w:t>
      </w:r>
      <w:r>
        <w:rPr>
          <w:rFonts w:cstheme="minorHAnsi"/>
          <w:sz w:val="20"/>
          <w:szCs w:val="20"/>
        </w:rPr>
        <w:t xml:space="preserve"> </w:t>
      </w:r>
      <w:r>
        <w:rPr>
          <w:rFonts w:cstheme="minorHAnsi"/>
          <w:b/>
          <w:color w:val="FF0000"/>
          <w:sz w:val="20"/>
          <w:szCs w:val="20"/>
        </w:rPr>
        <w:t>911</w:t>
      </w:r>
      <w:r>
        <w:rPr>
          <w:rFonts w:cstheme="minorHAnsi"/>
          <w:sz w:val="20"/>
          <w:szCs w:val="20"/>
        </w:rPr>
        <w:t xml:space="preserve"> </w:t>
      </w:r>
    </w:p>
    <w:p w:rsidR="000A085F" w:rsidRDefault="000A085F" w:rsidP="000A085F">
      <w:pPr>
        <w:spacing w:before="120" w:after="120" w:line="288" w:lineRule="auto"/>
        <w:rPr>
          <w:rFonts w:cstheme="minorHAnsi"/>
          <w:sz w:val="20"/>
          <w:szCs w:val="20"/>
        </w:rPr>
      </w:pPr>
      <w:r>
        <w:rPr>
          <w:rFonts w:cstheme="minorHAnsi"/>
          <w:b/>
          <w:sz w:val="20"/>
          <w:szCs w:val="20"/>
          <w:u w:val="single"/>
        </w:rPr>
        <w:t>Non-Life Threatening Emergency</w:t>
      </w:r>
      <w:r>
        <w:rPr>
          <w:rFonts w:cstheme="minorHAnsi"/>
          <w:sz w:val="20"/>
          <w:szCs w:val="20"/>
        </w:rPr>
        <w:t>:</w:t>
      </w:r>
    </w:p>
    <w:p w:rsidR="000A085F" w:rsidRDefault="000A085F" w:rsidP="000A085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3" w:history="1">
        <w:r>
          <w:rPr>
            <w:rStyle w:val="Hyperlink"/>
            <w:rFonts w:cstheme="minorHAnsi"/>
            <w:sz w:val="20"/>
            <w:szCs w:val="20"/>
          </w:rPr>
          <w:t>http://www.purdue.edu/rem/injury/froi.htm</w:t>
        </w:r>
      </w:hyperlink>
      <w:r>
        <w:rPr>
          <w:rFonts w:cstheme="minorHAnsi"/>
          <w:sz w:val="20"/>
          <w:szCs w:val="20"/>
        </w:rPr>
        <w:t>)</w:t>
      </w:r>
    </w:p>
    <w:p w:rsidR="000A085F" w:rsidRDefault="000A085F" w:rsidP="000A085F">
      <w:pPr>
        <w:spacing w:before="120" w:after="120" w:line="288" w:lineRule="auto"/>
        <w:rPr>
          <w:rFonts w:cstheme="minorHAnsi"/>
          <w:b/>
        </w:rPr>
      </w:pPr>
      <w:r>
        <w:rPr>
          <w:rFonts w:cstheme="minorHAnsi"/>
          <w:b/>
        </w:rPr>
        <w:t>Section 11 – Waste Disposal Procedures</w:t>
      </w: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Label Waste:</w:t>
      </w:r>
    </w:p>
    <w:p w:rsidR="000A085F" w:rsidRDefault="000A085F" w:rsidP="000A085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0A085F" w:rsidRDefault="000A085F" w:rsidP="000A085F">
      <w:pPr>
        <w:spacing w:before="120" w:after="120" w:line="288" w:lineRule="auto"/>
        <w:rPr>
          <w:rFonts w:cstheme="minorHAnsi"/>
          <w:sz w:val="20"/>
          <w:szCs w:val="20"/>
        </w:rPr>
      </w:pPr>
      <w:r>
        <w:rPr>
          <w:rFonts w:cstheme="minorHAnsi"/>
          <w:b/>
          <w:sz w:val="20"/>
          <w:szCs w:val="20"/>
          <w:u w:val="single"/>
        </w:rPr>
        <w:t>Store Waste</w:t>
      </w:r>
      <w:r>
        <w:rPr>
          <w:rFonts w:cstheme="minorHAnsi"/>
          <w:sz w:val="20"/>
          <w:szCs w:val="20"/>
        </w:rPr>
        <w:t xml:space="preserve">: </w:t>
      </w:r>
    </w:p>
    <w:p w:rsidR="000A085F" w:rsidRDefault="000A085F" w:rsidP="000A085F">
      <w:pPr>
        <w:spacing w:before="120" w:after="120" w:line="288" w:lineRule="auto"/>
        <w:rPr>
          <w:rFonts w:cstheme="minorHAnsi"/>
          <w:sz w:val="20"/>
          <w:szCs w:val="20"/>
        </w:rPr>
      </w:pPr>
      <w:r>
        <w:rPr>
          <w:rFonts w:cstheme="minorHAnsi"/>
          <w:sz w:val="20"/>
          <w:szCs w:val="20"/>
        </w:rPr>
        <w:t xml:space="preserve">Store hazardous waste in closed containers, and in a designated area (flammable cabinet is recommended). </w:t>
      </w:r>
    </w:p>
    <w:p w:rsidR="000A085F" w:rsidRDefault="000A085F" w:rsidP="000A085F">
      <w:pPr>
        <w:spacing w:before="120" w:after="120" w:line="288" w:lineRule="auto"/>
        <w:rPr>
          <w:rFonts w:cstheme="minorHAnsi"/>
          <w:b/>
          <w:sz w:val="20"/>
          <w:szCs w:val="20"/>
          <w:u w:val="single"/>
        </w:rPr>
      </w:pPr>
    </w:p>
    <w:p w:rsidR="000A085F" w:rsidRDefault="000A085F" w:rsidP="000A085F">
      <w:pPr>
        <w:spacing w:before="120" w:after="120" w:line="288" w:lineRule="auto"/>
        <w:rPr>
          <w:rFonts w:cstheme="minorHAnsi"/>
          <w:b/>
          <w:sz w:val="20"/>
          <w:szCs w:val="20"/>
          <w:u w:val="single"/>
        </w:rPr>
      </w:pP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Dispose of Waste:</w:t>
      </w:r>
    </w:p>
    <w:p w:rsidR="000A085F" w:rsidRDefault="000A085F" w:rsidP="000A085F">
      <w:pPr>
        <w:spacing w:before="120" w:after="120" w:line="288" w:lineRule="auto"/>
        <w:rPr>
          <w:rFonts w:cstheme="minorHAnsi"/>
          <w:sz w:val="20"/>
          <w:szCs w:val="20"/>
        </w:rPr>
      </w:pPr>
      <w:r>
        <w:rPr>
          <w:rFonts w:cstheme="minorHAnsi"/>
          <w:sz w:val="20"/>
          <w:szCs w:val="20"/>
        </w:rPr>
        <w:t>Complete a Chemical Waste Pickup Request Form to arrange for disposal by REM. Call REM at 49-40121 or visit the REM webpage for questions. (</w:t>
      </w:r>
      <w:hyperlink r:id="rId174" w:history="1">
        <w:r>
          <w:rPr>
            <w:rStyle w:val="Hyperlink"/>
            <w:rFonts w:cstheme="minorHAnsi"/>
            <w:sz w:val="20"/>
            <w:szCs w:val="20"/>
          </w:rPr>
          <w:t>http://www.purdue.edu/rem/hmm/wststo.htm</w:t>
        </w:r>
      </w:hyperlink>
      <w:r>
        <w:rPr>
          <w:rFonts w:cstheme="minorHAnsi"/>
          <w:sz w:val="20"/>
          <w:szCs w:val="20"/>
        </w:rPr>
        <w:t>)</w:t>
      </w:r>
    </w:p>
    <w:p w:rsidR="000A085F" w:rsidRDefault="000A085F" w:rsidP="000A085F">
      <w:pPr>
        <w:spacing w:before="120" w:after="120" w:line="288" w:lineRule="auto"/>
        <w:rPr>
          <w:rFonts w:cstheme="minorHAnsi"/>
          <w:b/>
        </w:rPr>
      </w:pPr>
      <w:r>
        <w:rPr>
          <w:rFonts w:cstheme="minorHAnsi"/>
          <w:b/>
        </w:rPr>
        <w:t xml:space="preserve">Section 12 – Safety Data Sheet (SDS) </w:t>
      </w:r>
    </w:p>
    <w:p w:rsidR="000A085F" w:rsidRDefault="000A085F" w:rsidP="000A085F">
      <w:pPr>
        <w:spacing w:before="120" w:after="120" w:line="288" w:lineRule="auto"/>
        <w:rPr>
          <w:rFonts w:cstheme="minorHAnsi"/>
          <w:sz w:val="20"/>
          <w:szCs w:val="20"/>
        </w:rPr>
      </w:pPr>
      <w:r>
        <w:rPr>
          <w:rFonts w:cstheme="minorHAnsi"/>
          <w:sz w:val="20"/>
          <w:szCs w:val="20"/>
        </w:rPr>
        <w:t>A current copy of the SDS for Benzene must be made available to all personnel working in the laboratory at all times. To obtain a copy of the SDS, contact the chemical manufacturer or REM at 49-46371. Many manufacturers’ SDSs can be found online on websites such as Sigma-Aldrich (</w:t>
      </w:r>
      <w:hyperlink r:id="rId175" w:history="1">
        <w:r>
          <w:rPr>
            <w:rStyle w:val="Hyperlink"/>
            <w:rFonts w:cstheme="minorHAnsi"/>
            <w:sz w:val="20"/>
            <w:szCs w:val="20"/>
          </w:rPr>
          <w:t>http://www.sigmaaldrich.com/united-states.html</w:t>
        </w:r>
      </w:hyperlink>
      <w:r>
        <w:rPr>
          <w:rFonts w:cstheme="minorHAnsi"/>
          <w:sz w:val="20"/>
          <w:szCs w:val="20"/>
        </w:rPr>
        <w:t>) or Siri MSDS Index (</w:t>
      </w:r>
      <w:hyperlink r:id="rId176" w:history="1">
        <w:r>
          <w:rPr>
            <w:rStyle w:val="Hyperlink"/>
            <w:rFonts w:cstheme="minorHAnsi"/>
            <w:sz w:val="20"/>
            <w:szCs w:val="20"/>
          </w:rPr>
          <w:t>http://hazard.com/msds/</w:t>
        </w:r>
      </w:hyperlink>
      <w:r>
        <w:rPr>
          <w:rFonts w:cstheme="minorHAnsi"/>
          <w:sz w:val="20"/>
          <w:szCs w:val="20"/>
        </w:rPr>
        <w:t>).</w:t>
      </w:r>
    </w:p>
    <w:p w:rsidR="000A085F" w:rsidRDefault="000A085F" w:rsidP="000A085F">
      <w:pPr>
        <w:spacing w:before="120" w:after="120" w:line="288" w:lineRule="auto"/>
        <w:rPr>
          <w:rFonts w:cstheme="minorHAnsi"/>
          <w:b/>
          <w:color w:val="FF0000"/>
        </w:rPr>
      </w:pPr>
      <w:r>
        <w:rPr>
          <w:rFonts w:cstheme="minorHAnsi"/>
          <w:b/>
        </w:rPr>
        <w:t xml:space="preserve">Section 13 – Protocol/Procedure </w:t>
      </w:r>
      <w:r>
        <w:rPr>
          <w:rFonts w:cstheme="minorHAnsi"/>
          <w:b/>
          <w:color w:val="FF0000"/>
        </w:rPr>
        <w:t>(Add lab specific Protocol/Procedure here)</w:t>
      </w:r>
    </w:p>
    <w:sdt>
      <w:sdtPr>
        <w:rPr>
          <w:rFonts w:cstheme="minorHAnsi"/>
          <w:b/>
        </w:rPr>
        <w:id w:val="615872319"/>
      </w:sdtPr>
      <w:sdtEndPr/>
      <w:sdtContent>
        <w:p w:rsidR="000A085F" w:rsidRDefault="00CA10BA" w:rsidP="000A085F">
          <w:pPr>
            <w:spacing w:before="120" w:after="120" w:line="288" w:lineRule="auto"/>
            <w:rPr>
              <w:rFonts w:cstheme="minorHAnsi"/>
              <w:b/>
              <w:sz w:val="22"/>
              <w:szCs w:val="22"/>
            </w:rPr>
          </w:pPr>
          <w:sdt>
            <w:sdtPr>
              <w:rPr>
                <w:rFonts w:cstheme="minorHAnsi"/>
                <w:sz w:val="20"/>
                <w:szCs w:val="20"/>
              </w:rPr>
              <w:id w:val="-190227836"/>
              <w:showingPlcHdr/>
            </w:sdtPr>
            <w:sdtEndPr/>
            <w:sdtContent>
              <w:r w:rsidR="000A085F">
                <w:rPr>
                  <w:rStyle w:val="PlaceholderText"/>
                  <w:rFonts w:cstheme="minorHAnsi"/>
                </w:rPr>
                <w:t>Click here to enter text.</w:t>
              </w:r>
            </w:sdtContent>
          </w:sdt>
        </w:p>
      </w:sdtContent>
    </w:sdt>
    <w:p w:rsidR="000A085F" w:rsidRDefault="000A085F" w:rsidP="000A085F">
      <w:pPr>
        <w:tabs>
          <w:tab w:val="center" w:pos="4680"/>
        </w:tabs>
        <w:spacing w:before="120" w:after="120" w:line="288" w:lineRule="auto"/>
        <w:rPr>
          <w:rFonts w:cstheme="minorHAnsi"/>
          <w:sz w:val="20"/>
          <w:szCs w:val="20"/>
        </w:rPr>
      </w:pPr>
      <w:r>
        <w:rPr>
          <w:rFonts w:cstheme="minorHAnsi"/>
          <w:b/>
          <w:color w:val="FF0000"/>
          <w:sz w:val="20"/>
          <w:szCs w:val="20"/>
        </w:rPr>
        <w:t>NOTE:</w:t>
      </w:r>
      <w:r>
        <w:rPr>
          <w:rFonts w:cstheme="minorHAnsi"/>
          <w:sz w:val="20"/>
          <w:szCs w:val="20"/>
        </w:rPr>
        <w:t xml:space="preserve"> Any deviation from this SOP requires approval from PI.</w:t>
      </w:r>
      <w:r>
        <w:rPr>
          <w:rFonts w:cstheme="minorHAnsi"/>
          <w:sz w:val="20"/>
          <w:szCs w:val="20"/>
        </w:rPr>
        <w:tab/>
      </w:r>
    </w:p>
    <w:p w:rsidR="000A085F" w:rsidRDefault="000A085F" w:rsidP="000A085F">
      <w:pPr>
        <w:spacing w:before="120" w:after="120" w:line="288" w:lineRule="auto"/>
        <w:rPr>
          <w:rFonts w:cstheme="minorHAnsi"/>
          <w:b/>
          <w:sz w:val="22"/>
          <w:szCs w:val="22"/>
        </w:rPr>
      </w:pPr>
      <w:r>
        <w:rPr>
          <w:rFonts w:cstheme="minorHAnsi"/>
          <w:b/>
        </w:rPr>
        <w:t xml:space="preserve">Section 14 – Documentation of Training </w:t>
      </w:r>
      <w:r>
        <w:rPr>
          <w:rFonts w:cstheme="minorHAnsi"/>
          <w:b/>
          <w:color w:val="FF0000"/>
          <w:sz w:val="20"/>
          <w:szCs w:val="20"/>
        </w:rPr>
        <w:t>(signature of all users is required)</w:t>
      </w:r>
    </w:p>
    <w:p w:rsidR="000A085F" w:rsidRDefault="000A085F"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Prior to conducting any work with </w:t>
      </w:r>
      <w:r>
        <w:rPr>
          <w:rFonts w:cstheme="minorHAnsi"/>
          <w:color w:val="222222"/>
          <w:sz w:val="20"/>
        </w:rPr>
        <w:t>Benzene</w:t>
      </w:r>
      <w:r>
        <w:rPr>
          <w:rFonts w:cstheme="minorHAnsi"/>
          <w:sz w:val="20"/>
        </w:rPr>
        <w:t xml:space="preserve">, designated personnel must provide training to his/her laboratory personnel specific to the hazards involved in working with this substance, work area decontamination, and emergency procedures.  </w:t>
      </w:r>
    </w:p>
    <w:p w:rsidR="000A085F" w:rsidRDefault="000A085F"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provide his/her laboratory personnel with a copy of this SOP and a copy of the SDS provided by the manufacturer.  </w:t>
      </w:r>
    </w:p>
    <w:p w:rsidR="000A085F" w:rsidRDefault="000A085F"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ensure that his/her laboratory personnel have attended appropriate laboratory safety training or refresher training within the last one year.  </w:t>
      </w:r>
    </w:p>
    <w:p w:rsidR="000A085F" w:rsidRDefault="000A085F" w:rsidP="000A085F">
      <w:pPr>
        <w:spacing w:before="120" w:after="120" w:line="288" w:lineRule="auto"/>
        <w:rPr>
          <w:rFonts w:cstheme="minorHAnsi"/>
          <w:b/>
          <w:sz w:val="20"/>
          <w:szCs w:val="20"/>
        </w:rPr>
      </w:pPr>
      <w:r>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0A085F" w:rsidTr="000A085F">
        <w:trPr>
          <w:trHeight w:val="576"/>
          <w:tblHeader/>
        </w:trPr>
        <w:tc>
          <w:tcPr>
            <w:tcW w:w="3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085F" w:rsidRDefault="000A085F">
            <w:pPr>
              <w:spacing w:before="120" w:after="120" w:line="288" w:lineRule="auto"/>
              <w:jc w:val="center"/>
              <w:rPr>
                <w:rFonts w:cstheme="minorHAnsi"/>
                <w:b/>
              </w:rPr>
            </w:pPr>
            <w:r>
              <w:rPr>
                <w:rFonts w:cstheme="minorHAnsi"/>
                <w:b/>
              </w:rPr>
              <w:t>Name</w:t>
            </w:r>
          </w:p>
        </w:tc>
        <w:tc>
          <w:tcPr>
            <w:tcW w:w="3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085F" w:rsidRDefault="000A085F">
            <w:pPr>
              <w:spacing w:before="120" w:after="120" w:line="288" w:lineRule="auto"/>
              <w:jc w:val="center"/>
              <w:rPr>
                <w:rFonts w:cstheme="minorHAnsi"/>
                <w:b/>
              </w:rPr>
            </w:pPr>
            <w:r>
              <w:rPr>
                <w:rFonts w:cstheme="minorHAnsi"/>
                <w:b/>
              </w:rPr>
              <w:t>Signature</w:t>
            </w:r>
          </w:p>
        </w:tc>
        <w:tc>
          <w:tcPr>
            <w:tcW w:w="21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085F" w:rsidRDefault="000A085F">
            <w:pPr>
              <w:spacing w:before="120" w:after="120" w:line="288" w:lineRule="auto"/>
              <w:jc w:val="center"/>
              <w:rPr>
                <w:rFonts w:cstheme="minorHAnsi"/>
                <w:b/>
              </w:rPr>
            </w:pPr>
            <w:r>
              <w:rPr>
                <w:rFonts w:cstheme="minorHAnsi"/>
                <w:b/>
              </w:rPr>
              <w:t>Date</w:t>
            </w:r>
          </w:p>
        </w:tc>
      </w:tr>
      <w:tr w:rsidR="000A085F" w:rsidTr="000A085F">
        <w:trPr>
          <w:trHeight w:val="576"/>
        </w:trPr>
        <w:sdt>
          <w:sdtPr>
            <w:rPr>
              <w:rFonts w:cstheme="minorHAnsi"/>
              <w:b/>
            </w:rPr>
            <w:id w:val="-89551264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86495694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205496105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9442573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009641940"/>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955407364"/>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82277612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665826701"/>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22919468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386061983"/>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281920160"/>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588741543"/>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43710569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9467875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57281494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85927557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3062376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94792702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2420452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48215931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61841804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069579241"/>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16092804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7732764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46037473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47090516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2120442078"/>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336341690"/>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22799775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059010501"/>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bl>
    <w:p w:rsidR="000A085F" w:rsidRDefault="000A085F" w:rsidP="000A085F">
      <w:pPr>
        <w:spacing w:before="120" w:after="120" w:line="288" w:lineRule="auto"/>
        <w:rPr>
          <w:rFonts w:cstheme="minorHAnsi"/>
          <w:b/>
        </w:rPr>
      </w:pPr>
    </w:p>
    <w:p w:rsidR="000A085F" w:rsidRDefault="000A085F" w:rsidP="00BA75EF"/>
    <w:p w:rsidR="000A085F" w:rsidRDefault="000A085F" w:rsidP="00BA75EF"/>
    <w:p w:rsidR="000A085F" w:rsidRDefault="000A085F" w:rsidP="00BA75EF"/>
    <w:p w:rsidR="000A085F" w:rsidRDefault="000A085F" w:rsidP="00BA75EF"/>
    <w:p w:rsidR="000A085F" w:rsidRDefault="000A085F" w:rsidP="00BA75EF"/>
    <w:p w:rsidR="000A085F" w:rsidRDefault="000A085F" w:rsidP="00BA75EF"/>
    <w:p w:rsidR="000A085F" w:rsidRDefault="000A085F" w:rsidP="00BA75EF"/>
    <w:p w:rsidR="000A085F" w:rsidRDefault="000A085F" w:rsidP="000A085F">
      <w:pPr>
        <w:spacing w:before="120" w:after="120"/>
        <w:jc w:val="center"/>
        <w:rPr>
          <w:rFonts w:cstheme="minorHAnsi"/>
          <w:sz w:val="48"/>
          <w:szCs w:val="48"/>
        </w:rPr>
      </w:pPr>
      <w:r>
        <w:rPr>
          <w:rFonts w:cstheme="minorHAnsi"/>
          <w:sz w:val="48"/>
          <w:szCs w:val="48"/>
        </w:rPr>
        <w:t>Standard Operating Procedure</w:t>
      </w:r>
    </w:p>
    <w:p w:rsidR="000A085F" w:rsidRDefault="000A085F" w:rsidP="000A085F">
      <w:pPr>
        <w:spacing w:before="120" w:after="120"/>
        <w:jc w:val="center"/>
        <w:rPr>
          <w:rFonts w:cstheme="minorHAnsi"/>
          <w:sz w:val="36"/>
          <w:szCs w:val="36"/>
        </w:rPr>
      </w:pPr>
      <w:r>
        <w:rPr>
          <w:rFonts w:cstheme="minorHAnsi"/>
          <w:sz w:val="36"/>
          <w:szCs w:val="36"/>
        </w:rPr>
        <w:t>Benzene</w:t>
      </w:r>
    </w:p>
    <w:p w:rsidR="000A085F" w:rsidRDefault="000A085F" w:rsidP="000A085F">
      <w:pPr>
        <w:spacing w:before="120" w:after="120"/>
        <w:jc w:val="center"/>
        <w:rPr>
          <w:rFonts w:cstheme="minorHAnsi"/>
          <w:b/>
          <w:color w:val="FF0000"/>
          <w:sz w:val="22"/>
          <w:szCs w:val="22"/>
        </w:rPr>
      </w:pPr>
      <w:r>
        <w:rPr>
          <w:rFonts w:cstheme="minorHAnsi"/>
          <w:b/>
          <w:color w:val="FF0000"/>
        </w:rPr>
        <w:t xml:space="preserve">This is an SOP template and is not complete until: 1) lab specific information is entered into the box below 2) lab specific protocol/procedure is added to the protocol/procedure section and </w:t>
      </w:r>
      <w:r>
        <w:rPr>
          <w:rFonts w:cstheme="minorHAnsi"/>
          <w:b/>
          <w:color w:val="FF0000"/>
        </w:rPr>
        <w:br/>
        <w:t>3) SOP has been signed and dated by the PI and relevant lab personnel.</w:t>
      </w:r>
    </w:p>
    <w:p w:rsidR="000A085F" w:rsidRDefault="000A085F" w:rsidP="000A085F">
      <w:pPr>
        <w:spacing w:before="120" w:after="120"/>
        <w:jc w:val="center"/>
        <w:rPr>
          <w:rFonts w:cstheme="minorHAnsi"/>
        </w:rPr>
      </w:pPr>
      <w:r>
        <w:rPr>
          <w:rFonts w:cstheme="minorHAnsi"/>
        </w:rPr>
        <w:t xml:space="preserve">Print a copy and insert into your </w:t>
      </w:r>
      <w:r>
        <w:rPr>
          <w:rFonts w:cstheme="minorHAnsi"/>
          <w:i/>
        </w:rPr>
        <w:t>Lab-Specific Chemical Hygiene Plan</w:t>
      </w:r>
      <w:r>
        <w:rPr>
          <w:rFonts w:cstheme="minorHAnsi"/>
        </w:rPr>
        <w:t>.</w:t>
      </w:r>
    </w:p>
    <w:p w:rsidR="000A085F" w:rsidRDefault="000A085F" w:rsidP="000A085F">
      <w:pPr>
        <w:spacing w:before="120" w:after="120"/>
        <w:rPr>
          <w:rFonts w:cstheme="minorHAnsi"/>
          <w:b/>
        </w:rPr>
      </w:pPr>
      <w:r>
        <w:rPr>
          <w:rFonts w:cstheme="minorHAnsi"/>
          <w:b/>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0A085F" w:rsidTr="000A085F">
        <w:trPr>
          <w:trHeight w:val="432"/>
          <w:tblHeader/>
        </w:trPr>
        <w:tc>
          <w:tcPr>
            <w:tcW w:w="4608" w:type="dxa"/>
            <w:tcBorders>
              <w:top w:val="single" w:sz="4" w:space="0" w:color="auto"/>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Department:</w:t>
            </w:r>
          </w:p>
        </w:tc>
        <w:sdt>
          <w:sdtPr>
            <w:rPr>
              <w:rFonts w:cstheme="minorHAnsi"/>
              <w:sz w:val="20"/>
              <w:szCs w:val="20"/>
            </w:rPr>
            <w:id w:val="-1374379183"/>
            <w:showingPlcHdr/>
          </w:sdtPr>
          <w:sdtEndPr/>
          <w:sdtContent>
            <w:tc>
              <w:tcPr>
                <w:tcW w:w="4968" w:type="dxa"/>
                <w:tcBorders>
                  <w:top w:val="single" w:sz="4" w:space="0" w:color="auto"/>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Date SOP was written:</w:t>
            </w:r>
          </w:p>
        </w:tc>
        <w:sdt>
          <w:sdtPr>
            <w:rPr>
              <w:rFonts w:cstheme="minorHAnsi"/>
              <w:sz w:val="20"/>
              <w:szCs w:val="20"/>
            </w:rPr>
            <w:id w:val="-1387104862"/>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a date.</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Date SOP was approved by PI/lab supervisor:</w:t>
            </w:r>
          </w:p>
        </w:tc>
        <w:sdt>
          <w:sdtPr>
            <w:rPr>
              <w:rFonts w:cstheme="minorHAnsi"/>
              <w:sz w:val="20"/>
              <w:szCs w:val="20"/>
            </w:rPr>
            <w:id w:val="687176582"/>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a date.</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Principal Investigator:</w:t>
            </w:r>
          </w:p>
        </w:tc>
        <w:sdt>
          <w:sdtPr>
            <w:rPr>
              <w:rFonts w:cstheme="minorHAnsi"/>
              <w:sz w:val="20"/>
              <w:szCs w:val="20"/>
            </w:rPr>
            <w:id w:val="831656054"/>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Internal Lab Safety Coordinator/Lab Manager:</w:t>
            </w:r>
          </w:p>
        </w:tc>
        <w:sdt>
          <w:sdtPr>
            <w:rPr>
              <w:rFonts w:cstheme="minorHAnsi"/>
              <w:sz w:val="20"/>
              <w:szCs w:val="20"/>
            </w:rPr>
            <w:id w:val="-1215897263"/>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Lab Phone:</w:t>
            </w:r>
            <w:r>
              <w:rPr>
                <w:rFonts w:cstheme="minorHAnsi"/>
                <w:noProof/>
              </w:rPr>
              <w:t xml:space="preserve"> </w:t>
            </w:r>
          </w:p>
        </w:tc>
        <w:sdt>
          <w:sdtPr>
            <w:rPr>
              <w:rFonts w:cstheme="minorHAnsi"/>
              <w:sz w:val="20"/>
              <w:szCs w:val="20"/>
            </w:rPr>
            <w:id w:val="1141155231"/>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Office Phone:</w:t>
            </w:r>
          </w:p>
        </w:tc>
        <w:sdt>
          <w:sdtPr>
            <w:rPr>
              <w:rFonts w:cstheme="minorHAnsi"/>
              <w:sz w:val="20"/>
              <w:szCs w:val="20"/>
            </w:rPr>
            <w:id w:val="-508910474"/>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vMerge w:val="restart"/>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Emergency Contact:</w:t>
            </w:r>
          </w:p>
        </w:tc>
        <w:sdt>
          <w:sdtPr>
            <w:rPr>
              <w:rFonts w:cstheme="minorHAnsi"/>
              <w:sz w:val="20"/>
              <w:szCs w:val="20"/>
            </w:rPr>
            <w:id w:val="-1547753310"/>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144"/>
        </w:trPr>
        <w:tc>
          <w:tcPr>
            <w:tcW w:w="0" w:type="auto"/>
            <w:vMerge/>
            <w:tcBorders>
              <w:top w:val="nil"/>
              <w:left w:val="single" w:sz="4" w:space="0" w:color="auto"/>
              <w:bottom w:val="nil"/>
              <w:right w:val="nil"/>
            </w:tcBorders>
            <w:vAlign w:val="center"/>
            <w:hideMark/>
          </w:tcPr>
          <w:p w:rsidR="000A085F" w:rsidRDefault="000A085F">
            <w:pPr>
              <w:spacing w:line="240" w:lineRule="auto"/>
              <w:rPr>
                <w:rFonts w:cstheme="minorHAnsi"/>
                <w:b/>
                <w:sz w:val="20"/>
                <w:szCs w:val="20"/>
              </w:rPr>
            </w:pPr>
          </w:p>
        </w:tc>
        <w:tc>
          <w:tcPr>
            <w:tcW w:w="4968" w:type="dxa"/>
            <w:tcBorders>
              <w:top w:val="nil"/>
              <w:left w:val="nil"/>
              <w:bottom w:val="nil"/>
              <w:right w:val="single" w:sz="4" w:space="0" w:color="auto"/>
            </w:tcBorders>
            <w:hideMark/>
          </w:tcPr>
          <w:p w:rsidR="000A085F" w:rsidRDefault="000A085F">
            <w:pPr>
              <w:spacing w:before="120" w:after="120" w:line="240" w:lineRule="auto"/>
              <w:jc w:val="center"/>
              <w:rPr>
                <w:rFonts w:cstheme="minorHAnsi"/>
                <w:i/>
                <w:sz w:val="18"/>
                <w:szCs w:val="18"/>
              </w:rPr>
            </w:pPr>
            <w:r>
              <w:rPr>
                <w:rFonts w:cstheme="minorHAnsi"/>
                <w:i/>
                <w:sz w:val="18"/>
                <w:szCs w:val="18"/>
              </w:rPr>
              <w:t>(Name and Phone Number)</w:t>
            </w:r>
          </w:p>
        </w:tc>
      </w:tr>
      <w:tr w:rsidR="000A085F" w:rsidTr="000A085F">
        <w:trPr>
          <w:trHeight w:val="422"/>
        </w:trPr>
        <w:tc>
          <w:tcPr>
            <w:tcW w:w="4608" w:type="dxa"/>
            <w:vMerge w:val="restart"/>
            <w:tcBorders>
              <w:top w:val="nil"/>
              <w:left w:val="single" w:sz="4" w:space="0" w:color="auto"/>
              <w:bottom w:val="single" w:sz="4" w:space="0" w:color="auto"/>
              <w:right w:val="nil"/>
            </w:tcBorders>
            <w:shd w:val="clear" w:color="auto" w:fill="F2F2F2" w:themeFill="background1" w:themeFillShade="F2"/>
            <w:vAlign w:val="center"/>
            <w:hideMark/>
          </w:tcPr>
          <w:p w:rsidR="000A085F" w:rsidRDefault="000A085F">
            <w:pPr>
              <w:spacing w:before="120" w:after="120" w:line="240" w:lineRule="auto"/>
              <w:rPr>
                <w:rFonts w:cstheme="minorHAnsi"/>
                <w:b/>
                <w:i/>
                <w:sz w:val="20"/>
                <w:szCs w:val="20"/>
              </w:rPr>
            </w:pPr>
            <w:r>
              <w:rPr>
                <w:rFonts w:cstheme="minorHAnsi"/>
                <w:b/>
                <w:sz w:val="20"/>
                <w:szCs w:val="20"/>
              </w:rPr>
              <w:t>Location(s) covered by this SOP:</w:t>
            </w:r>
          </w:p>
        </w:tc>
        <w:sdt>
          <w:sdtPr>
            <w:rPr>
              <w:rFonts w:cstheme="minorHAnsi"/>
              <w:i/>
              <w:sz w:val="20"/>
              <w:szCs w:val="20"/>
            </w:rPr>
            <w:id w:val="781225012"/>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i/>
                    <w:sz w:val="20"/>
                    <w:szCs w:val="20"/>
                  </w:rPr>
                </w:pPr>
                <w:r>
                  <w:rPr>
                    <w:rStyle w:val="PlaceholderText"/>
                    <w:rFonts w:cstheme="minorHAnsi"/>
                    <w:sz w:val="20"/>
                  </w:rPr>
                  <w:t>Click here to enter text.</w:t>
                </w:r>
              </w:p>
            </w:tc>
          </w:sdtContent>
        </w:sdt>
      </w:tr>
      <w:tr w:rsidR="000A085F" w:rsidTr="000A085F">
        <w:trPr>
          <w:trHeight w:val="70"/>
        </w:trPr>
        <w:tc>
          <w:tcPr>
            <w:tcW w:w="0" w:type="auto"/>
            <w:vMerge/>
            <w:tcBorders>
              <w:top w:val="nil"/>
              <w:left w:val="single" w:sz="4" w:space="0" w:color="auto"/>
              <w:bottom w:val="single" w:sz="4" w:space="0" w:color="auto"/>
              <w:right w:val="nil"/>
            </w:tcBorders>
            <w:vAlign w:val="center"/>
            <w:hideMark/>
          </w:tcPr>
          <w:p w:rsidR="000A085F" w:rsidRDefault="000A085F">
            <w:pPr>
              <w:spacing w:line="240" w:lineRule="auto"/>
              <w:rPr>
                <w:rFonts w:cstheme="minorHAnsi"/>
                <w:b/>
                <w:i/>
                <w:sz w:val="20"/>
                <w:szCs w:val="20"/>
              </w:rPr>
            </w:pPr>
          </w:p>
        </w:tc>
        <w:tc>
          <w:tcPr>
            <w:tcW w:w="4968" w:type="dxa"/>
            <w:tcBorders>
              <w:top w:val="nil"/>
              <w:left w:val="nil"/>
              <w:bottom w:val="single" w:sz="4" w:space="0" w:color="auto"/>
              <w:right w:val="single" w:sz="4" w:space="0" w:color="auto"/>
            </w:tcBorders>
            <w:hideMark/>
          </w:tcPr>
          <w:p w:rsidR="000A085F" w:rsidRDefault="000A085F">
            <w:pPr>
              <w:spacing w:before="120" w:after="120" w:line="240" w:lineRule="auto"/>
              <w:jc w:val="center"/>
              <w:rPr>
                <w:rFonts w:cstheme="minorHAnsi"/>
                <w:i/>
                <w:sz w:val="18"/>
                <w:szCs w:val="18"/>
              </w:rPr>
            </w:pPr>
            <w:r>
              <w:rPr>
                <w:rFonts w:cstheme="minorHAnsi"/>
                <w:i/>
                <w:sz w:val="18"/>
                <w:szCs w:val="18"/>
              </w:rPr>
              <w:t>(Building/Room Number)</w:t>
            </w:r>
          </w:p>
        </w:tc>
      </w:tr>
    </w:tbl>
    <w:p w:rsidR="000A085F" w:rsidRDefault="000A085F" w:rsidP="000A085F">
      <w:pPr>
        <w:spacing w:before="120" w:after="120" w:line="288" w:lineRule="auto"/>
        <w:rPr>
          <w:rFonts w:cstheme="minorHAnsi"/>
          <w:b/>
        </w:rPr>
      </w:pPr>
      <w:r>
        <w:rPr>
          <w:rFonts w:cstheme="minorHAnsi"/>
          <w:b/>
        </w:rPr>
        <w:t>Section 2 – Type of SOP:</w:t>
      </w:r>
      <w:r>
        <w:rPr>
          <w:rFonts w:cstheme="minorHAnsi"/>
        </w:rPr>
        <w:t xml:space="preserve">       </w:t>
      </w:r>
    </w:p>
    <w:p w:rsidR="000A085F" w:rsidRDefault="00CA10BA" w:rsidP="000A085F">
      <w:pPr>
        <w:spacing w:before="120" w:after="120" w:line="288" w:lineRule="auto"/>
        <w:rPr>
          <w:rFonts w:cstheme="minorHAnsi"/>
          <w:sz w:val="20"/>
          <w:szCs w:val="20"/>
        </w:rPr>
      </w:pPr>
      <w:sdt>
        <w:sdtPr>
          <w:rPr>
            <w:rFonts w:cstheme="minorHAnsi"/>
          </w:rPr>
          <w:id w:val="309224216"/>
          <w14:checkbox>
            <w14:checked w14:val="0"/>
            <w14:checkedState w14:val="2612" w14:font="Times New Roman"/>
            <w14:uncheckedState w14:val="2610" w14:font="Times New Roman"/>
          </w14:checkbox>
        </w:sdtPr>
        <w:sdtEndPr/>
        <w:sdtContent>
          <w:r w:rsidR="000A085F">
            <w:rPr>
              <w:rFonts w:ascii="MS Mincho" w:eastAsia="MS Mincho" w:hAnsi="MS Mincho" w:cs="MS Mincho" w:hint="eastAsia"/>
            </w:rPr>
            <w:t>☐</w:t>
          </w:r>
        </w:sdtContent>
      </w:sdt>
      <w:r w:rsidR="000A085F">
        <w:rPr>
          <w:rFonts w:cstheme="minorHAnsi"/>
        </w:rPr>
        <w:t xml:space="preserve"> Process            </w:t>
      </w:r>
      <w:sdt>
        <w:sdtPr>
          <w:rPr>
            <w:rFonts w:cstheme="minorHAnsi"/>
          </w:rPr>
          <w:id w:val="-104964749"/>
          <w14:checkbox>
            <w14:checked w14:val="1"/>
            <w14:checkedState w14:val="2612" w14:font="Times New Roman"/>
            <w14:uncheckedState w14:val="2610" w14:font="Times New Roman"/>
          </w14:checkbox>
        </w:sdtPr>
        <w:sdtEndPr/>
        <w:sdtContent>
          <w:r w:rsidR="000A085F">
            <w:rPr>
              <w:rFonts w:ascii="MS Mincho" w:eastAsia="MS Mincho" w:hAnsi="MS Mincho" w:cs="MS Mincho" w:hint="eastAsia"/>
            </w:rPr>
            <w:t>☒</w:t>
          </w:r>
        </w:sdtContent>
      </w:sdt>
      <w:r w:rsidR="000A085F">
        <w:rPr>
          <w:rFonts w:cstheme="minorHAnsi"/>
        </w:rPr>
        <w:t xml:space="preserve">Hazardous Chemical            </w:t>
      </w:r>
      <w:sdt>
        <w:sdtPr>
          <w:rPr>
            <w:rFonts w:cstheme="minorHAnsi"/>
          </w:rPr>
          <w:id w:val="1449133877"/>
          <w14:checkbox>
            <w14:checked w14:val="0"/>
            <w14:checkedState w14:val="2612" w14:font="Times New Roman"/>
            <w14:uncheckedState w14:val="2610" w14:font="Times New Roman"/>
          </w14:checkbox>
        </w:sdtPr>
        <w:sdtEndPr/>
        <w:sdtContent>
          <w:r w:rsidR="000A085F">
            <w:rPr>
              <w:rFonts w:ascii="MS Mincho" w:eastAsia="MS Mincho" w:hAnsi="MS Mincho" w:cs="MS Mincho" w:hint="eastAsia"/>
            </w:rPr>
            <w:t>☐</w:t>
          </w:r>
        </w:sdtContent>
      </w:sdt>
      <w:r w:rsidR="000A085F">
        <w:rPr>
          <w:rFonts w:cstheme="minorHAnsi"/>
        </w:rPr>
        <w:t xml:space="preserve"> Hazardous Class</w:t>
      </w:r>
    </w:p>
    <w:p w:rsidR="000A085F" w:rsidRDefault="000A085F" w:rsidP="000A085F">
      <w:pPr>
        <w:spacing w:before="120" w:after="120" w:line="288" w:lineRule="auto"/>
        <w:rPr>
          <w:rFonts w:cstheme="minorHAnsi"/>
          <w:b/>
        </w:rPr>
      </w:pPr>
      <w:r>
        <w:rPr>
          <w:rFonts w:cstheme="minorHAnsi"/>
          <w:b/>
        </w:rPr>
        <w:t>Section 3 – Physical / Chemical Properties</w:t>
      </w: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Physical / Chemical Properties:</w:t>
      </w:r>
    </w:p>
    <w:p w:rsidR="000A085F" w:rsidRDefault="000A085F" w:rsidP="000A085F">
      <w:pPr>
        <w:spacing w:before="120" w:after="120" w:line="288" w:lineRule="auto"/>
        <w:rPr>
          <w:rFonts w:cstheme="minorHAnsi"/>
          <w:color w:val="000000"/>
          <w:sz w:val="20"/>
          <w:szCs w:val="20"/>
          <w:shd w:val="clear" w:color="auto" w:fill="FFFFFF"/>
        </w:rPr>
      </w:pPr>
      <w:r>
        <w:rPr>
          <w:rFonts w:cstheme="minorHAnsi"/>
          <w:sz w:val="20"/>
          <w:szCs w:val="20"/>
        </w:rPr>
        <w:t xml:space="preserve">CAS#: </w:t>
      </w:r>
      <w:r>
        <w:rPr>
          <w:rFonts w:cstheme="minorHAnsi"/>
          <w:color w:val="000000"/>
          <w:sz w:val="20"/>
          <w:szCs w:val="20"/>
          <w:shd w:val="clear" w:color="auto" w:fill="FFFFFF"/>
        </w:rPr>
        <w:t>71-43-2</w:t>
      </w:r>
    </w:p>
    <w:p w:rsidR="000A085F" w:rsidRDefault="000A085F" w:rsidP="000A085F">
      <w:pPr>
        <w:spacing w:before="120" w:after="120" w:line="288" w:lineRule="auto"/>
        <w:rPr>
          <w:rFonts w:eastAsiaTheme="minorHAnsi" w:cstheme="minorHAnsi"/>
          <w:sz w:val="20"/>
          <w:szCs w:val="20"/>
        </w:rPr>
      </w:pPr>
      <w:r>
        <w:rPr>
          <w:rFonts w:cstheme="minorHAnsi"/>
          <w:sz w:val="20"/>
          <w:szCs w:val="20"/>
        </w:rPr>
        <w:lastRenderedPageBreak/>
        <w:t>GHS Classification: Flammable Liquid, Carcinogen, Target Organ Effect, Irritant, Mutagen</w:t>
      </w:r>
    </w:p>
    <w:p w:rsidR="000A085F" w:rsidRDefault="000A085F" w:rsidP="000A085F">
      <w:pPr>
        <w:spacing w:before="120" w:after="120" w:line="288" w:lineRule="auto"/>
        <w:rPr>
          <w:rFonts w:cstheme="minorHAnsi"/>
          <w:sz w:val="20"/>
          <w:szCs w:val="20"/>
        </w:rPr>
      </w:pPr>
      <w:r>
        <w:rPr>
          <w:rFonts w:cstheme="minorHAnsi"/>
          <w:sz w:val="20"/>
          <w:szCs w:val="20"/>
        </w:rPr>
        <w:t xml:space="preserve">Molecular Formula: </w:t>
      </w:r>
      <w:r>
        <w:rPr>
          <w:rFonts w:cstheme="minorHAnsi"/>
          <w:color w:val="000000"/>
          <w:sz w:val="20"/>
          <w:szCs w:val="20"/>
          <w:shd w:val="clear" w:color="auto" w:fill="FFFFFF"/>
        </w:rPr>
        <w:t>C</w:t>
      </w:r>
      <w:r>
        <w:rPr>
          <w:rFonts w:cstheme="minorHAnsi"/>
          <w:color w:val="000000"/>
          <w:sz w:val="20"/>
          <w:szCs w:val="20"/>
          <w:shd w:val="clear" w:color="auto" w:fill="FFFFFF"/>
          <w:vertAlign w:val="subscript"/>
        </w:rPr>
        <w:t>6</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6</w:t>
      </w:r>
    </w:p>
    <w:p w:rsidR="000A085F" w:rsidRDefault="000A085F" w:rsidP="000A085F">
      <w:pPr>
        <w:spacing w:before="120" w:after="120" w:line="288" w:lineRule="auto"/>
        <w:rPr>
          <w:rFonts w:eastAsiaTheme="minorHAnsi" w:cstheme="minorHAnsi"/>
          <w:sz w:val="20"/>
          <w:szCs w:val="20"/>
        </w:rPr>
      </w:pPr>
      <w:r>
        <w:rPr>
          <w:rFonts w:cstheme="minorHAnsi"/>
          <w:sz w:val="20"/>
          <w:szCs w:val="20"/>
        </w:rPr>
        <w:t>Form (physical state): Liquid</w:t>
      </w:r>
    </w:p>
    <w:p w:rsidR="000A085F" w:rsidRDefault="000A085F" w:rsidP="000A085F">
      <w:pPr>
        <w:spacing w:before="120" w:after="120" w:line="288" w:lineRule="auto"/>
        <w:rPr>
          <w:rFonts w:cstheme="minorHAnsi"/>
          <w:sz w:val="20"/>
          <w:szCs w:val="20"/>
        </w:rPr>
      </w:pPr>
      <w:r>
        <w:rPr>
          <w:rFonts w:cstheme="minorHAnsi"/>
          <w:sz w:val="20"/>
          <w:szCs w:val="20"/>
        </w:rPr>
        <w:t>Color: Colorless</w:t>
      </w:r>
    </w:p>
    <w:p w:rsidR="000A085F" w:rsidRDefault="000A085F" w:rsidP="000A085F">
      <w:pPr>
        <w:spacing w:before="120" w:after="120" w:line="288" w:lineRule="auto"/>
        <w:rPr>
          <w:rFonts w:cstheme="minorHAnsi"/>
          <w:color w:val="000000"/>
          <w:sz w:val="20"/>
          <w:szCs w:val="20"/>
          <w:shd w:val="clear" w:color="auto" w:fill="FFFFFF"/>
        </w:rPr>
      </w:pPr>
      <w:r>
        <w:rPr>
          <w:rFonts w:cstheme="minorHAnsi"/>
          <w:sz w:val="20"/>
          <w:szCs w:val="20"/>
        </w:rPr>
        <w:t xml:space="preserve">Boiling Point:  </w:t>
      </w:r>
      <w:r>
        <w:rPr>
          <w:rFonts w:cstheme="minorHAnsi"/>
          <w:color w:val="000000"/>
          <w:sz w:val="20"/>
          <w:szCs w:val="20"/>
          <w:shd w:val="clear" w:color="auto" w:fill="FFFFFF"/>
        </w:rPr>
        <w:t xml:space="preserve">80 </w:t>
      </w:r>
      <w:proofErr w:type="spellStart"/>
      <w:r>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0A085F" w:rsidRDefault="000A085F" w:rsidP="000A08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-11 </w:t>
      </w:r>
      <w:proofErr w:type="spellStart"/>
      <w:r>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0A085F" w:rsidRDefault="000A085F" w:rsidP="000A08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1.3% (V)</w:t>
      </w:r>
    </w:p>
    <w:p w:rsidR="000A085F" w:rsidRDefault="000A085F" w:rsidP="000A08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8% (V)</w:t>
      </w:r>
    </w:p>
    <w:p w:rsidR="000A085F" w:rsidRDefault="000A085F" w:rsidP="000A085F">
      <w:pPr>
        <w:spacing w:before="120" w:after="120" w:line="288" w:lineRule="auto"/>
        <w:rPr>
          <w:rFonts w:eastAsiaTheme="minorHAnsi" w:cstheme="minorHAnsi"/>
          <w:sz w:val="20"/>
          <w:szCs w:val="20"/>
        </w:rPr>
      </w:pPr>
      <w:r>
        <w:rPr>
          <w:rFonts w:cstheme="minorHAnsi"/>
          <w:b/>
        </w:rPr>
        <w:t>Section 4 – Potential Hazards</w:t>
      </w:r>
    </w:p>
    <w:p w:rsidR="000A085F" w:rsidRDefault="000A085F" w:rsidP="000A085F">
      <w:pPr>
        <w:spacing w:before="120" w:after="120" w:line="288" w:lineRule="auto"/>
        <w:rPr>
          <w:rFonts w:cstheme="minorHAnsi"/>
          <w:color w:val="222222"/>
          <w:sz w:val="20"/>
          <w:szCs w:val="20"/>
        </w:rPr>
      </w:pPr>
      <w:r>
        <w:rPr>
          <w:rFonts w:cstheme="minorHAnsi"/>
          <w:color w:val="222222"/>
          <w:sz w:val="20"/>
          <w:szCs w:val="20"/>
        </w:rPr>
        <w:t xml:space="preserve">Benzene is an OSHA regulated carcinogen. It is a highly flammable liquid and may form explosive mixtures with air. Harmful if inhaled, causes respiratory tract irritation. Harmful if absorbed through skin. Causes eye and skin irritation. </w:t>
      </w:r>
      <w:proofErr w:type="gramStart"/>
      <w:r>
        <w:rPr>
          <w:rFonts w:cstheme="minorHAnsi"/>
          <w:color w:val="222222"/>
          <w:sz w:val="20"/>
          <w:szCs w:val="20"/>
        </w:rPr>
        <w:t>May cause cancer and genetic defects.</w:t>
      </w:r>
      <w:proofErr w:type="gramEnd"/>
    </w:p>
    <w:p w:rsidR="000A085F" w:rsidRDefault="000A085F" w:rsidP="000A085F">
      <w:pPr>
        <w:autoSpaceDE w:val="0"/>
        <w:autoSpaceDN w:val="0"/>
        <w:adjustRightInd w:val="0"/>
        <w:spacing w:before="120" w:after="120" w:line="288" w:lineRule="auto"/>
        <w:rPr>
          <w:rFonts w:cstheme="minorHAnsi"/>
          <w:b/>
          <w:color w:val="000000"/>
          <w:sz w:val="20"/>
          <w:szCs w:val="20"/>
          <w:u w:val="single"/>
        </w:rPr>
      </w:pPr>
      <w:r>
        <w:rPr>
          <w:rFonts w:cstheme="minorHAnsi"/>
          <w:b/>
          <w:color w:val="000000"/>
          <w:sz w:val="20"/>
          <w:szCs w:val="20"/>
          <w:u w:val="single"/>
        </w:rPr>
        <w:t xml:space="preserve">Exposure Limits: </w:t>
      </w:r>
    </w:p>
    <w:p w:rsidR="000A085F" w:rsidRDefault="000A085F" w:rsidP="000A085F">
      <w:pPr>
        <w:autoSpaceDE w:val="0"/>
        <w:autoSpaceDN w:val="0"/>
        <w:adjustRightInd w:val="0"/>
        <w:spacing w:after="0" w:line="288" w:lineRule="auto"/>
        <w:rPr>
          <w:rFonts w:cstheme="minorHAnsi"/>
          <w:color w:val="000000"/>
          <w:sz w:val="20"/>
          <w:szCs w:val="20"/>
        </w:rPr>
      </w:pPr>
      <w:r>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0.5 ppm </w:t>
      </w:r>
    </w:p>
    <w:p w:rsidR="000A085F" w:rsidRDefault="000A085F" w:rsidP="000A085F">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 ppm</w:t>
      </w:r>
    </w:p>
    <w:p w:rsidR="000A085F" w:rsidRDefault="000A085F" w:rsidP="000A085F">
      <w:pPr>
        <w:autoSpaceDE w:val="0"/>
        <w:autoSpaceDN w:val="0"/>
        <w:adjustRightInd w:val="0"/>
        <w:spacing w:after="0" w:line="288" w:lineRule="auto"/>
        <w:rPr>
          <w:rFonts w:cstheme="minorHAnsi"/>
          <w:color w:val="000000"/>
          <w:sz w:val="20"/>
          <w:szCs w:val="20"/>
        </w:rPr>
      </w:pPr>
      <w:r>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0.1 ppm</w:t>
      </w:r>
    </w:p>
    <w:p w:rsidR="000A085F" w:rsidRDefault="000A085F" w:rsidP="000A085F">
      <w:pPr>
        <w:spacing w:before="120" w:after="120" w:line="288" w:lineRule="auto"/>
        <w:rPr>
          <w:rFonts w:cstheme="minorHAnsi"/>
          <w:b/>
        </w:rPr>
      </w:pPr>
      <w:r>
        <w:rPr>
          <w:rFonts w:cstheme="minorHAnsi"/>
          <w:b/>
          <w:noProof/>
          <w:lang w:eastAsia="zh-CN"/>
        </w:rPr>
        <w:drawing>
          <wp:inline distT="0" distB="0" distL="0" distR="0">
            <wp:extent cx="571500" cy="590550"/>
            <wp:effectExtent l="0" t="0" r="0" b="0"/>
            <wp:docPr id="52" name="Picture 52" descr="GHS Flammable Hazard Pictogram" title="GHS Flammable Hazard Pictogram"/>
            <wp:cNvGraphicFramePr/>
            <a:graphic xmlns:a="http://schemas.openxmlformats.org/drawingml/2006/main">
              <a:graphicData uri="http://schemas.openxmlformats.org/drawingml/2006/picture">
                <pic:pic xmlns:pic="http://schemas.openxmlformats.org/drawingml/2006/picture">
                  <pic:nvPicPr>
                    <pic:cNvPr id="1" name="Picture 1" descr="GHS Flammable Hazard Pictogram" title="GHS Flammable Hazard Pictogram"/>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4675" cy="594360"/>
                    </a:xfrm>
                    <a:prstGeom prst="rect">
                      <a:avLst/>
                    </a:prstGeom>
                    <a:noFill/>
                    <a:ln>
                      <a:noFill/>
                    </a:ln>
                  </pic:spPr>
                </pic:pic>
              </a:graphicData>
            </a:graphic>
          </wp:inline>
        </w:drawing>
      </w:r>
      <w:r>
        <w:rPr>
          <w:rFonts w:cstheme="minorHAnsi"/>
          <w:b/>
          <w:noProof/>
          <w:lang w:eastAsia="zh-CN"/>
        </w:rPr>
        <w:drawing>
          <wp:inline distT="0" distB="0" distL="0" distR="0">
            <wp:extent cx="600075" cy="619125"/>
            <wp:effectExtent l="0" t="0" r="0" b="9525"/>
            <wp:docPr id="48" name="Picture 48" descr="GHS Toxic Hazard Pictogram" title="GHS Toxic Hazard Pictogram"/>
            <wp:cNvGraphicFramePr/>
            <a:graphic xmlns:a="http://schemas.openxmlformats.org/drawingml/2006/main">
              <a:graphicData uri="http://schemas.openxmlformats.org/drawingml/2006/picture">
                <pic:pic xmlns:pic="http://schemas.openxmlformats.org/drawingml/2006/picture">
                  <pic:nvPicPr>
                    <pic:cNvPr id="2" name="Picture 2" descr="GHS Toxic Hazard Pictogram" title="GHS Toxic Hazard Pictogram"/>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9440" cy="621665"/>
                    </a:xfrm>
                    <a:prstGeom prst="rect">
                      <a:avLst/>
                    </a:prstGeom>
                    <a:noFill/>
                    <a:ln>
                      <a:noFill/>
                    </a:ln>
                  </pic:spPr>
                </pic:pic>
              </a:graphicData>
            </a:graphic>
          </wp:inline>
        </w:drawing>
      </w:r>
      <w:r>
        <w:rPr>
          <w:rFonts w:cstheme="minorHAnsi"/>
          <w:b/>
          <w:noProof/>
          <w:lang w:eastAsia="zh-CN"/>
        </w:rPr>
        <w:drawing>
          <wp:inline distT="0" distB="0" distL="0" distR="0">
            <wp:extent cx="581025" cy="600075"/>
            <wp:effectExtent l="0" t="0" r="0" b="9525"/>
            <wp:docPr id="33" name="Picture 33" descr="GHS Health Hazard Pictogram" title="GHS Health Hazard Pictogram"/>
            <wp:cNvGraphicFramePr/>
            <a:graphic xmlns:a="http://schemas.openxmlformats.org/drawingml/2006/main">
              <a:graphicData uri="http://schemas.openxmlformats.org/drawingml/2006/picture">
                <pic:pic xmlns:pic="http://schemas.openxmlformats.org/drawingml/2006/picture">
                  <pic:nvPicPr>
                    <pic:cNvPr id="3" name="Picture 3" descr="GHS Health Hazard Pictogram" title="GHS Health Hazard Pictogram"/>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7850" cy="596900"/>
                    </a:xfrm>
                    <a:prstGeom prst="rect">
                      <a:avLst/>
                    </a:prstGeom>
                    <a:noFill/>
                    <a:ln>
                      <a:noFill/>
                    </a:ln>
                  </pic:spPr>
                </pic:pic>
              </a:graphicData>
            </a:graphic>
          </wp:inline>
        </w:drawing>
      </w:r>
      <w:r>
        <w:rPr>
          <w:rFonts w:cstheme="minorHAnsi"/>
          <w:b/>
          <w:noProof/>
          <w:lang w:eastAsia="zh-CN"/>
        </w:rPr>
        <w:drawing>
          <wp:inline distT="0" distB="0" distL="0" distR="0">
            <wp:extent cx="600075" cy="600075"/>
            <wp:effectExtent l="0" t="0" r="9525" b="9525"/>
            <wp:docPr id="32" name="Picture 32" descr="GHS Corrosive Hazard Pictogram" title="GHS Corrosive Hazard Pictogram"/>
            <wp:cNvGraphicFramePr/>
            <a:graphic xmlns:a="http://schemas.openxmlformats.org/drawingml/2006/main">
              <a:graphicData uri="http://schemas.openxmlformats.org/drawingml/2006/picture">
                <pic:pic xmlns:pic="http://schemas.openxmlformats.org/drawingml/2006/picture">
                  <pic:nvPicPr>
                    <pic:cNvPr id="4" name="Picture 4" descr="GHS Corrosive Hazard Pictogram" title="GHS Corrosive Hazard Pictogram"/>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0A085F" w:rsidRDefault="000A085F" w:rsidP="000A085F">
      <w:pPr>
        <w:spacing w:before="120" w:after="120" w:line="288" w:lineRule="auto"/>
        <w:rPr>
          <w:rFonts w:cstheme="minorHAnsi"/>
          <w:bCs/>
          <w:color w:val="000000"/>
          <w:sz w:val="22"/>
          <w:szCs w:val="22"/>
          <w:shd w:val="clear" w:color="auto" w:fill="FFFFFF"/>
        </w:rPr>
      </w:pPr>
      <w:r>
        <w:rPr>
          <w:rFonts w:cstheme="minorHAnsi"/>
          <w:b/>
        </w:rPr>
        <w:t>Section 5 – Personal Protective Equipment (PPE)</w:t>
      </w:r>
    </w:p>
    <w:p w:rsidR="000A085F" w:rsidRDefault="000A085F" w:rsidP="000A085F">
      <w:pPr>
        <w:pStyle w:val="NoSpacing"/>
        <w:spacing w:before="120" w:after="120" w:line="288" w:lineRule="auto"/>
        <w:rPr>
          <w:rFonts w:eastAsiaTheme="minorHAnsi" w:cstheme="minorHAnsi"/>
          <w:b/>
          <w:sz w:val="20"/>
          <w:szCs w:val="20"/>
          <w:u w:val="single"/>
        </w:rPr>
      </w:pPr>
      <w:r>
        <w:rPr>
          <w:rFonts w:cstheme="minorHAnsi"/>
          <w:b/>
          <w:sz w:val="20"/>
          <w:szCs w:val="20"/>
          <w:u w:val="single"/>
        </w:rPr>
        <w:t>Respirator Protection:</w:t>
      </w:r>
    </w:p>
    <w:p w:rsidR="000A085F" w:rsidRDefault="000A085F" w:rsidP="000A085F">
      <w:pPr>
        <w:pStyle w:val="NoSpacing"/>
        <w:spacing w:before="120" w:after="120" w:line="288" w:lineRule="auto"/>
        <w:rPr>
          <w:rFonts w:cstheme="minorHAnsi"/>
          <w:sz w:val="20"/>
          <w:szCs w:val="20"/>
        </w:rPr>
      </w:pPr>
      <w:r>
        <w:rPr>
          <w:rFonts w:cstheme="minorHAnsi"/>
          <w:sz w:val="20"/>
          <w:szCs w:val="20"/>
        </w:rPr>
        <w:t>Respirators should be used only under any of the following circumstances:</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a last line of defense (i.e., after engineering and administrative controls have been exhausted).</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When Permissible Exposure Limit (PEL) has exceeded or when there is a possibility that PEL will be exceeded. </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lastRenderedPageBreak/>
        <w:t>Regulations require the use of a respirator.</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An employer requires the use of a respirator. </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There is potential for harmful exposure due to an atmospheric contaminant (in the absence of PEL)</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PPE in the event of a chemical spill clean-up process</w:t>
      </w:r>
    </w:p>
    <w:p w:rsidR="000A085F" w:rsidRDefault="000A085F" w:rsidP="000A085F">
      <w:pPr>
        <w:pStyle w:val="NoSpacing"/>
        <w:spacing w:before="120" w:after="120" w:line="288" w:lineRule="auto"/>
        <w:rPr>
          <w:rFonts w:cstheme="minorHAnsi"/>
        </w:rPr>
      </w:pPr>
      <w:r>
        <w:rPr>
          <w:rFonts w:cstheme="minorHAnsi"/>
          <w:sz w:val="20"/>
          <w:szCs w:val="20"/>
        </w:rPr>
        <w:t>Lab personnel intending to use/wear a respirator mask must be trained and fit-tested by REM. This is a regulatory requirement. (</w:t>
      </w:r>
      <w:hyperlink r:id="rId177" w:history="1">
        <w:r>
          <w:rPr>
            <w:rStyle w:val="Hyperlink"/>
            <w:rFonts w:cstheme="minorHAnsi"/>
            <w:sz w:val="20"/>
            <w:szCs w:val="20"/>
          </w:rPr>
          <w:t>http://www.purdue.edu/rem/home/booklets/RPP98.pdf</w:t>
        </w:r>
      </w:hyperlink>
      <w:r>
        <w:rPr>
          <w:rFonts w:cstheme="minorHAnsi"/>
          <w:sz w:val="20"/>
          <w:szCs w:val="20"/>
        </w:rPr>
        <w:t>)</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Hand Protection:</w:t>
      </w:r>
    </w:p>
    <w:p w:rsidR="000A085F" w:rsidRDefault="000A085F" w:rsidP="000A085F">
      <w:pPr>
        <w:spacing w:before="120" w:after="120" w:line="288" w:lineRule="auto"/>
        <w:rPr>
          <w:rFonts w:cstheme="minorHAnsi"/>
          <w:b/>
          <w:sz w:val="20"/>
          <w:szCs w:val="20"/>
        </w:rPr>
      </w:pPr>
      <w:r>
        <w:rPr>
          <w:rFonts w:cstheme="minorHAnsi"/>
          <w:sz w:val="20"/>
          <w:szCs w:val="20"/>
        </w:rPr>
        <w:t>Gloves must be worn. Use proper glove removal technique to avoid any skin contact. Nitrile and latex disposable gloves are NOT suitable. Viton gloves are recommended. Check the resources below for a more suitable glove.</w:t>
      </w:r>
    </w:p>
    <w:p w:rsidR="000A085F" w:rsidRDefault="000A085F" w:rsidP="000A085F">
      <w:pPr>
        <w:spacing w:before="120" w:after="120" w:line="288" w:lineRule="auto"/>
        <w:rPr>
          <w:rFonts w:cstheme="minorHAnsi"/>
          <w:color w:val="222222"/>
          <w:sz w:val="20"/>
          <w:szCs w:val="20"/>
        </w:rPr>
      </w:pPr>
      <w:r>
        <w:rPr>
          <w:rFonts w:cstheme="minorHAnsi"/>
          <w:b/>
          <w:color w:val="FF0000"/>
          <w:sz w:val="20"/>
          <w:szCs w:val="20"/>
        </w:rPr>
        <w:t>NOTE:</w:t>
      </w:r>
      <w:r>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Benzene.</w:t>
      </w:r>
    </w:p>
    <w:p w:rsidR="000A085F" w:rsidRDefault="000A085F" w:rsidP="000A085F">
      <w:pPr>
        <w:pStyle w:val="NoSpacing"/>
        <w:spacing w:before="120" w:after="120" w:line="288" w:lineRule="auto"/>
        <w:rPr>
          <w:rFonts w:cstheme="minorHAnsi"/>
          <w:sz w:val="20"/>
          <w:szCs w:val="20"/>
        </w:rPr>
      </w:pPr>
      <w:r>
        <w:rPr>
          <w:rFonts w:cstheme="minorHAnsi"/>
          <w:sz w:val="20"/>
          <w:szCs w:val="20"/>
        </w:rPr>
        <w:t>Refer to glove selection chart from the links below:</w:t>
      </w:r>
    </w:p>
    <w:p w:rsidR="000A085F" w:rsidRDefault="00CA10BA" w:rsidP="000A085F">
      <w:pPr>
        <w:pStyle w:val="NoSpacing"/>
        <w:spacing w:before="120" w:after="120" w:line="288" w:lineRule="auto"/>
        <w:rPr>
          <w:rFonts w:cstheme="minorHAnsi"/>
          <w:color w:val="000080"/>
          <w:sz w:val="20"/>
          <w:szCs w:val="20"/>
        </w:rPr>
      </w:pPr>
      <w:hyperlink r:id="rId178" w:history="1">
        <w:r w:rsidR="000A085F">
          <w:rPr>
            <w:rStyle w:val="Hyperlink"/>
            <w:rFonts w:cstheme="minorHAnsi"/>
            <w:sz w:val="20"/>
            <w:szCs w:val="20"/>
          </w:rPr>
          <w:t>http://www.ansellpro.com/download/Ansell_8thEditionChemicalResistanceGuide.pdf</w:t>
        </w:r>
      </w:hyperlink>
      <w:r w:rsidR="000A085F">
        <w:rPr>
          <w:rFonts w:cstheme="minorHAnsi"/>
          <w:color w:val="000080"/>
          <w:sz w:val="20"/>
          <w:szCs w:val="20"/>
        </w:rPr>
        <w:t xml:space="preserve"> </w:t>
      </w:r>
    </w:p>
    <w:p w:rsidR="000A085F" w:rsidRDefault="000A085F" w:rsidP="000A085F">
      <w:pPr>
        <w:pStyle w:val="NoSpacing"/>
        <w:spacing w:before="120" w:after="120" w:line="288" w:lineRule="auto"/>
        <w:rPr>
          <w:rFonts w:cstheme="minorHAnsi"/>
          <w:sz w:val="20"/>
          <w:szCs w:val="20"/>
        </w:rPr>
      </w:pPr>
      <w:r>
        <w:rPr>
          <w:rFonts w:cstheme="minorHAnsi"/>
          <w:sz w:val="20"/>
          <w:szCs w:val="20"/>
        </w:rPr>
        <w:t>OR</w:t>
      </w:r>
    </w:p>
    <w:p w:rsidR="000A085F" w:rsidRDefault="00CA10BA" w:rsidP="000A085F">
      <w:pPr>
        <w:pStyle w:val="NoSpacing"/>
        <w:spacing w:before="120" w:after="120" w:line="288" w:lineRule="auto"/>
        <w:rPr>
          <w:rFonts w:cstheme="minorHAnsi"/>
          <w:sz w:val="20"/>
          <w:szCs w:val="20"/>
        </w:rPr>
      </w:pPr>
      <w:hyperlink r:id="rId179" w:history="1">
        <w:r w:rsidR="000A085F">
          <w:rPr>
            <w:rStyle w:val="Hyperlink"/>
            <w:rFonts w:cstheme="minorHAnsi"/>
            <w:sz w:val="20"/>
            <w:szCs w:val="20"/>
          </w:rPr>
          <w:t>http://www.showabestglove.com/site/default.aspx</w:t>
        </w:r>
      </w:hyperlink>
    </w:p>
    <w:p w:rsidR="000A085F" w:rsidRDefault="000A085F" w:rsidP="000A085F">
      <w:pPr>
        <w:pStyle w:val="NoSpacing"/>
        <w:spacing w:before="120" w:after="120" w:line="288" w:lineRule="auto"/>
        <w:rPr>
          <w:rFonts w:cstheme="minorHAnsi"/>
          <w:sz w:val="20"/>
          <w:szCs w:val="20"/>
        </w:rPr>
      </w:pPr>
      <w:r>
        <w:rPr>
          <w:rFonts w:cstheme="minorHAnsi"/>
          <w:sz w:val="20"/>
          <w:szCs w:val="20"/>
        </w:rPr>
        <w:t>OR</w:t>
      </w:r>
    </w:p>
    <w:p w:rsidR="000A085F" w:rsidRDefault="00CA10BA" w:rsidP="000A085F">
      <w:pPr>
        <w:pStyle w:val="NoSpacing"/>
        <w:spacing w:before="120" w:after="120" w:line="288" w:lineRule="auto"/>
        <w:rPr>
          <w:rFonts w:cstheme="minorHAnsi"/>
          <w:color w:val="000080"/>
          <w:sz w:val="20"/>
          <w:szCs w:val="20"/>
        </w:rPr>
      </w:pPr>
      <w:hyperlink r:id="rId180" w:history="1">
        <w:r w:rsidR="000A085F">
          <w:rPr>
            <w:rStyle w:val="Hyperlink"/>
            <w:rFonts w:cstheme="minorHAnsi"/>
            <w:sz w:val="20"/>
            <w:szCs w:val="20"/>
          </w:rPr>
          <w:t>http://www.mapaglove.com/</w:t>
        </w:r>
      </w:hyperlink>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Eye Protection:</w:t>
      </w:r>
    </w:p>
    <w:p w:rsidR="000A085F" w:rsidRDefault="000A085F" w:rsidP="000A085F">
      <w:pPr>
        <w:spacing w:before="120" w:after="120" w:line="288" w:lineRule="auto"/>
        <w:rPr>
          <w:rFonts w:cstheme="minorHAnsi"/>
          <w:b/>
          <w:sz w:val="20"/>
          <w:szCs w:val="20"/>
        </w:rPr>
      </w:pPr>
      <w:r>
        <w:rPr>
          <w:rFonts w:cstheme="minorHAnsi"/>
          <w:sz w:val="20"/>
          <w:szCs w:val="20"/>
        </w:rPr>
        <w:t>ANSI approved properly fitting safety glasses or chemical splash goggles. Face shield is also recommended if there is a high probability of a splash hazard.</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Skin and Body Protection:</w:t>
      </w:r>
    </w:p>
    <w:p w:rsidR="000A085F" w:rsidRDefault="000A085F" w:rsidP="000A085F">
      <w:pPr>
        <w:pStyle w:val="NoSpacing"/>
        <w:spacing w:before="120" w:after="120" w:line="288" w:lineRule="auto"/>
        <w:rPr>
          <w:rFonts w:cstheme="minorHAnsi"/>
          <w:sz w:val="20"/>
          <w:szCs w:val="20"/>
        </w:rPr>
      </w:pPr>
      <w:r>
        <w:rPr>
          <w:rFonts w:cstheme="minorHAnsi"/>
          <w:sz w:val="20"/>
          <w:szCs w:val="20"/>
        </w:rPr>
        <w:t xml:space="preserve">Lab coats (100% cotton) must be worn and be appropriately sized for the individual and buttoned to their full length. Flame resistant lab coats should be worn if handling more than 1 liter of benzene. Laboratory coat sleeves must be of sufficient length to prevent skin exposure while wearing gloves. Personnel must also wear full length pants, or equivalent, and close-toed shoes. Full length pants and close-toed shoes must be worn at all times by all individuals that are occupying the laboratory area. The area of skin between the shoe and ankle must not be exposed.  </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Hygiene Measures:</w:t>
      </w:r>
    </w:p>
    <w:p w:rsidR="000A085F" w:rsidRDefault="000A085F" w:rsidP="000A085F">
      <w:pPr>
        <w:spacing w:before="120" w:after="120" w:line="288" w:lineRule="auto"/>
        <w:rPr>
          <w:rFonts w:cstheme="minorHAnsi"/>
          <w:sz w:val="20"/>
          <w:szCs w:val="20"/>
        </w:rPr>
      </w:pPr>
      <w:r>
        <w:rPr>
          <w:rFonts w:cstheme="minorHAnsi"/>
          <w:color w:val="222222"/>
          <w:sz w:val="20"/>
          <w:szCs w:val="20"/>
          <w:shd w:val="clear" w:color="auto" w:fill="FFFFFF"/>
        </w:rPr>
        <w:lastRenderedPageBreak/>
        <w:t>Wash thoroughly and immediately after handling. Remove any contaminated clothing and wash before reuse.</w:t>
      </w:r>
    </w:p>
    <w:p w:rsidR="000A085F" w:rsidRDefault="000A085F" w:rsidP="000A085F">
      <w:pPr>
        <w:spacing w:before="120" w:after="120" w:line="288" w:lineRule="auto"/>
        <w:rPr>
          <w:rFonts w:cstheme="minorHAnsi"/>
          <w:b/>
        </w:rPr>
      </w:pPr>
      <w:r>
        <w:rPr>
          <w:rFonts w:cstheme="minorHAnsi"/>
          <w:b/>
        </w:rPr>
        <w:t>Section 6 – Engineering Controls</w:t>
      </w:r>
    </w:p>
    <w:p w:rsidR="000A085F" w:rsidRDefault="000A085F" w:rsidP="000A085F">
      <w:pPr>
        <w:spacing w:before="120" w:after="120" w:line="288" w:lineRule="auto"/>
        <w:rPr>
          <w:rFonts w:cstheme="minorHAnsi"/>
          <w:sz w:val="20"/>
          <w:szCs w:val="20"/>
        </w:rPr>
      </w:pPr>
      <w:r>
        <w:rPr>
          <w:rFonts w:cstheme="minorHAnsi"/>
          <w:sz w:val="20"/>
          <w:szCs w:val="20"/>
        </w:rPr>
        <w:t xml:space="preserve">Use of Benzene must be conducted in a properly functioning chemical fume hood. The chemical fume hood must be approved and certified by REM and have a face velocity between 85 – 125 feet per minute. </w:t>
      </w:r>
    </w:p>
    <w:p w:rsidR="000A085F" w:rsidRDefault="000A085F" w:rsidP="000A085F">
      <w:pPr>
        <w:spacing w:before="120" w:after="120" w:line="288" w:lineRule="auto"/>
        <w:rPr>
          <w:rFonts w:cstheme="minorHAnsi"/>
          <w:b/>
        </w:rPr>
      </w:pPr>
      <w:r>
        <w:rPr>
          <w:rFonts w:cstheme="minorHAnsi"/>
          <w:b/>
        </w:rPr>
        <w:t>Section 7 – First Aid Procedures</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If inhaled:</w:t>
      </w:r>
    </w:p>
    <w:p w:rsidR="000A085F" w:rsidRDefault="000A085F" w:rsidP="000A085F">
      <w:pPr>
        <w:spacing w:before="120" w:after="120" w:line="288" w:lineRule="auto"/>
        <w:rPr>
          <w:rFonts w:cstheme="minorHAnsi"/>
          <w:b/>
          <w:sz w:val="22"/>
          <w:szCs w:val="22"/>
        </w:rPr>
      </w:pPr>
      <w:r>
        <w:rPr>
          <w:rFonts w:cstheme="minorHAnsi"/>
          <w:sz w:val="20"/>
          <w:szCs w:val="20"/>
        </w:rPr>
        <w:t xml:space="preserve">Move into the fresh air immediately and give oxygen. If not breathing give artificial respiration. Consult a physician. </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In case of skin contact:</w:t>
      </w:r>
    </w:p>
    <w:p w:rsidR="000A085F" w:rsidRDefault="000A085F" w:rsidP="000A085F">
      <w:pPr>
        <w:spacing w:before="120" w:after="120" w:line="288" w:lineRule="auto"/>
        <w:rPr>
          <w:rFonts w:cstheme="minorHAnsi"/>
          <w:b/>
          <w:sz w:val="20"/>
          <w:szCs w:val="20"/>
          <w:u w:val="single"/>
        </w:rPr>
      </w:pPr>
      <w:r>
        <w:rPr>
          <w:rFonts w:cstheme="minorHAnsi"/>
          <w:bCs/>
          <w:sz w:val="20"/>
          <w:szCs w:val="20"/>
        </w:rPr>
        <w:t>Immediately flush skin with plenty of water for at least 15 minutes while removing contaminated clothing and shoes. Wash any contaminated clothing before reuse. Consult a physician.</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In case of eye contact:</w:t>
      </w:r>
    </w:p>
    <w:p w:rsidR="000A085F" w:rsidRDefault="000A085F" w:rsidP="000A085F">
      <w:pPr>
        <w:spacing w:before="120" w:after="120" w:line="288" w:lineRule="auto"/>
        <w:rPr>
          <w:rFonts w:cstheme="minorHAnsi"/>
          <w:b/>
        </w:rPr>
      </w:pPr>
      <w:r>
        <w:rPr>
          <w:rFonts w:cstheme="minorHAnsi"/>
          <w:sz w:val="20"/>
          <w:szCs w:val="20"/>
        </w:rPr>
        <w:t>Check for and remove any contact lenses. Rinse thoroughly with plenty of water for at least 15 minutes. Seek immediate medical attention and continue eye rinse during transport to hospital.</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If swallowed:</w:t>
      </w:r>
    </w:p>
    <w:p w:rsidR="000A085F" w:rsidRDefault="000A085F" w:rsidP="000A085F">
      <w:pPr>
        <w:spacing w:before="120" w:after="120" w:line="288" w:lineRule="auto"/>
        <w:rPr>
          <w:rFonts w:cstheme="minorHAnsi"/>
          <w:b/>
          <w:sz w:val="22"/>
          <w:szCs w:val="22"/>
        </w:rPr>
      </w:pPr>
      <w:r>
        <w:rPr>
          <w:rFonts w:cstheme="minorHAnsi"/>
          <w:sz w:val="20"/>
          <w:szCs w:val="20"/>
        </w:rPr>
        <w:t>Do NOT induce vomiting unless directed by medical personnel. Never give anything by mouth to an unconscious person. Consult a physician.</w:t>
      </w:r>
      <w:sdt>
        <w:sdtPr>
          <w:rPr>
            <w:rFonts w:cstheme="minorHAnsi"/>
            <w:sz w:val="20"/>
            <w:szCs w:val="20"/>
          </w:rPr>
          <w:id w:val="-1125848131"/>
          <w:showingPlcHdr/>
        </w:sdtPr>
        <w:sdtEndPr/>
        <w:sdtContent>
          <w:r>
            <w:rPr>
              <w:rFonts w:cstheme="minorHAnsi"/>
              <w:sz w:val="20"/>
              <w:szCs w:val="20"/>
            </w:rPr>
            <w:t xml:space="preserve">     </w:t>
          </w:r>
        </w:sdtContent>
      </w:sdt>
      <w:r>
        <w:rPr>
          <w:rFonts w:cstheme="minorHAnsi"/>
          <w:sz w:val="20"/>
          <w:szCs w:val="20"/>
        </w:rPr>
        <w:t xml:space="preserve"> </w:t>
      </w: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r>
        <w:rPr>
          <w:rFonts w:cstheme="minorBidi"/>
          <w:noProof/>
          <w:sz w:val="22"/>
          <w:szCs w:val="22"/>
          <w:lang w:eastAsia="zh-CN"/>
        </w:rPr>
        <w:drawing>
          <wp:anchor distT="0" distB="0" distL="114300" distR="114300" simplePos="0" relativeHeight="251771904" behindDoc="0" locked="0" layoutInCell="1" allowOverlap="1">
            <wp:simplePos x="0" y="0"/>
            <wp:positionH relativeFrom="margin">
              <wp:posOffset>5530850</wp:posOffset>
            </wp:positionH>
            <wp:positionV relativeFrom="margin">
              <wp:posOffset>273050</wp:posOffset>
            </wp:positionV>
            <wp:extent cx="876300" cy="1168400"/>
            <wp:effectExtent l="19050" t="19050" r="19050" b="12700"/>
            <wp:wrapSquare wrapText="bothSides"/>
            <wp:docPr id="53" name="Picture 53"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ution Stick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cstheme="minorHAnsi"/>
          <w:b/>
        </w:rPr>
        <w:t>Section 8 – Special Handling and Storage Requirements</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 xml:space="preserve">A designated storage area must be established for Benzene and the area should be posted with a “Caution, Carcinogen, Reproductive Toxins, or Extremely Toxic Chemicals” label provided by REM (as shown to the right).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 xml:space="preserve">Avoid contact with skin and eyes and inhalation.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 xml:space="preserve">Keep away from sources of ignition.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Keep containers tightly closed.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color w:val="000000"/>
          <w:sz w:val="20"/>
        </w:rPr>
        <w:t>Store in a cool, dry and well-ventilated area away from incompatible substances such as oxidizers.</w:t>
      </w:r>
      <w:r>
        <w:rPr>
          <w:rFonts w:ascii="Arial" w:hAnsi="Arial"/>
          <w:noProof/>
          <w:color w:val="000000"/>
        </w:rPr>
        <w:t xml:space="preserve">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lastRenderedPageBreak/>
        <w:t xml:space="preserve">A suitable storage location is a flammable storage cabinet that does not contain incompatibles. </w:t>
      </w:r>
    </w:p>
    <w:p w:rsidR="000A085F" w:rsidRDefault="000A085F" w:rsidP="000A085F">
      <w:pPr>
        <w:spacing w:before="120" w:after="120" w:line="288" w:lineRule="auto"/>
        <w:rPr>
          <w:rFonts w:eastAsiaTheme="minorHAnsi" w:cstheme="minorHAnsi"/>
          <w:b/>
        </w:rPr>
      </w:pPr>
      <w:r>
        <w:rPr>
          <w:rFonts w:cstheme="minorHAnsi"/>
          <w:b/>
        </w:rPr>
        <w:t xml:space="preserve">Section 9 – Spill and Accident Procedures </w:t>
      </w:r>
    </w:p>
    <w:p w:rsidR="000A085F" w:rsidRDefault="000A085F" w:rsidP="000A085F">
      <w:pPr>
        <w:spacing w:before="120" w:after="120" w:line="288" w:lineRule="auto"/>
        <w:rPr>
          <w:rFonts w:cstheme="minorHAnsi"/>
          <w:b/>
          <w:sz w:val="20"/>
          <w:szCs w:val="20"/>
        </w:rPr>
      </w:pPr>
      <w:r>
        <w:rPr>
          <w:rFonts w:cstheme="minorHAnsi"/>
          <w:b/>
          <w:sz w:val="20"/>
          <w:szCs w:val="20"/>
        </w:rPr>
        <w:t xml:space="preserve">Chemical Spill </w:t>
      </w:r>
      <w:r>
        <w:rPr>
          <w:rFonts w:cstheme="minorHAnsi"/>
          <w:b/>
          <w:bCs/>
          <w:iCs/>
          <w:sz w:val="20"/>
          <w:szCs w:val="20"/>
        </w:rPr>
        <w:t>Dial</w:t>
      </w:r>
      <w:r>
        <w:rPr>
          <w:rFonts w:cstheme="minorHAnsi"/>
          <w:b/>
          <w:bCs/>
          <w:iCs/>
          <w:color w:val="FF0000"/>
          <w:sz w:val="20"/>
          <w:szCs w:val="20"/>
        </w:rPr>
        <w:t xml:space="preserve"> 911</w:t>
      </w:r>
      <w:r>
        <w:rPr>
          <w:rFonts w:cstheme="minorHAnsi"/>
          <w:b/>
          <w:bCs/>
          <w:iCs/>
          <w:sz w:val="20"/>
          <w:szCs w:val="20"/>
        </w:rPr>
        <w:t xml:space="preserve"> </w:t>
      </w:r>
    </w:p>
    <w:p w:rsidR="000A085F" w:rsidRDefault="000A085F" w:rsidP="000A085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Pr>
          <w:rFonts w:cstheme="minorHAnsi"/>
          <w:b/>
          <w:sz w:val="20"/>
          <w:szCs w:val="20"/>
        </w:rPr>
        <w:t xml:space="preserve">dial </w:t>
      </w:r>
      <w:r>
        <w:rPr>
          <w:rFonts w:cstheme="minorHAnsi"/>
          <w:b/>
          <w:color w:val="FF0000"/>
          <w:sz w:val="20"/>
          <w:szCs w:val="20"/>
        </w:rPr>
        <w:t>911</w:t>
      </w:r>
      <w:r>
        <w:rPr>
          <w:rFonts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0A085F" w:rsidRDefault="000A085F" w:rsidP="000A085F">
      <w:pPr>
        <w:shd w:val="clear" w:color="auto" w:fill="FFFFFF"/>
        <w:spacing w:before="120" w:after="120" w:line="288" w:lineRule="auto"/>
        <w:rPr>
          <w:rStyle w:val="apple-converted-space"/>
          <w:rFonts w:eastAsiaTheme="majorEastAsia"/>
          <w:b/>
          <w:bCs/>
          <w:color w:val="222222"/>
          <w:u w:val="single"/>
        </w:rPr>
      </w:pPr>
      <w:r>
        <w:rPr>
          <w:rFonts w:cstheme="minorHAnsi"/>
          <w:b/>
          <w:bCs/>
          <w:color w:val="222222"/>
          <w:sz w:val="20"/>
          <w:szCs w:val="20"/>
          <w:u w:val="single"/>
        </w:rPr>
        <w:t>Chemical Spill on Body or Clothes</w:t>
      </w:r>
      <w:r>
        <w:rPr>
          <w:rStyle w:val="apple-converted-space"/>
          <w:rFonts w:eastAsiaTheme="majorEastAsia" w:cstheme="minorHAnsi"/>
          <w:b/>
          <w:bCs/>
          <w:color w:val="222222"/>
          <w:sz w:val="20"/>
          <w:szCs w:val="20"/>
          <w:u w:val="single"/>
        </w:rPr>
        <w:t>:</w:t>
      </w:r>
    </w:p>
    <w:p w:rsidR="000A085F" w:rsidRDefault="000A085F" w:rsidP="000A085F">
      <w:pPr>
        <w:shd w:val="clear" w:color="auto" w:fill="FFFFFF"/>
        <w:spacing w:before="120" w:after="120" w:line="288" w:lineRule="auto"/>
        <w:rPr>
          <w:rFonts w:eastAsiaTheme="majorEastAsia"/>
        </w:rPr>
      </w:pPr>
      <w:r>
        <w:rPr>
          <w:rFonts w:cstheme="minorHAnsi"/>
          <w:color w:val="222222"/>
          <w:sz w:val="20"/>
          <w:szCs w:val="20"/>
        </w:rPr>
        <w:t xml:space="preserve">Remove clothing and rinse body thoroughly in emergency shower for at least 15 minutes.  Seek medical attention; </w:t>
      </w:r>
      <w:r>
        <w:rPr>
          <w:rFonts w:cstheme="minorHAnsi"/>
          <w:b/>
          <w:color w:val="222222"/>
          <w:sz w:val="20"/>
          <w:szCs w:val="20"/>
        </w:rPr>
        <w:t xml:space="preserve">dial </w:t>
      </w:r>
      <w:r>
        <w:rPr>
          <w:rFonts w:cstheme="minorHAnsi"/>
          <w:b/>
          <w:color w:val="FF0000"/>
          <w:sz w:val="20"/>
          <w:szCs w:val="20"/>
        </w:rPr>
        <w:t>911</w:t>
      </w:r>
      <w:r>
        <w:rPr>
          <w:rFonts w:cstheme="minorHAnsi"/>
          <w:sz w:val="20"/>
          <w:szCs w:val="20"/>
        </w:rPr>
        <w:t>.</w:t>
      </w:r>
    </w:p>
    <w:p w:rsidR="000A085F" w:rsidRDefault="000A085F" w:rsidP="000A085F">
      <w:pPr>
        <w:shd w:val="clear" w:color="auto" w:fill="FFFFFF"/>
        <w:spacing w:before="120" w:after="120" w:line="288" w:lineRule="auto"/>
        <w:rPr>
          <w:rStyle w:val="apple-converted-space"/>
          <w:rFonts w:eastAsiaTheme="majorEastAsia"/>
          <w:b/>
          <w:bCs/>
          <w:u w:val="single"/>
        </w:rPr>
      </w:pPr>
      <w:r>
        <w:rPr>
          <w:rFonts w:cstheme="minorHAnsi"/>
          <w:b/>
          <w:bCs/>
          <w:color w:val="222222"/>
          <w:sz w:val="20"/>
          <w:szCs w:val="20"/>
          <w:u w:val="single"/>
        </w:rPr>
        <w:t>Chemical Splash into Eyes</w:t>
      </w:r>
      <w:r>
        <w:rPr>
          <w:rStyle w:val="apple-converted-space"/>
          <w:rFonts w:eastAsiaTheme="majorEastAsia" w:cstheme="minorHAnsi"/>
          <w:b/>
          <w:bCs/>
          <w:color w:val="222222"/>
          <w:sz w:val="20"/>
          <w:szCs w:val="20"/>
          <w:u w:val="single"/>
        </w:rPr>
        <w:t>:</w:t>
      </w:r>
    </w:p>
    <w:p w:rsidR="000A085F" w:rsidRDefault="000A085F" w:rsidP="000A085F">
      <w:pPr>
        <w:shd w:val="clear" w:color="auto" w:fill="FFFFFF"/>
        <w:spacing w:before="120" w:after="120" w:line="288" w:lineRule="auto"/>
        <w:rPr>
          <w:rFonts w:eastAsiaTheme="majorEastAsia"/>
        </w:rPr>
      </w:pPr>
      <w:r>
        <w:rPr>
          <w:rFonts w:cstheme="minorHAnsi"/>
          <w:color w:val="222222"/>
          <w:sz w:val="20"/>
          <w:szCs w:val="20"/>
        </w:rPr>
        <w:t xml:space="preserve">Immediately rinse eyes and inner surface of eyelid with water from the emergency eyewash station for 15 minutes by forcibly holding the eye open. Seek medical attention; </w:t>
      </w:r>
      <w:r>
        <w:rPr>
          <w:rFonts w:cstheme="minorHAnsi"/>
          <w:b/>
          <w:sz w:val="20"/>
          <w:szCs w:val="20"/>
        </w:rPr>
        <w:t xml:space="preserve">dial </w:t>
      </w:r>
      <w:r>
        <w:rPr>
          <w:rFonts w:cstheme="minorHAnsi"/>
          <w:b/>
          <w:color w:val="FF0000"/>
          <w:sz w:val="20"/>
          <w:szCs w:val="20"/>
        </w:rPr>
        <w:t>911</w:t>
      </w:r>
      <w:r>
        <w:rPr>
          <w:rFonts w:cstheme="minorHAnsi"/>
          <w:color w:val="222222"/>
          <w:sz w:val="20"/>
          <w:szCs w:val="20"/>
        </w:rPr>
        <w:t xml:space="preserve">. </w:t>
      </w:r>
    </w:p>
    <w:p w:rsidR="000A085F" w:rsidRDefault="000A085F" w:rsidP="000A085F">
      <w:pPr>
        <w:shd w:val="clear" w:color="auto" w:fill="FFFFFF"/>
        <w:spacing w:before="120" w:after="120" w:line="288" w:lineRule="auto"/>
        <w:rPr>
          <w:rFonts w:cstheme="minorHAnsi"/>
          <w:i/>
        </w:rPr>
      </w:pPr>
      <w:r>
        <w:rPr>
          <w:rFonts w:cstheme="minorHAnsi"/>
          <w:b/>
        </w:rPr>
        <w:t>Section 10 – Medical Emergency</w:t>
      </w: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 xml:space="preserve">Life Threatening Emergency, After Hours, Weekends </w:t>
      </w:r>
      <w:proofErr w:type="gramStart"/>
      <w:r>
        <w:rPr>
          <w:rFonts w:cstheme="minorHAnsi"/>
          <w:b/>
          <w:sz w:val="20"/>
          <w:szCs w:val="20"/>
          <w:u w:val="single"/>
        </w:rPr>
        <w:t>And</w:t>
      </w:r>
      <w:proofErr w:type="gramEnd"/>
      <w:r>
        <w:rPr>
          <w:rFonts w:cstheme="minorHAnsi"/>
          <w:b/>
          <w:sz w:val="20"/>
          <w:szCs w:val="20"/>
          <w:u w:val="single"/>
        </w:rPr>
        <w:t xml:space="preserve"> Holidays:</w:t>
      </w:r>
    </w:p>
    <w:p w:rsidR="000A085F" w:rsidRDefault="000A085F" w:rsidP="000A085F">
      <w:pPr>
        <w:spacing w:before="120" w:after="120" w:line="288" w:lineRule="auto"/>
        <w:rPr>
          <w:rFonts w:cstheme="minorHAnsi"/>
          <w:sz w:val="20"/>
          <w:szCs w:val="20"/>
        </w:rPr>
      </w:pPr>
      <w:r>
        <w:rPr>
          <w:rFonts w:cstheme="minorHAnsi"/>
          <w:b/>
          <w:sz w:val="20"/>
          <w:szCs w:val="20"/>
        </w:rPr>
        <w:t>Dial</w:t>
      </w:r>
      <w:r>
        <w:rPr>
          <w:rFonts w:cstheme="minorHAnsi"/>
          <w:sz w:val="20"/>
          <w:szCs w:val="20"/>
        </w:rPr>
        <w:t xml:space="preserve"> </w:t>
      </w:r>
      <w:r>
        <w:rPr>
          <w:rFonts w:cstheme="minorHAnsi"/>
          <w:b/>
          <w:color w:val="FF0000"/>
          <w:sz w:val="20"/>
          <w:szCs w:val="20"/>
        </w:rPr>
        <w:t>911</w:t>
      </w:r>
      <w:r>
        <w:rPr>
          <w:rFonts w:cstheme="minorHAnsi"/>
          <w:sz w:val="20"/>
          <w:szCs w:val="20"/>
        </w:rPr>
        <w:t xml:space="preserve"> </w:t>
      </w:r>
    </w:p>
    <w:p w:rsidR="000A085F" w:rsidRDefault="000A085F" w:rsidP="000A085F">
      <w:pPr>
        <w:spacing w:before="120" w:after="120" w:line="288" w:lineRule="auto"/>
        <w:rPr>
          <w:rFonts w:cstheme="minorHAnsi"/>
          <w:sz w:val="20"/>
          <w:szCs w:val="20"/>
        </w:rPr>
      </w:pPr>
      <w:r>
        <w:rPr>
          <w:rFonts w:cstheme="minorHAnsi"/>
          <w:b/>
          <w:sz w:val="20"/>
          <w:szCs w:val="20"/>
          <w:u w:val="single"/>
        </w:rPr>
        <w:t>Non-Life Threatening Emergency</w:t>
      </w:r>
      <w:r>
        <w:rPr>
          <w:rFonts w:cstheme="minorHAnsi"/>
          <w:sz w:val="20"/>
          <w:szCs w:val="20"/>
        </w:rPr>
        <w:t>:</w:t>
      </w:r>
    </w:p>
    <w:p w:rsidR="000A085F" w:rsidRDefault="000A085F" w:rsidP="000A085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81" w:history="1">
        <w:r>
          <w:rPr>
            <w:rStyle w:val="Hyperlink"/>
            <w:rFonts w:cstheme="minorHAnsi"/>
            <w:sz w:val="20"/>
            <w:szCs w:val="20"/>
          </w:rPr>
          <w:t>http://www.purdue.edu/rem/injury/froi.htm</w:t>
        </w:r>
      </w:hyperlink>
      <w:r>
        <w:rPr>
          <w:rFonts w:cstheme="minorHAnsi"/>
          <w:sz w:val="20"/>
          <w:szCs w:val="20"/>
        </w:rPr>
        <w:t>)</w:t>
      </w:r>
    </w:p>
    <w:p w:rsidR="000A085F" w:rsidRDefault="000A085F" w:rsidP="000A085F">
      <w:pPr>
        <w:spacing w:before="120" w:after="120" w:line="288" w:lineRule="auto"/>
        <w:rPr>
          <w:rFonts w:cstheme="minorHAnsi"/>
          <w:b/>
        </w:rPr>
      </w:pPr>
      <w:r>
        <w:rPr>
          <w:rFonts w:cstheme="minorHAnsi"/>
          <w:b/>
        </w:rPr>
        <w:t>Section 11 – Waste Disposal Procedures</w:t>
      </w: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Label Waste:</w:t>
      </w:r>
    </w:p>
    <w:p w:rsidR="000A085F" w:rsidRDefault="000A085F" w:rsidP="000A085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0A085F" w:rsidRDefault="000A085F" w:rsidP="000A085F">
      <w:pPr>
        <w:spacing w:before="120" w:after="120" w:line="288" w:lineRule="auto"/>
        <w:rPr>
          <w:rFonts w:cstheme="minorHAnsi"/>
          <w:sz w:val="20"/>
          <w:szCs w:val="20"/>
        </w:rPr>
      </w:pPr>
      <w:r>
        <w:rPr>
          <w:rFonts w:cstheme="minorHAnsi"/>
          <w:b/>
          <w:sz w:val="20"/>
          <w:szCs w:val="20"/>
          <w:u w:val="single"/>
        </w:rPr>
        <w:t>Store Waste</w:t>
      </w:r>
      <w:r>
        <w:rPr>
          <w:rFonts w:cstheme="minorHAnsi"/>
          <w:sz w:val="20"/>
          <w:szCs w:val="20"/>
        </w:rPr>
        <w:t xml:space="preserve">: </w:t>
      </w:r>
    </w:p>
    <w:p w:rsidR="000A085F" w:rsidRDefault="000A085F" w:rsidP="000A085F">
      <w:pPr>
        <w:spacing w:before="120" w:after="120" w:line="288" w:lineRule="auto"/>
        <w:rPr>
          <w:rFonts w:cstheme="minorHAnsi"/>
          <w:sz w:val="20"/>
          <w:szCs w:val="20"/>
        </w:rPr>
      </w:pPr>
      <w:r>
        <w:rPr>
          <w:rFonts w:cstheme="minorHAnsi"/>
          <w:sz w:val="20"/>
          <w:szCs w:val="20"/>
        </w:rPr>
        <w:t xml:space="preserve">Store hazardous waste in closed containers, and in a designated area (flammable cabinet is recommended). </w:t>
      </w:r>
    </w:p>
    <w:p w:rsidR="000A085F" w:rsidRDefault="000A085F" w:rsidP="000A085F">
      <w:pPr>
        <w:spacing w:before="120" w:after="120" w:line="288" w:lineRule="auto"/>
        <w:rPr>
          <w:rFonts w:cstheme="minorHAnsi"/>
          <w:b/>
          <w:sz w:val="20"/>
          <w:szCs w:val="20"/>
          <w:u w:val="single"/>
        </w:rPr>
      </w:pPr>
    </w:p>
    <w:p w:rsidR="000A085F" w:rsidRDefault="000A085F" w:rsidP="000A085F">
      <w:pPr>
        <w:spacing w:before="120" w:after="120" w:line="288" w:lineRule="auto"/>
        <w:rPr>
          <w:rFonts w:cstheme="minorHAnsi"/>
          <w:b/>
          <w:sz w:val="20"/>
          <w:szCs w:val="20"/>
          <w:u w:val="single"/>
        </w:rPr>
      </w:pP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Dispose of Waste:</w:t>
      </w:r>
    </w:p>
    <w:p w:rsidR="000A085F" w:rsidRDefault="000A085F" w:rsidP="000A085F">
      <w:pPr>
        <w:spacing w:before="120" w:after="120" w:line="288" w:lineRule="auto"/>
        <w:rPr>
          <w:rFonts w:cstheme="minorHAnsi"/>
          <w:sz w:val="20"/>
          <w:szCs w:val="20"/>
        </w:rPr>
      </w:pPr>
      <w:r>
        <w:rPr>
          <w:rFonts w:cstheme="minorHAnsi"/>
          <w:sz w:val="20"/>
          <w:szCs w:val="20"/>
        </w:rPr>
        <w:t>Complete a Chemical Waste Pickup Request Form to arrange for disposal by REM. Call REM at 49-40121 or visit the REM webpage for questions. (</w:t>
      </w:r>
      <w:hyperlink r:id="rId182" w:history="1">
        <w:r>
          <w:rPr>
            <w:rStyle w:val="Hyperlink"/>
            <w:rFonts w:cstheme="minorHAnsi"/>
            <w:sz w:val="20"/>
            <w:szCs w:val="20"/>
          </w:rPr>
          <w:t>http://www.purdue.edu/rem/hmm/wststo.htm</w:t>
        </w:r>
      </w:hyperlink>
      <w:r>
        <w:rPr>
          <w:rFonts w:cstheme="minorHAnsi"/>
          <w:sz w:val="20"/>
          <w:szCs w:val="20"/>
        </w:rPr>
        <w:t>)</w:t>
      </w:r>
    </w:p>
    <w:p w:rsidR="000A085F" w:rsidRDefault="000A085F" w:rsidP="000A085F">
      <w:pPr>
        <w:spacing w:before="120" w:after="120" w:line="288" w:lineRule="auto"/>
        <w:rPr>
          <w:rFonts w:cstheme="minorHAnsi"/>
          <w:b/>
        </w:rPr>
      </w:pPr>
      <w:r>
        <w:rPr>
          <w:rFonts w:cstheme="minorHAnsi"/>
          <w:b/>
        </w:rPr>
        <w:t xml:space="preserve">Section 12 – Safety Data Sheet (SDS) </w:t>
      </w:r>
    </w:p>
    <w:p w:rsidR="000A085F" w:rsidRDefault="000A085F" w:rsidP="000A085F">
      <w:pPr>
        <w:spacing w:before="120" w:after="120" w:line="288" w:lineRule="auto"/>
        <w:rPr>
          <w:rFonts w:cstheme="minorHAnsi"/>
          <w:sz w:val="20"/>
          <w:szCs w:val="20"/>
        </w:rPr>
      </w:pPr>
      <w:r>
        <w:rPr>
          <w:rFonts w:cstheme="minorHAnsi"/>
          <w:sz w:val="20"/>
          <w:szCs w:val="20"/>
        </w:rPr>
        <w:t>A current copy of the SDS for Benzene must be made available to all personnel working in the laboratory at all times. To obtain a copy of the SDS, contact the chemical manufacturer or REM at 49-46371. Many manufacturers’ SDSs can be found online on websites such as Sigma-Aldrich (</w:t>
      </w:r>
      <w:hyperlink r:id="rId183" w:history="1">
        <w:r>
          <w:rPr>
            <w:rStyle w:val="Hyperlink"/>
            <w:rFonts w:cstheme="minorHAnsi"/>
            <w:sz w:val="20"/>
            <w:szCs w:val="20"/>
          </w:rPr>
          <w:t>http://www.sigmaaldrich.com/united-states.html</w:t>
        </w:r>
      </w:hyperlink>
      <w:r>
        <w:rPr>
          <w:rFonts w:cstheme="minorHAnsi"/>
          <w:sz w:val="20"/>
          <w:szCs w:val="20"/>
        </w:rPr>
        <w:t>) or Siri MSDS Index (</w:t>
      </w:r>
      <w:hyperlink r:id="rId184" w:history="1">
        <w:r>
          <w:rPr>
            <w:rStyle w:val="Hyperlink"/>
            <w:rFonts w:cstheme="minorHAnsi"/>
            <w:sz w:val="20"/>
            <w:szCs w:val="20"/>
          </w:rPr>
          <w:t>http://hazard.com/msds/</w:t>
        </w:r>
      </w:hyperlink>
      <w:r>
        <w:rPr>
          <w:rFonts w:cstheme="minorHAnsi"/>
          <w:sz w:val="20"/>
          <w:szCs w:val="20"/>
        </w:rPr>
        <w:t>).</w:t>
      </w:r>
    </w:p>
    <w:p w:rsidR="000A085F" w:rsidRDefault="000A085F" w:rsidP="000A085F">
      <w:pPr>
        <w:spacing w:before="120" w:after="120" w:line="288" w:lineRule="auto"/>
        <w:rPr>
          <w:rFonts w:cstheme="minorHAnsi"/>
          <w:b/>
          <w:color w:val="FF0000"/>
        </w:rPr>
      </w:pPr>
      <w:r>
        <w:rPr>
          <w:rFonts w:cstheme="minorHAnsi"/>
          <w:b/>
        </w:rPr>
        <w:t xml:space="preserve">Section 13 – Protocol/Procedure </w:t>
      </w:r>
      <w:r>
        <w:rPr>
          <w:rFonts w:cstheme="minorHAnsi"/>
          <w:b/>
          <w:color w:val="FF0000"/>
        </w:rPr>
        <w:t>(Add lab specific Protocol/Procedure here)</w:t>
      </w:r>
    </w:p>
    <w:sdt>
      <w:sdtPr>
        <w:rPr>
          <w:rFonts w:cstheme="minorHAnsi"/>
          <w:b/>
        </w:rPr>
        <w:id w:val="488217796"/>
      </w:sdtPr>
      <w:sdtEndPr/>
      <w:sdtContent>
        <w:p w:rsidR="000A085F" w:rsidRDefault="00CA10BA" w:rsidP="000A085F">
          <w:pPr>
            <w:spacing w:before="120" w:after="120" w:line="288" w:lineRule="auto"/>
            <w:rPr>
              <w:rFonts w:cstheme="minorHAnsi"/>
              <w:b/>
              <w:sz w:val="22"/>
              <w:szCs w:val="22"/>
            </w:rPr>
          </w:pPr>
          <w:sdt>
            <w:sdtPr>
              <w:rPr>
                <w:rFonts w:cstheme="minorHAnsi"/>
                <w:sz w:val="20"/>
                <w:szCs w:val="20"/>
              </w:rPr>
              <w:id w:val="2131900151"/>
              <w:showingPlcHdr/>
            </w:sdtPr>
            <w:sdtEndPr/>
            <w:sdtContent>
              <w:r w:rsidR="000A085F">
                <w:rPr>
                  <w:rStyle w:val="PlaceholderText"/>
                  <w:rFonts w:cstheme="minorHAnsi"/>
                </w:rPr>
                <w:t>Click here to enter text.</w:t>
              </w:r>
            </w:sdtContent>
          </w:sdt>
        </w:p>
      </w:sdtContent>
    </w:sdt>
    <w:p w:rsidR="000A085F" w:rsidRDefault="000A085F" w:rsidP="000A085F">
      <w:pPr>
        <w:tabs>
          <w:tab w:val="center" w:pos="4680"/>
        </w:tabs>
        <w:spacing w:before="120" w:after="120" w:line="288" w:lineRule="auto"/>
        <w:rPr>
          <w:rFonts w:cstheme="minorHAnsi"/>
          <w:sz w:val="20"/>
          <w:szCs w:val="20"/>
        </w:rPr>
      </w:pPr>
      <w:r>
        <w:rPr>
          <w:rFonts w:cstheme="minorHAnsi"/>
          <w:b/>
          <w:color w:val="FF0000"/>
          <w:sz w:val="20"/>
          <w:szCs w:val="20"/>
        </w:rPr>
        <w:t>NOTE:</w:t>
      </w:r>
      <w:r>
        <w:rPr>
          <w:rFonts w:cstheme="minorHAnsi"/>
          <w:sz w:val="20"/>
          <w:szCs w:val="20"/>
        </w:rPr>
        <w:t xml:space="preserve"> Any deviation from this SOP requires approval from PI.</w:t>
      </w:r>
      <w:r>
        <w:rPr>
          <w:rFonts w:cstheme="minorHAnsi"/>
          <w:sz w:val="20"/>
          <w:szCs w:val="20"/>
        </w:rPr>
        <w:tab/>
      </w:r>
    </w:p>
    <w:p w:rsidR="000A085F" w:rsidRDefault="000A085F" w:rsidP="000A085F">
      <w:pPr>
        <w:spacing w:before="120" w:after="120" w:line="288" w:lineRule="auto"/>
        <w:rPr>
          <w:rFonts w:cstheme="minorHAnsi"/>
          <w:b/>
          <w:sz w:val="22"/>
          <w:szCs w:val="22"/>
        </w:rPr>
      </w:pPr>
      <w:r>
        <w:rPr>
          <w:rFonts w:cstheme="minorHAnsi"/>
          <w:b/>
        </w:rPr>
        <w:t xml:space="preserve">Section 14 – Documentation of Training </w:t>
      </w:r>
      <w:r>
        <w:rPr>
          <w:rFonts w:cstheme="minorHAnsi"/>
          <w:b/>
          <w:color w:val="FF0000"/>
          <w:sz w:val="20"/>
          <w:szCs w:val="20"/>
        </w:rPr>
        <w:t>(signature of all users is required)</w:t>
      </w:r>
    </w:p>
    <w:p w:rsidR="000A085F" w:rsidRDefault="000A085F"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Prior to conducting any work with </w:t>
      </w:r>
      <w:r>
        <w:rPr>
          <w:rFonts w:cstheme="minorHAnsi"/>
          <w:color w:val="222222"/>
          <w:sz w:val="20"/>
        </w:rPr>
        <w:t>Benzene</w:t>
      </w:r>
      <w:r>
        <w:rPr>
          <w:rFonts w:cstheme="minorHAnsi"/>
          <w:sz w:val="20"/>
        </w:rPr>
        <w:t xml:space="preserve">, designated personnel must provide training to his/her laboratory personnel specific to the hazards involved in working with this substance, work area decontamination, and emergency procedures.  </w:t>
      </w:r>
    </w:p>
    <w:p w:rsidR="000A085F" w:rsidRDefault="000A085F"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provide his/her laboratory personnel with a copy of this SOP and a copy of the SDS provided by the manufacturer.  </w:t>
      </w:r>
    </w:p>
    <w:p w:rsidR="000A085F" w:rsidRDefault="000A085F"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ensure that his/her laboratory personnel have attended appropriate laboratory safety training or refresher training within the last one year.  </w:t>
      </w:r>
    </w:p>
    <w:p w:rsidR="000A085F" w:rsidRDefault="000A085F" w:rsidP="000A085F">
      <w:pPr>
        <w:spacing w:before="120" w:after="120" w:line="288" w:lineRule="auto"/>
        <w:rPr>
          <w:rFonts w:cstheme="minorHAnsi"/>
          <w:b/>
          <w:sz w:val="20"/>
          <w:szCs w:val="20"/>
        </w:rPr>
      </w:pPr>
      <w:r>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0A085F" w:rsidTr="000A085F">
        <w:trPr>
          <w:trHeight w:val="576"/>
          <w:tblHeader/>
        </w:trPr>
        <w:tc>
          <w:tcPr>
            <w:tcW w:w="3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085F" w:rsidRDefault="000A085F">
            <w:pPr>
              <w:spacing w:before="120" w:after="120" w:line="288" w:lineRule="auto"/>
              <w:jc w:val="center"/>
              <w:rPr>
                <w:rFonts w:cstheme="minorHAnsi"/>
                <w:b/>
              </w:rPr>
            </w:pPr>
            <w:r>
              <w:rPr>
                <w:rFonts w:cstheme="minorHAnsi"/>
                <w:b/>
              </w:rPr>
              <w:t>Name</w:t>
            </w:r>
          </w:p>
        </w:tc>
        <w:tc>
          <w:tcPr>
            <w:tcW w:w="3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085F" w:rsidRDefault="000A085F">
            <w:pPr>
              <w:spacing w:before="120" w:after="120" w:line="288" w:lineRule="auto"/>
              <w:jc w:val="center"/>
              <w:rPr>
                <w:rFonts w:cstheme="minorHAnsi"/>
                <w:b/>
              </w:rPr>
            </w:pPr>
            <w:r>
              <w:rPr>
                <w:rFonts w:cstheme="minorHAnsi"/>
                <w:b/>
              </w:rPr>
              <w:t>Signature</w:t>
            </w:r>
          </w:p>
        </w:tc>
        <w:tc>
          <w:tcPr>
            <w:tcW w:w="21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085F" w:rsidRDefault="000A085F">
            <w:pPr>
              <w:spacing w:before="120" w:after="120" w:line="288" w:lineRule="auto"/>
              <w:jc w:val="center"/>
              <w:rPr>
                <w:rFonts w:cstheme="minorHAnsi"/>
                <w:b/>
              </w:rPr>
            </w:pPr>
            <w:r>
              <w:rPr>
                <w:rFonts w:cstheme="minorHAnsi"/>
                <w:b/>
              </w:rPr>
              <w:t>Date</w:t>
            </w:r>
          </w:p>
        </w:tc>
      </w:tr>
      <w:tr w:rsidR="000A085F" w:rsidTr="000A085F">
        <w:trPr>
          <w:trHeight w:val="576"/>
        </w:trPr>
        <w:sdt>
          <w:sdtPr>
            <w:rPr>
              <w:rFonts w:cstheme="minorHAnsi"/>
              <w:b/>
            </w:rPr>
            <w:id w:val="-29514553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115369051"/>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290245238"/>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2102982722"/>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49515387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98689904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571281970"/>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59003134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6083855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840301283"/>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716625165"/>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05693301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886915797"/>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200411419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655458305"/>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20324888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90335517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667368290"/>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201965469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44091015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33490243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208525375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39661913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224574043"/>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489015578"/>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49917710"/>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60186730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48976438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118021505"/>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95605918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bl>
    <w:p w:rsidR="000A085F" w:rsidRDefault="000A085F" w:rsidP="000A085F">
      <w:pPr>
        <w:spacing w:before="120" w:after="120" w:line="288" w:lineRule="auto"/>
        <w:rPr>
          <w:rFonts w:cstheme="minorHAnsi"/>
          <w:b/>
        </w:rPr>
      </w:pPr>
    </w:p>
    <w:p w:rsidR="000A085F" w:rsidRDefault="000A085F" w:rsidP="00BA75EF"/>
    <w:p w:rsidR="000A085F" w:rsidRPr="000A085F" w:rsidRDefault="000A085F" w:rsidP="000A085F"/>
    <w:p w:rsidR="000A085F" w:rsidRPr="000A085F" w:rsidRDefault="000A085F" w:rsidP="000A085F"/>
    <w:p w:rsidR="000A085F" w:rsidRDefault="000A085F" w:rsidP="000A085F"/>
    <w:p w:rsidR="000A085F" w:rsidRDefault="000A085F" w:rsidP="000A085F"/>
    <w:p w:rsidR="000A085F" w:rsidRDefault="000A085F" w:rsidP="000A085F"/>
    <w:p w:rsidR="000A085F" w:rsidRDefault="000A085F">
      <w:pPr>
        <w:tabs>
          <w:tab w:val="clear" w:pos="360"/>
        </w:tabs>
        <w:spacing w:before="0" w:beforeAutospacing="0" w:line="240" w:lineRule="auto"/>
        <w:ind w:left="720" w:hanging="360"/>
      </w:pPr>
      <w:r>
        <w:lastRenderedPageBreak/>
        <w:br w:type="page"/>
      </w:r>
    </w:p>
    <w:p w:rsidR="000A085F" w:rsidRDefault="000A085F" w:rsidP="000A085F">
      <w:pPr>
        <w:spacing w:before="120" w:after="120"/>
        <w:jc w:val="center"/>
        <w:rPr>
          <w:rFonts w:cstheme="minorHAnsi"/>
          <w:sz w:val="48"/>
          <w:szCs w:val="48"/>
        </w:rPr>
      </w:pPr>
      <w:r>
        <w:rPr>
          <w:rFonts w:cstheme="minorHAnsi"/>
          <w:sz w:val="48"/>
          <w:szCs w:val="48"/>
        </w:rPr>
        <w:lastRenderedPageBreak/>
        <w:t>Standard Operating Procedure</w:t>
      </w:r>
    </w:p>
    <w:p w:rsidR="000A085F" w:rsidRDefault="000A085F" w:rsidP="000A085F">
      <w:pPr>
        <w:spacing w:before="120" w:after="120"/>
        <w:jc w:val="center"/>
        <w:rPr>
          <w:rFonts w:cstheme="minorHAnsi"/>
          <w:sz w:val="36"/>
          <w:szCs w:val="36"/>
        </w:rPr>
      </w:pPr>
      <w:r>
        <w:rPr>
          <w:rFonts w:cstheme="minorHAnsi"/>
          <w:sz w:val="36"/>
          <w:szCs w:val="36"/>
        </w:rPr>
        <w:t>Benzene</w:t>
      </w:r>
    </w:p>
    <w:p w:rsidR="000A085F" w:rsidRDefault="000A085F" w:rsidP="000A085F">
      <w:pPr>
        <w:spacing w:before="120" w:after="120"/>
        <w:jc w:val="center"/>
        <w:rPr>
          <w:rFonts w:cstheme="minorHAnsi"/>
          <w:b/>
          <w:color w:val="FF0000"/>
          <w:sz w:val="22"/>
          <w:szCs w:val="22"/>
        </w:rPr>
      </w:pPr>
      <w:r>
        <w:rPr>
          <w:rFonts w:cstheme="minorHAnsi"/>
          <w:b/>
          <w:color w:val="FF0000"/>
        </w:rPr>
        <w:t xml:space="preserve">This is an SOP template and is not complete until: 1) lab specific information is entered into the box below 2) lab specific protocol/procedure is added to the protocol/procedure section and </w:t>
      </w:r>
      <w:r>
        <w:rPr>
          <w:rFonts w:cstheme="minorHAnsi"/>
          <w:b/>
          <w:color w:val="FF0000"/>
        </w:rPr>
        <w:br/>
        <w:t>3) SOP has been signed and dated by the PI and relevant lab personnel.</w:t>
      </w:r>
    </w:p>
    <w:p w:rsidR="000A085F" w:rsidRDefault="000A085F" w:rsidP="000A085F">
      <w:pPr>
        <w:spacing w:before="120" w:after="120"/>
        <w:jc w:val="center"/>
        <w:rPr>
          <w:rFonts w:cstheme="minorHAnsi"/>
        </w:rPr>
      </w:pPr>
      <w:r>
        <w:rPr>
          <w:rFonts w:cstheme="minorHAnsi"/>
        </w:rPr>
        <w:t xml:space="preserve">Print a copy and insert into your </w:t>
      </w:r>
      <w:r>
        <w:rPr>
          <w:rFonts w:cstheme="minorHAnsi"/>
          <w:i/>
        </w:rPr>
        <w:t>Lab-Specific Chemical Hygiene Plan</w:t>
      </w:r>
      <w:r>
        <w:rPr>
          <w:rFonts w:cstheme="minorHAnsi"/>
        </w:rPr>
        <w:t>.</w:t>
      </w:r>
    </w:p>
    <w:p w:rsidR="000A085F" w:rsidRDefault="000A085F" w:rsidP="000A085F">
      <w:pPr>
        <w:spacing w:before="120" w:after="120"/>
        <w:rPr>
          <w:rFonts w:cstheme="minorHAnsi"/>
          <w:b/>
        </w:rPr>
      </w:pPr>
      <w:r>
        <w:rPr>
          <w:rFonts w:cstheme="minorHAnsi"/>
          <w:b/>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0A085F" w:rsidTr="000A085F">
        <w:trPr>
          <w:trHeight w:val="432"/>
          <w:tblHeader/>
        </w:trPr>
        <w:tc>
          <w:tcPr>
            <w:tcW w:w="4608" w:type="dxa"/>
            <w:tcBorders>
              <w:top w:val="single" w:sz="4" w:space="0" w:color="auto"/>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Department:</w:t>
            </w:r>
          </w:p>
        </w:tc>
        <w:sdt>
          <w:sdtPr>
            <w:rPr>
              <w:rFonts w:cstheme="minorHAnsi"/>
              <w:sz w:val="20"/>
              <w:szCs w:val="20"/>
            </w:rPr>
            <w:id w:val="1768046217"/>
            <w:showingPlcHdr/>
          </w:sdtPr>
          <w:sdtEndPr/>
          <w:sdtContent>
            <w:tc>
              <w:tcPr>
                <w:tcW w:w="4968" w:type="dxa"/>
                <w:tcBorders>
                  <w:top w:val="single" w:sz="4" w:space="0" w:color="auto"/>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Date SOP was written:</w:t>
            </w:r>
          </w:p>
        </w:tc>
        <w:sdt>
          <w:sdtPr>
            <w:rPr>
              <w:rFonts w:cstheme="minorHAnsi"/>
              <w:sz w:val="20"/>
              <w:szCs w:val="20"/>
            </w:rPr>
            <w:id w:val="1653563177"/>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a date.</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Date SOP was approved by PI/lab supervisor:</w:t>
            </w:r>
          </w:p>
        </w:tc>
        <w:sdt>
          <w:sdtPr>
            <w:rPr>
              <w:rFonts w:cstheme="minorHAnsi"/>
              <w:sz w:val="20"/>
              <w:szCs w:val="20"/>
            </w:rPr>
            <w:id w:val="-44770019"/>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a date.</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Principal Investigator:</w:t>
            </w:r>
          </w:p>
        </w:tc>
        <w:sdt>
          <w:sdtPr>
            <w:rPr>
              <w:rFonts w:cstheme="minorHAnsi"/>
              <w:sz w:val="20"/>
              <w:szCs w:val="20"/>
            </w:rPr>
            <w:id w:val="121042758"/>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Internal Lab Safety Coordinator/Lab Manager:</w:t>
            </w:r>
          </w:p>
        </w:tc>
        <w:sdt>
          <w:sdtPr>
            <w:rPr>
              <w:rFonts w:cstheme="minorHAnsi"/>
              <w:sz w:val="20"/>
              <w:szCs w:val="20"/>
            </w:rPr>
            <w:id w:val="-1504498425"/>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Lab Phone:</w:t>
            </w:r>
            <w:r>
              <w:rPr>
                <w:rFonts w:cstheme="minorHAnsi"/>
                <w:noProof/>
              </w:rPr>
              <w:t xml:space="preserve"> </w:t>
            </w:r>
          </w:p>
        </w:tc>
        <w:sdt>
          <w:sdtPr>
            <w:rPr>
              <w:rFonts w:cstheme="minorHAnsi"/>
              <w:sz w:val="20"/>
              <w:szCs w:val="20"/>
            </w:rPr>
            <w:id w:val="-1020626877"/>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Office Phone:</w:t>
            </w:r>
          </w:p>
        </w:tc>
        <w:sdt>
          <w:sdtPr>
            <w:rPr>
              <w:rFonts w:cstheme="minorHAnsi"/>
              <w:sz w:val="20"/>
              <w:szCs w:val="20"/>
            </w:rPr>
            <w:id w:val="73710418"/>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vMerge w:val="restart"/>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Emergency Contact:</w:t>
            </w:r>
          </w:p>
        </w:tc>
        <w:sdt>
          <w:sdtPr>
            <w:rPr>
              <w:rFonts w:cstheme="minorHAnsi"/>
              <w:sz w:val="20"/>
              <w:szCs w:val="20"/>
            </w:rPr>
            <w:id w:val="-1879464883"/>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144"/>
        </w:trPr>
        <w:tc>
          <w:tcPr>
            <w:tcW w:w="0" w:type="auto"/>
            <w:vMerge/>
            <w:tcBorders>
              <w:top w:val="nil"/>
              <w:left w:val="single" w:sz="4" w:space="0" w:color="auto"/>
              <w:bottom w:val="nil"/>
              <w:right w:val="nil"/>
            </w:tcBorders>
            <w:vAlign w:val="center"/>
            <w:hideMark/>
          </w:tcPr>
          <w:p w:rsidR="000A085F" w:rsidRDefault="000A085F">
            <w:pPr>
              <w:spacing w:line="240" w:lineRule="auto"/>
              <w:rPr>
                <w:rFonts w:cstheme="minorHAnsi"/>
                <w:b/>
                <w:sz w:val="20"/>
                <w:szCs w:val="20"/>
              </w:rPr>
            </w:pPr>
          </w:p>
        </w:tc>
        <w:tc>
          <w:tcPr>
            <w:tcW w:w="4968" w:type="dxa"/>
            <w:tcBorders>
              <w:top w:val="nil"/>
              <w:left w:val="nil"/>
              <w:bottom w:val="nil"/>
              <w:right w:val="single" w:sz="4" w:space="0" w:color="auto"/>
            </w:tcBorders>
            <w:hideMark/>
          </w:tcPr>
          <w:p w:rsidR="000A085F" w:rsidRDefault="000A085F">
            <w:pPr>
              <w:spacing w:before="120" w:after="120" w:line="240" w:lineRule="auto"/>
              <w:jc w:val="center"/>
              <w:rPr>
                <w:rFonts w:cstheme="minorHAnsi"/>
                <w:i/>
                <w:sz w:val="18"/>
                <w:szCs w:val="18"/>
              </w:rPr>
            </w:pPr>
            <w:r>
              <w:rPr>
                <w:rFonts w:cstheme="minorHAnsi"/>
                <w:i/>
                <w:sz w:val="18"/>
                <w:szCs w:val="18"/>
              </w:rPr>
              <w:t>(Name and Phone Number)</w:t>
            </w:r>
          </w:p>
        </w:tc>
      </w:tr>
      <w:tr w:rsidR="000A085F" w:rsidTr="000A085F">
        <w:trPr>
          <w:trHeight w:val="422"/>
        </w:trPr>
        <w:tc>
          <w:tcPr>
            <w:tcW w:w="4608" w:type="dxa"/>
            <w:vMerge w:val="restart"/>
            <w:tcBorders>
              <w:top w:val="nil"/>
              <w:left w:val="single" w:sz="4" w:space="0" w:color="auto"/>
              <w:bottom w:val="single" w:sz="4" w:space="0" w:color="auto"/>
              <w:right w:val="nil"/>
            </w:tcBorders>
            <w:shd w:val="clear" w:color="auto" w:fill="F2F2F2" w:themeFill="background1" w:themeFillShade="F2"/>
            <w:vAlign w:val="center"/>
            <w:hideMark/>
          </w:tcPr>
          <w:p w:rsidR="000A085F" w:rsidRDefault="000A085F">
            <w:pPr>
              <w:spacing w:before="120" w:after="120" w:line="240" w:lineRule="auto"/>
              <w:rPr>
                <w:rFonts w:cstheme="minorHAnsi"/>
                <w:b/>
                <w:i/>
                <w:sz w:val="20"/>
                <w:szCs w:val="20"/>
              </w:rPr>
            </w:pPr>
            <w:r>
              <w:rPr>
                <w:rFonts w:cstheme="minorHAnsi"/>
                <w:b/>
                <w:sz w:val="20"/>
                <w:szCs w:val="20"/>
              </w:rPr>
              <w:t>Location(s) covered by this SOP:</w:t>
            </w:r>
          </w:p>
        </w:tc>
        <w:sdt>
          <w:sdtPr>
            <w:rPr>
              <w:rFonts w:cstheme="minorHAnsi"/>
              <w:i/>
              <w:sz w:val="20"/>
              <w:szCs w:val="20"/>
            </w:rPr>
            <w:id w:val="-2061932076"/>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i/>
                    <w:sz w:val="20"/>
                    <w:szCs w:val="20"/>
                  </w:rPr>
                </w:pPr>
                <w:r>
                  <w:rPr>
                    <w:rStyle w:val="PlaceholderText"/>
                    <w:rFonts w:cstheme="minorHAnsi"/>
                    <w:sz w:val="20"/>
                  </w:rPr>
                  <w:t>Click here to enter text.</w:t>
                </w:r>
              </w:p>
            </w:tc>
          </w:sdtContent>
        </w:sdt>
      </w:tr>
      <w:tr w:rsidR="000A085F" w:rsidTr="000A085F">
        <w:trPr>
          <w:trHeight w:val="70"/>
        </w:trPr>
        <w:tc>
          <w:tcPr>
            <w:tcW w:w="0" w:type="auto"/>
            <w:vMerge/>
            <w:tcBorders>
              <w:top w:val="nil"/>
              <w:left w:val="single" w:sz="4" w:space="0" w:color="auto"/>
              <w:bottom w:val="single" w:sz="4" w:space="0" w:color="auto"/>
              <w:right w:val="nil"/>
            </w:tcBorders>
            <w:vAlign w:val="center"/>
            <w:hideMark/>
          </w:tcPr>
          <w:p w:rsidR="000A085F" w:rsidRDefault="000A085F">
            <w:pPr>
              <w:spacing w:line="240" w:lineRule="auto"/>
              <w:rPr>
                <w:rFonts w:cstheme="minorHAnsi"/>
                <w:b/>
                <w:i/>
                <w:sz w:val="20"/>
                <w:szCs w:val="20"/>
              </w:rPr>
            </w:pPr>
          </w:p>
        </w:tc>
        <w:tc>
          <w:tcPr>
            <w:tcW w:w="4968" w:type="dxa"/>
            <w:tcBorders>
              <w:top w:val="nil"/>
              <w:left w:val="nil"/>
              <w:bottom w:val="single" w:sz="4" w:space="0" w:color="auto"/>
              <w:right w:val="single" w:sz="4" w:space="0" w:color="auto"/>
            </w:tcBorders>
            <w:hideMark/>
          </w:tcPr>
          <w:p w:rsidR="000A085F" w:rsidRDefault="000A085F">
            <w:pPr>
              <w:spacing w:before="120" w:after="120" w:line="240" w:lineRule="auto"/>
              <w:jc w:val="center"/>
              <w:rPr>
                <w:rFonts w:cstheme="minorHAnsi"/>
                <w:i/>
                <w:sz w:val="18"/>
                <w:szCs w:val="18"/>
              </w:rPr>
            </w:pPr>
            <w:r>
              <w:rPr>
                <w:rFonts w:cstheme="minorHAnsi"/>
                <w:i/>
                <w:sz w:val="18"/>
                <w:szCs w:val="18"/>
              </w:rPr>
              <w:t>(Building/Room Number)</w:t>
            </w:r>
          </w:p>
        </w:tc>
      </w:tr>
    </w:tbl>
    <w:p w:rsidR="000A085F" w:rsidRDefault="000A085F" w:rsidP="000A085F">
      <w:pPr>
        <w:spacing w:before="120" w:after="120" w:line="288" w:lineRule="auto"/>
        <w:rPr>
          <w:rFonts w:cstheme="minorHAnsi"/>
          <w:b/>
        </w:rPr>
      </w:pPr>
      <w:r>
        <w:rPr>
          <w:rFonts w:cstheme="minorHAnsi"/>
          <w:b/>
        </w:rPr>
        <w:t>Section 2 – Type of SOP:</w:t>
      </w:r>
      <w:r>
        <w:rPr>
          <w:rFonts w:cstheme="minorHAnsi"/>
        </w:rPr>
        <w:t xml:space="preserve">       </w:t>
      </w:r>
    </w:p>
    <w:p w:rsidR="000A085F" w:rsidRDefault="00CA10BA" w:rsidP="000A085F">
      <w:pPr>
        <w:spacing w:before="120" w:after="120" w:line="288" w:lineRule="auto"/>
        <w:rPr>
          <w:rFonts w:cstheme="minorHAnsi"/>
          <w:sz w:val="20"/>
          <w:szCs w:val="20"/>
        </w:rPr>
      </w:pPr>
      <w:sdt>
        <w:sdtPr>
          <w:rPr>
            <w:rFonts w:cstheme="minorHAnsi"/>
          </w:rPr>
          <w:id w:val="1427458948"/>
          <w14:checkbox>
            <w14:checked w14:val="0"/>
            <w14:checkedState w14:val="2612" w14:font="Times New Roman"/>
            <w14:uncheckedState w14:val="2610" w14:font="Times New Roman"/>
          </w14:checkbox>
        </w:sdtPr>
        <w:sdtEndPr/>
        <w:sdtContent>
          <w:r w:rsidR="000A085F">
            <w:rPr>
              <w:rFonts w:ascii="MS Mincho" w:eastAsia="MS Mincho" w:hAnsi="MS Mincho" w:cs="MS Mincho" w:hint="eastAsia"/>
            </w:rPr>
            <w:t>☐</w:t>
          </w:r>
        </w:sdtContent>
      </w:sdt>
      <w:r w:rsidR="000A085F">
        <w:rPr>
          <w:rFonts w:cstheme="minorHAnsi"/>
        </w:rPr>
        <w:t xml:space="preserve"> Process            </w:t>
      </w:r>
      <w:sdt>
        <w:sdtPr>
          <w:rPr>
            <w:rFonts w:cstheme="minorHAnsi"/>
          </w:rPr>
          <w:id w:val="1854526656"/>
          <w14:checkbox>
            <w14:checked w14:val="1"/>
            <w14:checkedState w14:val="2612" w14:font="Times New Roman"/>
            <w14:uncheckedState w14:val="2610" w14:font="Times New Roman"/>
          </w14:checkbox>
        </w:sdtPr>
        <w:sdtEndPr/>
        <w:sdtContent>
          <w:r w:rsidR="000A085F">
            <w:rPr>
              <w:rFonts w:ascii="MS Mincho" w:eastAsia="MS Mincho" w:hAnsi="MS Mincho" w:cs="MS Mincho" w:hint="eastAsia"/>
            </w:rPr>
            <w:t>☒</w:t>
          </w:r>
        </w:sdtContent>
      </w:sdt>
      <w:r w:rsidR="000A085F">
        <w:rPr>
          <w:rFonts w:cstheme="minorHAnsi"/>
        </w:rPr>
        <w:t xml:space="preserve">Hazardous Chemical            </w:t>
      </w:r>
      <w:sdt>
        <w:sdtPr>
          <w:rPr>
            <w:rFonts w:cstheme="minorHAnsi"/>
          </w:rPr>
          <w:id w:val="1003862450"/>
          <w14:checkbox>
            <w14:checked w14:val="0"/>
            <w14:checkedState w14:val="2612" w14:font="Times New Roman"/>
            <w14:uncheckedState w14:val="2610" w14:font="Times New Roman"/>
          </w14:checkbox>
        </w:sdtPr>
        <w:sdtEndPr/>
        <w:sdtContent>
          <w:r w:rsidR="000A085F">
            <w:rPr>
              <w:rFonts w:ascii="MS Mincho" w:eastAsia="MS Mincho" w:hAnsi="MS Mincho" w:cs="MS Mincho" w:hint="eastAsia"/>
            </w:rPr>
            <w:t>☐</w:t>
          </w:r>
        </w:sdtContent>
      </w:sdt>
      <w:r w:rsidR="000A085F">
        <w:rPr>
          <w:rFonts w:cstheme="minorHAnsi"/>
        </w:rPr>
        <w:t xml:space="preserve"> Hazardous Class</w:t>
      </w:r>
    </w:p>
    <w:p w:rsidR="000A085F" w:rsidRDefault="000A085F" w:rsidP="000A085F">
      <w:pPr>
        <w:spacing w:before="120" w:after="120" w:line="288" w:lineRule="auto"/>
        <w:rPr>
          <w:rFonts w:cstheme="minorHAnsi"/>
          <w:b/>
        </w:rPr>
      </w:pPr>
      <w:r>
        <w:rPr>
          <w:rFonts w:cstheme="minorHAnsi"/>
          <w:b/>
        </w:rPr>
        <w:t>Section 3 – Physical / Chemical Properties</w:t>
      </w: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Physical / Chemical Properties:</w:t>
      </w:r>
    </w:p>
    <w:p w:rsidR="000A085F" w:rsidRDefault="000A085F" w:rsidP="000A085F">
      <w:pPr>
        <w:spacing w:before="120" w:after="120" w:line="288" w:lineRule="auto"/>
        <w:rPr>
          <w:rFonts w:cstheme="minorHAnsi"/>
          <w:color w:val="000000"/>
          <w:sz w:val="20"/>
          <w:szCs w:val="20"/>
          <w:shd w:val="clear" w:color="auto" w:fill="FFFFFF"/>
        </w:rPr>
      </w:pPr>
      <w:r>
        <w:rPr>
          <w:rFonts w:cstheme="minorHAnsi"/>
          <w:sz w:val="20"/>
          <w:szCs w:val="20"/>
        </w:rPr>
        <w:t xml:space="preserve">CAS#: </w:t>
      </w:r>
      <w:r>
        <w:rPr>
          <w:rFonts w:cstheme="minorHAnsi"/>
          <w:color w:val="000000"/>
          <w:sz w:val="20"/>
          <w:szCs w:val="20"/>
          <w:shd w:val="clear" w:color="auto" w:fill="FFFFFF"/>
        </w:rPr>
        <w:t>71-43-2</w:t>
      </w:r>
    </w:p>
    <w:p w:rsidR="000A085F" w:rsidRDefault="000A085F" w:rsidP="000A085F">
      <w:pPr>
        <w:spacing w:before="120" w:after="120" w:line="288" w:lineRule="auto"/>
        <w:rPr>
          <w:rFonts w:eastAsiaTheme="minorHAnsi" w:cstheme="minorHAnsi"/>
          <w:sz w:val="20"/>
          <w:szCs w:val="20"/>
        </w:rPr>
      </w:pPr>
      <w:r>
        <w:rPr>
          <w:rFonts w:cstheme="minorHAnsi"/>
          <w:sz w:val="20"/>
          <w:szCs w:val="20"/>
        </w:rPr>
        <w:t>GHS Classification: Flammable Liquid, Carcinogen, Target Organ Effect, Irritant, Mutagen</w:t>
      </w:r>
    </w:p>
    <w:p w:rsidR="000A085F" w:rsidRDefault="000A085F" w:rsidP="000A085F">
      <w:pPr>
        <w:spacing w:before="120" w:after="120" w:line="288" w:lineRule="auto"/>
        <w:rPr>
          <w:rFonts w:cstheme="minorHAnsi"/>
          <w:sz w:val="20"/>
          <w:szCs w:val="20"/>
        </w:rPr>
      </w:pPr>
      <w:r>
        <w:rPr>
          <w:rFonts w:cstheme="minorHAnsi"/>
          <w:sz w:val="20"/>
          <w:szCs w:val="20"/>
        </w:rPr>
        <w:lastRenderedPageBreak/>
        <w:t xml:space="preserve">Molecular Formula: </w:t>
      </w:r>
      <w:r>
        <w:rPr>
          <w:rFonts w:cstheme="minorHAnsi"/>
          <w:color w:val="000000"/>
          <w:sz w:val="20"/>
          <w:szCs w:val="20"/>
          <w:shd w:val="clear" w:color="auto" w:fill="FFFFFF"/>
        </w:rPr>
        <w:t>C</w:t>
      </w:r>
      <w:r>
        <w:rPr>
          <w:rFonts w:cstheme="minorHAnsi"/>
          <w:color w:val="000000"/>
          <w:sz w:val="20"/>
          <w:szCs w:val="20"/>
          <w:shd w:val="clear" w:color="auto" w:fill="FFFFFF"/>
          <w:vertAlign w:val="subscript"/>
        </w:rPr>
        <w:t>6</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6</w:t>
      </w:r>
    </w:p>
    <w:p w:rsidR="000A085F" w:rsidRDefault="000A085F" w:rsidP="000A085F">
      <w:pPr>
        <w:spacing w:before="120" w:after="120" w:line="288" w:lineRule="auto"/>
        <w:rPr>
          <w:rFonts w:eastAsiaTheme="minorHAnsi" w:cstheme="minorHAnsi"/>
          <w:sz w:val="20"/>
          <w:szCs w:val="20"/>
        </w:rPr>
      </w:pPr>
      <w:r>
        <w:rPr>
          <w:rFonts w:cstheme="minorHAnsi"/>
          <w:sz w:val="20"/>
          <w:szCs w:val="20"/>
        </w:rPr>
        <w:t>Form (physical state): Liquid</w:t>
      </w:r>
    </w:p>
    <w:p w:rsidR="000A085F" w:rsidRDefault="000A085F" w:rsidP="000A085F">
      <w:pPr>
        <w:spacing w:before="120" w:after="120" w:line="288" w:lineRule="auto"/>
        <w:rPr>
          <w:rFonts w:cstheme="minorHAnsi"/>
          <w:sz w:val="20"/>
          <w:szCs w:val="20"/>
        </w:rPr>
      </w:pPr>
      <w:r>
        <w:rPr>
          <w:rFonts w:cstheme="minorHAnsi"/>
          <w:sz w:val="20"/>
          <w:szCs w:val="20"/>
        </w:rPr>
        <w:t>Color: Colorless</w:t>
      </w:r>
    </w:p>
    <w:p w:rsidR="000A085F" w:rsidRDefault="000A085F" w:rsidP="000A085F">
      <w:pPr>
        <w:spacing w:before="120" w:after="120" w:line="288" w:lineRule="auto"/>
        <w:rPr>
          <w:rFonts w:cstheme="minorHAnsi"/>
          <w:color w:val="000000"/>
          <w:sz w:val="20"/>
          <w:szCs w:val="20"/>
          <w:shd w:val="clear" w:color="auto" w:fill="FFFFFF"/>
        </w:rPr>
      </w:pPr>
      <w:r>
        <w:rPr>
          <w:rFonts w:cstheme="minorHAnsi"/>
          <w:sz w:val="20"/>
          <w:szCs w:val="20"/>
        </w:rPr>
        <w:t xml:space="preserve">Boiling Point:  </w:t>
      </w:r>
      <w:r>
        <w:rPr>
          <w:rFonts w:cstheme="minorHAnsi"/>
          <w:color w:val="000000"/>
          <w:sz w:val="20"/>
          <w:szCs w:val="20"/>
          <w:shd w:val="clear" w:color="auto" w:fill="FFFFFF"/>
        </w:rPr>
        <w:t xml:space="preserve">80 </w:t>
      </w:r>
      <w:proofErr w:type="spellStart"/>
      <w:r>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0A085F" w:rsidRDefault="000A085F" w:rsidP="000A08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-11 </w:t>
      </w:r>
      <w:proofErr w:type="spellStart"/>
      <w:r>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0A085F" w:rsidRDefault="000A085F" w:rsidP="000A08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1.3% (V)</w:t>
      </w:r>
    </w:p>
    <w:p w:rsidR="000A085F" w:rsidRDefault="000A085F" w:rsidP="000A08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8% (V)</w:t>
      </w:r>
    </w:p>
    <w:p w:rsidR="000A085F" w:rsidRDefault="000A085F" w:rsidP="000A085F">
      <w:pPr>
        <w:spacing w:before="120" w:after="120" w:line="288" w:lineRule="auto"/>
        <w:rPr>
          <w:rFonts w:eastAsiaTheme="minorHAnsi" w:cstheme="minorHAnsi"/>
          <w:sz w:val="20"/>
          <w:szCs w:val="20"/>
        </w:rPr>
      </w:pPr>
      <w:r>
        <w:rPr>
          <w:rFonts w:cstheme="minorHAnsi"/>
          <w:b/>
        </w:rPr>
        <w:t>Section 4 – Potential Hazards</w:t>
      </w:r>
    </w:p>
    <w:p w:rsidR="000A085F" w:rsidRDefault="000A085F" w:rsidP="000A085F">
      <w:pPr>
        <w:spacing w:before="120" w:after="120" w:line="288" w:lineRule="auto"/>
        <w:rPr>
          <w:rFonts w:cstheme="minorHAnsi"/>
          <w:color w:val="222222"/>
          <w:sz w:val="20"/>
          <w:szCs w:val="20"/>
        </w:rPr>
      </w:pPr>
      <w:r>
        <w:rPr>
          <w:rFonts w:cstheme="minorHAnsi"/>
          <w:color w:val="222222"/>
          <w:sz w:val="20"/>
          <w:szCs w:val="20"/>
        </w:rPr>
        <w:t xml:space="preserve">Benzene is an OSHA regulated carcinogen. It is a highly flammable liquid and may form explosive mixtures with air. Harmful if inhaled, causes respiratory tract irritation. Harmful if absorbed through skin. Causes eye and skin irritation. </w:t>
      </w:r>
      <w:proofErr w:type="gramStart"/>
      <w:r>
        <w:rPr>
          <w:rFonts w:cstheme="minorHAnsi"/>
          <w:color w:val="222222"/>
          <w:sz w:val="20"/>
          <w:szCs w:val="20"/>
        </w:rPr>
        <w:t>May cause cancer and genetic defects.</w:t>
      </w:r>
      <w:proofErr w:type="gramEnd"/>
    </w:p>
    <w:p w:rsidR="000A085F" w:rsidRDefault="000A085F" w:rsidP="000A085F">
      <w:pPr>
        <w:autoSpaceDE w:val="0"/>
        <w:autoSpaceDN w:val="0"/>
        <w:adjustRightInd w:val="0"/>
        <w:spacing w:before="120" w:after="120" w:line="288" w:lineRule="auto"/>
        <w:rPr>
          <w:rFonts w:cstheme="minorHAnsi"/>
          <w:b/>
          <w:color w:val="000000"/>
          <w:sz w:val="20"/>
          <w:szCs w:val="20"/>
          <w:u w:val="single"/>
        </w:rPr>
      </w:pPr>
      <w:r>
        <w:rPr>
          <w:rFonts w:cstheme="minorHAnsi"/>
          <w:b/>
          <w:color w:val="000000"/>
          <w:sz w:val="20"/>
          <w:szCs w:val="20"/>
          <w:u w:val="single"/>
        </w:rPr>
        <w:t xml:space="preserve">Exposure Limits: </w:t>
      </w:r>
    </w:p>
    <w:p w:rsidR="000A085F" w:rsidRDefault="000A085F" w:rsidP="000A085F">
      <w:pPr>
        <w:autoSpaceDE w:val="0"/>
        <w:autoSpaceDN w:val="0"/>
        <w:adjustRightInd w:val="0"/>
        <w:spacing w:after="0" w:line="288" w:lineRule="auto"/>
        <w:rPr>
          <w:rFonts w:cstheme="minorHAnsi"/>
          <w:color w:val="000000"/>
          <w:sz w:val="20"/>
          <w:szCs w:val="20"/>
        </w:rPr>
      </w:pPr>
      <w:r>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0.5 ppm </w:t>
      </w:r>
    </w:p>
    <w:p w:rsidR="000A085F" w:rsidRDefault="000A085F" w:rsidP="000A085F">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 ppm</w:t>
      </w:r>
    </w:p>
    <w:p w:rsidR="000A085F" w:rsidRDefault="000A085F" w:rsidP="000A085F">
      <w:pPr>
        <w:autoSpaceDE w:val="0"/>
        <w:autoSpaceDN w:val="0"/>
        <w:adjustRightInd w:val="0"/>
        <w:spacing w:after="0" w:line="288" w:lineRule="auto"/>
        <w:rPr>
          <w:rFonts w:cstheme="minorHAnsi"/>
          <w:color w:val="000000"/>
          <w:sz w:val="20"/>
          <w:szCs w:val="20"/>
        </w:rPr>
      </w:pPr>
      <w:r>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0.1 ppm</w:t>
      </w:r>
    </w:p>
    <w:p w:rsidR="000A085F" w:rsidRDefault="000A085F" w:rsidP="000A085F">
      <w:pPr>
        <w:spacing w:before="120" w:after="120" w:line="288" w:lineRule="auto"/>
        <w:rPr>
          <w:rFonts w:cstheme="minorHAnsi"/>
          <w:b/>
        </w:rPr>
      </w:pPr>
      <w:r>
        <w:rPr>
          <w:rFonts w:cstheme="minorHAnsi"/>
          <w:b/>
          <w:noProof/>
          <w:lang w:eastAsia="zh-CN"/>
        </w:rPr>
        <w:drawing>
          <wp:inline distT="0" distB="0" distL="0" distR="0">
            <wp:extent cx="571500" cy="590550"/>
            <wp:effectExtent l="0" t="0" r="0" b="0"/>
            <wp:docPr id="57" name="Picture 57" descr="GHS Flammable Hazard Pictogram" title="GHS Flammable Hazard Pictogram"/>
            <wp:cNvGraphicFramePr/>
            <a:graphic xmlns:a="http://schemas.openxmlformats.org/drawingml/2006/main">
              <a:graphicData uri="http://schemas.openxmlformats.org/drawingml/2006/picture">
                <pic:pic xmlns:pic="http://schemas.openxmlformats.org/drawingml/2006/picture">
                  <pic:nvPicPr>
                    <pic:cNvPr id="1" name="Picture 1" descr="GHS Flammable Hazard Pictogram" title="GHS Flammable Hazard Pictogram"/>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4675" cy="594360"/>
                    </a:xfrm>
                    <a:prstGeom prst="rect">
                      <a:avLst/>
                    </a:prstGeom>
                    <a:noFill/>
                    <a:ln>
                      <a:noFill/>
                    </a:ln>
                  </pic:spPr>
                </pic:pic>
              </a:graphicData>
            </a:graphic>
          </wp:inline>
        </w:drawing>
      </w:r>
      <w:r>
        <w:rPr>
          <w:rFonts w:cstheme="minorHAnsi"/>
          <w:b/>
          <w:noProof/>
          <w:lang w:eastAsia="zh-CN"/>
        </w:rPr>
        <w:drawing>
          <wp:inline distT="0" distB="0" distL="0" distR="0">
            <wp:extent cx="600075" cy="619125"/>
            <wp:effectExtent l="0" t="0" r="0" b="9525"/>
            <wp:docPr id="56" name="Picture 56" descr="GHS Toxic Hazard Pictogram" title="GHS Toxic Hazard Pictogram"/>
            <wp:cNvGraphicFramePr/>
            <a:graphic xmlns:a="http://schemas.openxmlformats.org/drawingml/2006/main">
              <a:graphicData uri="http://schemas.openxmlformats.org/drawingml/2006/picture">
                <pic:pic xmlns:pic="http://schemas.openxmlformats.org/drawingml/2006/picture">
                  <pic:nvPicPr>
                    <pic:cNvPr id="2" name="Picture 2" descr="GHS Toxic Hazard Pictogram" title="GHS Toxic Hazard Pictogram"/>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9440" cy="621665"/>
                    </a:xfrm>
                    <a:prstGeom prst="rect">
                      <a:avLst/>
                    </a:prstGeom>
                    <a:noFill/>
                    <a:ln>
                      <a:noFill/>
                    </a:ln>
                  </pic:spPr>
                </pic:pic>
              </a:graphicData>
            </a:graphic>
          </wp:inline>
        </w:drawing>
      </w:r>
      <w:r>
        <w:rPr>
          <w:rFonts w:cstheme="minorHAnsi"/>
          <w:b/>
          <w:noProof/>
          <w:lang w:eastAsia="zh-CN"/>
        </w:rPr>
        <w:drawing>
          <wp:inline distT="0" distB="0" distL="0" distR="0">
            <wp:extent cx="581025" cy="600075"/>
            <wp:effectExtent l="0" t="0" r="0" b="9525"/>
            <wp:docPr id="55" name="Picture 55" descr="GHS Health Hazard Pictogram" title="GHS Health Hazard Pictogram"/>
            <wp:cNvGraphicFramePr/>
            <a:graphic xmlns:a="http://schemas.openxmlformats.org/drawingml/2006/main">
              <a:graphicData uri="http://schemas.openxmlformats.org/drawingml/2006/picture">
                <pic:pic xmlns:pic="http://schemas.openxmlformats.org/drawingml/2006/picture">
                  <pic:nvPicPr>
                    <pic:cNvPr id="3" name="Picture 3" descr="GHS Health Hazard Pictogram" title="GHS Health Hazard Pictogram"/>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7850" cy="596900"/>
                    </a:xfrm>
                    <a:prstGeom prst="rect">
                      <a:avLst/>
                    </a:prstGeom>
                    <a:noFill/>
                    <a:ln>
                      <a:noFill/>
                    </a:ln>
                  </pic:spPr>
                </pic:pic>
              </a:graphicData>
            </a:graphic>
          </wp:inline>
        </w:drawing>
      </w:r>
      <w:r>
        <w:rPr>
          <w:rFonts w:cstheme="minorHAnsi"/>
          <w:b/>
          <w:noProof/>
          <w:lang w:eastAsia="zh-CN"/>
        </w:rPr>
        <w:drawing>
          <wp:inline distT="0" distB="0" distL="0" distR="0">
            <wp:extent cx="600075" cy="600075"/>
            <wp:effectExtent l="0" t="0" r="9525" b="9525"/>
            <wp:docPr id="54" name="Picture 54" descr="GHS Corrosive Hazard Pictogram" title="GHS Corrosive Hazard Pictogram"/>
            <wp:cNvGraphicFramePr/>
            <a:graphic xmlns:a="http://schemas.openxmlformats.org/drawingml/2006/main">
              <a:graphicData uri="http://schemas.openxmlformats.org/drawingml/2006/picture">
                <pic:pic xmlns:pic="http://schemas.openxmlformats.org/drawingml/2006/picture">
                  <pic:nvPicPr>
                    <pic:cNvPr id="4" name="Picture 4" descr="GHS Corrosive Hazard Pictogram" title="GHS Corrosive Hazard Pictogram"/>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0A085F" w:rsidRDefault="000A085F" w:rsidP="000A085F">
      <w:pPr>
        <w:spacing w:before="120" w:after="120" w:line="288" w:lineRule="auto"/>
        <w:rPr>
          <w:rFonts w:cstheme="minorHAnsi"/>
          <w:bCs/>
          <w:color w:val="000000"/>
          <w:sz w:val="22"/>
          <w:szCs w:val="22"/>
          <w:shd w:val="clear" w:color="auto" w:fill="FFFFFF"/>
        </w:rPr>
      </w:pPr>
      <w:r>
        <w:rPr>
          <w:rFonts w:cstheme="minorHAnsi"/>
          <w:b/>
        </w:rPr>
        <w:t>Section 5 – Personal Protective Equipment (PPE)</w:t>
      </w:r>
    </w:p>
    <w:p w:rsidR="000A085F" w:rsidRDefault="000A085F" w:rsidP="000A085F">
      <w:pPr>
        <w:pStyle w:val="NoSpacing"/>
        <w:spacing w:before="120" w:after="120" w:line="288" w:lineRule="auto"/>
        <w:rPr>
          <w:rFonts w:eastAsiaTheme="minorHAnsi" w:cstheme="minorHAnsi"/>
          <w:b/>
          <w:sz w:val="20"/>
          <w:szCs w:val="20"/>
          <w:u w:val="single"/>
        </w:rPr>
      </w:pPr>
      <w:r>
        <w:rPr>
          <w:rFonts w:cstheme="minorHAnsi"/>
          <w:b/>
          <w:sz w:val="20"/>
          <w:szCs w:val="20"/>
          <w:u w:val="single"/>
        </w:rPr>
        <w:t>Respirator Protection:</w:t>
      </w:r>
    </w:p>
    <w:p w:rsidR="000A085F" w:rsidRDefault="000A085F" w:rsidP="000A085F">
      <w:pPr>
        <w:pStyle w:val="NoSpacing"/>
        <w:spacing w:before="120" w:after="120" w:line="288" w:lineRule="auto"/>
        <w:rPr>
          <w:rFonts w:cstheme="minorHAnsi"/>
          <w:sz w:val="20"/>
          <w:szCs w:val="20"/>
        </w:rPr>
      </w:pPr>
      <w:r>
        <w:rPr>
          <w:rFonts w:cstheme="minorHAnsi"/>
          <w:sz w:val="20"/>
          <w:szCs w:val="20"/>
        </w:rPr>
        <w:t>Respirators should be used only under any of the following circumstances:</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a last line of defense (i.e., after engineering and administrative controls have been exhausted).</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When Permissible Exposure Limit (PEL) has exceeded or when there is a possibility that PEL will be exceeded. </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Regulations require the use of a respirator.</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lastRenderedPageBreak/>
        <w:t xml:space="preserve">An employer requires the use of a respirator. </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There is potential for harmful exposure due to an atmospheric contaminant (in the absence of PEL)</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PPE in the event of a chemical spill clean-up process</w:t>
      </w:r>
    </w:p>
    <w:p w:rsidR="000A085F" w:rsidRDefault="000A085F" w:rsidP="000A085F">
      <w:pPr>
        <w:pStyle w:val="NoSpacing"/>
        <w:spacing w:before="120" w:after="120" w:line="288" w:lineRule="auto"/>
        <w:rPr>
          <w:rFonts w:cstheme="minorHAnsi"/>
        </w:rPr>
      </w:pPr>
      <w:r>
        <w:rPr>
          <w:rFonts w:cstheme="minorHAnsi"/>
          <w:sz w:val="20"/>
          <w:szCs w:val="20"/>
        </w:rPr>
        <w:t>Lab personnel intending to use/wear a respirator mask must be trained and fit-tested by REM. This is a regulatory requirement. (</w:t>
      </w:r>
      <w:hyperlink r:id="rId185" w:history="1">
        <w:r>
          <w:rPr>
            <w:rStyle w:val="Hyperlink"/>
            <w:rFonts w:cstheme="minorHAnsi"/>
            <w:sz w:val="20"/>
            <w:szCs w:val="20"/>
          </w:rPr>
          <w:t>http://www.purdue.edu/rem/home/booklets/RPP98.pdf</w:t>
        </w:r>
      </w:hyperlink>
      <w:r>
        <w:rPr>
          <w:rFonts w:cstheme="minorHAnsi"/>
          <w:sz w:val="20"/>
          <w:szCs w:val="20"/>
        </w:rPr>
        <w:t>)</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Hand Protection:</w:t>
      </w:r>
    </w:p>
    <w:p w:rsidR="000A085F" w:rsidRDefault="000A085F" w:rsidP="000A085F">
      <w:pPr>
        <w:spacing w:before="120" w:after="120" w:line="288" w:lineRule="auto"/>
        <w:rPr>
          <w:rFonts w:cstheme="minorHAnsi"/>
          <w:b/>
          <w:sz w:val="20"/>
          <w:szCs w:val="20"/>
        </w:rPr>
      </w:pPr>
      <w:r>
        <w:rPr>
          <w:rFonts w:cstheme="minorHAnsi"/>
          <w:sz w:val="20"/>
          <w:szCs w:val="20"/>
        </w:rPr>
        <w:t>Gloves must be worn. Use proper glove removal technique to avoid any skin contact. Nitrile and latex disposable gloves are NOT suitable. Viton gloves are recommended. Check the resources below for a more suitable glove.</w:t>
      </w:r>
    </w:p>
    <w:p w:rsidR="000A085F" w:rsidRDefault="000A085F" w:rsidP="000A085F">
      <w:pPr>
        <w:spacing w:before="120" w:after="120" w:line="288" w:lineRule="auto"/>
        <w:rPr>
          <w:rFonts w:cstheme="minorHAnsi"/>
          <w:color w:val="222222"/>
          <w:sz w:val="20"/>
          <w:szCs w:val="20"/>
        </w:rPr>
      </w:pPr>
      <w:r>
        <w:rPr>
          <w:rFonts w:cstheme="minorHAnsi"/>
          <w:b/>
          <w:color w:val="FF0000"/>
          <w:sz w:val="20"/>
          <w:szCs w:val="20"/>
        </w:rPr>
        <w:t>NOTE:</w:t>
      </w:r>
      <w:r>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Benzene.</w:t>
      </w:r>
    </w:p>
    <w:p w:rsidR="000A085F" w:rsidRDefault="000A085F" w:rsidP="000A085F">
      <w:pPr>
        <w:pStyle w:val="NoSpacing"/>
        <w:spacing w:before="120" w:after="120" w:line="288" w:lineRule="auto"/>
        <w:rPr>
          <w:rFonts w:cstheme="minorHAnsi"/>
          <w:sz w:val="20"/>
          <w:szCs w:val="20"/>
        </w:rPr>
      </w:pPr>
      <w:r>
        <w:rPr>
          <w:rFonts w:cstheme="minorHAnsi"/>
          <w:sz w:val="20"/>
          <w:szCs w:val="20"/>
        </w:rPr>
        <w:t>Refer to glove selection chart from the links below:</w:t>
      </w:r>
    </w:p>
    <w:p w:rsidR="000A085F" w:rsidRDefault="00CA10BA" w:rsidP="000A085F">
      <w:pPr>
        <w:pStyle w:val="NoSpacing"/>
        <w:spacing w:before="120" w:after="120" w:line="288" w:lineRule="auto"/>
        <w:rPr>
          <w:rFonts w:cstheme="minorHAnsi"/>
          <w:color w:val="000080"/>
          <w:sz w:val="20"/>
          <w:szCs w:val="20"/>
        </w:rPr>
      </w:pPr>
      <w:hyperlink r:id="rId186" w:history="1">
        <w:r w:rsidR="000A085F">
          <w:rPr>
            <w:rStyle w:val="Hyperlink"/>
            <w:rFonts w:cstheme="minorHAnsi"/>
            <w:sz w:val="20"/>
            <w:szCs w:val="20"/>
          </w:rPr>
          <w:t>http://www.ansellpro.com/download/Ansell_8thEditionChemicalResistanceGuide.pdf</w:t>
        </w:r>
      </w:hyperlink>
      <w:r w:rsidR="000A085F">
        <w:rPr>
          <w:rFonts w:cstheme="minorHAnsi"/>
          <w:color w:val="000080"/>
          <w:sz w:val="20"/>
          <w:szCs w:val="20"/>
        </w:rPr>
        <w:t xml:space="preserve"> </w:t>
      </w:r>
    </w:p>
    <w:p w:rsidR="000A085F" w:rsidRDefault="000A085F" w:rsidP="000A085F">
      <w:pPr>
        <w:pStyle w:val="NoSpacing"/>
        <w:spacing w:before="120" w:after="120" w:line="288" w:lineRule="auto"/>
        <w:rPr>
          <w:rFonts w:cstheme="minorHAnsi"/>
          <w:sz w:val="20"/>
          <w:szCs w:val="20"/>
        </w:rPr>
      </w:pPr>
      <w:r>
        <w:rPr>
          <w:rFonts w:cstheme="minorHAnsi"/>
          <w:sz w:val="20"/>
          <w:szCs w:val="20"/>
        </w:rPr>
        <w:t>OR</w:t>
      </w:r>
    </w:p>
    <w:p w:rsidR="000A085F" w:rsidRDefault="00CA10BA" w:rsidP="000A085F">
      <w:pPr>
        <w:pStyle w:val="NoSpacing"/>
        <w:spacing w:before="120" w:after="120" w:line="288" w:lineRule="auto"/>
        <w:rPr>
          <w:rFonts w:cstheme="minorHAnsi"/>
          <w:sz w:val="20"/>
          <w:szCs w:val="20"/>
        </w:rPr>
      </w:pPr>
      <w:hyperlink r:id="rId187" w:history="1">
        <w:r w:rsidR="000A085F">
          <w:rPr>
            <w:rStyle w:val="Hyperlink"/>
            <w:rFonts w:cstheme="minorHAnsi"/>
            <w:sz w:val="20"/>
            <w:szCs w:val="20"/>
          </w:rPr>
          <w:t>http://www.showabestglove.com/site/default.aspx</w:t>
        </w:r>
      </w:hyperlink>
    </w:p>
    <w:p w:rsidR="000A085F" w:rsidRDefault="000A085F" w:rsidP="000A085F">
      <w:pPr>
        <w:pStyle w:val="NoSpacing"/>
        <w:spacing w:before="120" w:after="120" w:line="288" w:lineRule="auto"/>
        <w:rPr>
          <w:rFonts w:cstheme="minorHAnsi"/>
          <w:sz w:val="20"/>
          <w:szCs w:val="20"/>
        </w:rPr>
      </w:pPr>
      <w:r>
        <w:rPr>
          <w:rFonts w:cstheme="minorHAnsi"/>
          <w:sz w:val="20"/>
          <w:szCs w:val="20"/>
        </w:rPr>
        <w:t>OR</w:t>
      </w:r>
    </w:p>
    <w:p w:rsidR="000A085F" w:rsidRDefault="00CA10BA" w:rsidP="000A085F">
      <w:pPr>
        <w:pStyle w:val="NoSpacing"/>
        <w:spacing w:before="120" w:after="120" w:line="288" w:lineRule="auto"/>
        <w:rPr>
          <w:rFonts w:cstheme="minorHAnsi"/>
          <w:color w:val="000080"/>
          <w:sz w:val="20"/>
          <w:szCs w:val="20"/>
        </w:rPr>
      </w:pPr>
      <w:hyperlink r:id="rId188" w:history="1">
        <w:r w:rsidR="000A085F">
          <w:rPr>
            <w:rStyle w:val="Hyperlink"/>
            <w:rFonts w:cstheme="minorHAnsi"/>
            <w:sz w:val="20"/>
            <w:szCs w:val="20"/>
          </w:rPr>
          <w:t>http://www.mapaglove.com/</w:t>
        </w:r>
      </w:hyperlink>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Eye Protection:</w:t>
      </w:r>
    </w:p>
    <w:p w:rsidR="000A085F" w:rsidRDefault="000A085F" w:rsidP="000A085F">
      <w:pPr>
        <w:spacing w:before="120" w:after="120" w:line="288" w:lineRule="auto"/>
        <w:rPr>
          <w:rFonts w:cstheme="minorHAnsi"/>
          <w:b/>
          <w:sz w:val="20"/>
          <w:szCs w:val="20"/>
        </w:rPr>
      </w:pPr>
      <w:r>
        <w:rPr>
          <w:rFonts w:cstheme="minorHAnsi"/>
          <w:sz w:val="20"/>
          <w:szCs w:val="20"/>
        </w:rPr>
        <w:t>ANSI approved properly fitting safety glasses or chemical splash goggles. Face shield is also recommended if there is a high probability of a splash hazard.</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Skin and Body Protection:</w:t>
      </w:r>
    </w:p>
    <w:p w:rsidR="000A085F" w:rsidRDefault="000A085F" w:rsidP="000A085F">
      <w:pPr>
        <w:pStyle w:val="NoSpacing"/>
        <w:spacing w:before="120" w:after="120" w:line="288" w:lineRule="auto"/>
        <w:rPr>
          <w:rFonts w:cstheme="minorHAnsi"/>
          <w:sz w:val="20"/>
          <w:szCs w:val="20"/>
        </w:rPr>
      </w:pPr>
      <w:r>
        <w:rPr>
          <w:rFonts w:cstheme="minorHAnsi"/>
          <w:sz w:val="20"/>
          <w:szCs w:val="20"/>
        </w:rPr>
        <w:t xml:space="preserve">Lab coats (100% cotton) must be worn and be appropriately sized for the individual and buttoned to their full length. Flame resistant lab coats should be worn if handling more than 1 liter of benzene. Laboratory coat sleeves must be of sufficient length to prevent skin exposure while wearing gloves. Personnel must also wear full length pants, or equivalent, and close-toed shoes. Full length pants and close-toed shoes must be worn at all times by all individuals that are occupying the laboratory area. The area of skin between the shoe and ankle must not be exposed.  </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Hygiene Measures:</w:t>
      </w:r>
    </w:p>
    <w:p w:rsidR="000A085F" w:rsidRDefault="000A085F" w:rsidP="000A085F">
      <w:pPr>
        <w:spacing w:before="120" w:after="120" w:line="288" w:lineRule="auto"/>
        <w:rPr>
          <w:rFonts w:cstheme="minorHAnsi"/>
          <w:sz w:val="20"/>
          <w:szCs w:val="20"/>
        </w:rPr>
      </w:pPr>
      <w:r>
        <w:rPr>
          <w:rFonts w:cstheme="minorHAnsi"/>
          <w:color w:val="222222"/>
          <w:sz w:val="20"/>
          <w:szCs w:val="20"/>
          <w:shd w:val="clear" w:color="auto" w:fill="FFFFFF"/>
        </w:rPr>
        <w:t>Wash thoroughly and immediately after handling. Remove any contaminated clothing and wash before reuse.</w:t>
      </w:r>
    </w:p>
    <w:p w:rsidR="000A085F" w:rsidRDefault="000A085F" w:rsidP="000A085F">
      <w:pPr>
        <w:spacing w:before="120" w:after="120" w:line="288" w:lineRule="auto"/>
        <w:rPr>
          <w:rFonts w:cstheme="minorHAnsi"/>
          <w:b/>
        </w:rPr>
      </w:pPr>
      <w:r>
        <w:rPr>
          <w:rFonts w:cstheme="minorHAnsi"/>
          <w:b/>
        </w:rPr>
        <w:lastRenderedPageBreak/>
        <w:t>Section 6 – Engineering Controls</w:t>
      </w:r>
    </w:p>
    <w:p w:rsidR="000A085F" w:rsidRDefault="000A085F" w:rsidP="000A085F">
      <w:pPr>
        <w:spacing w:before="120" w:after="120" w:line="288" w:lineRule="auto"/>
        <w:rPr>
          <w:rFonts w:cstheme="minorHAnsi"/>
          <w:sz w:val="20"/>
          <w:szCs w:val="20"/>
        </w:rPr>
      </w:pPr>
      <w:r>
        <w:rPr>
          <w:rFonts w:cstheme="minorHAnsi"/>
          <w:sz w:val="20"/>
          <w:szCs w:val="20"/>
        </w:rPr>
        <w:t xml:space="preserve">Use of Benzene must be conducted in a properly functioning chemical fume hood. The chemical fume hood must be approved and certified by REM and have a face velocity between 85 – 125 feet per minute. </w:t>
      </w:r>
    </w:p>
    <w:p w:rsidR="000A085F" w:rsidRDefault="000A085F" w:rsidP="000A085F">
      <w:pPr>
        <w:spacing w:before="120" w:after="120" w:line="288" w:lineRule="auto"/>
        <w:rPr>
          <w:rFonts w:cstheme="minorHAnsi"/>
          <w:b/>
        </w:rPr>
      </w:pPr>
      <w:r>
        <w:rPr>
          <w:rFonts w:cstheme="minorHAnsi"/>
          <w:b/>
        </w:rPr>
        <w:t>Section 7 – First Aid Procedures</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If inhaled:</w:t>
      </w:r>
    </w:p>
    <w:p w:rsidR="000A085F" w:rsidRDefault="000A085F" w:rsidP="000A085F">
      <w:pPr>
        <w:spacing w:before="120" w:after="120" w:line="288" w:lineRule="auto"/>
        <w:rPr>
          <w:rFonts w:cstheme="minorHAnsi"/>
          <w:b/>
          <w:sz w:val="22"/>
          <w:szCs w:val="22"/>
        </w:rPr>
      </w:pPr>
      <w:r>
        <w:rPr>
          <w:rFonts w:cstheme="minorHAnsi"/>
          <w:sz w:val="20"/>
          <w:szCs w:val="20"/>
        </w:rPr>
        <w:t xml:space="preserve">Move into the fresh air immediately and give oxygen. If not breathing give artificial respiration. Consult a physician. </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In case of skin contact:</w:t>
      </w:r>
    </w:p>
    <w:p w:rsidR="000A085F" w:rsidRDefault="000A085F" w:rsidP="000A085F">
      <w:pPr>
        <w:spacing w:before="120" w:after="120" w:line="288" w:lineRule="auto"/>
        <w:rPr>
          <w:rFonts w:cstheme="minorHAnsi"/>
          <w:b/>
          <w:sz w:val="20"/>
          <w:szCs w:val="20"/>
          <w:u w:val="single"/>
        </w:rPr>
      </w:pPr>
      <w:r>
        <w:rPr>
          <w:rFonts w:cstheme="minorHAnsi"/>
          <w:bCs/>
          <w:sz w:val="20"/>
          <w:szCs w:val="20"/>
        </w:rPr>
        <w:t>Immediately flush skin with plenty of water for at least 15 minutes while removing contaminated clothing and shoes. Wash any contaminated clothing before reuse. Consult a physician.</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In case of eye contact:</w:t>
      </w:r>
    </w:p>
    <w:p w:rsidR="000A085F" w:rsidRDefault="000A085F" w:rsidP="000A085F">
      <w:pPr>
        <w:spacing w:before="120" w:after="120" w:line="288" w:lineRule="auto"/>
        <w:rPr>
          <w:rFonts w:cstheme="minorHAnsi"/>
          <w:b/>
        </w:rPr>
      </w:pPr>
      <w:r>
        <w:rPr>
          <w:rFonts w:cstheme="minorHAnsi"/>
          <w:sz w:val="20"/>
          <w:szCs w:val="20"/>
        </w:rPr>
        <w:t>Check for and remove any contact lenses. Rinse thoroughly with plenty of water for at least 15 minutes. Seek immediate medical attention and continue eye rinse during transport to hospital.</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If swallowed:</w:t>
      </w:r>
    </w:p>
    <w:p w:rsidR="000A085F" w:rsidRDefault="000A085F" w:rsidP="000A085F">
      <w:pPr>
        <w:spacing w:before="120" w:after="120" w:line="288" w:lineRule="auto"/>
        <w:rPr>
          <w:rFonts w:cstheme="minorHAnsi"/>
          <w:b/>
          <w:sz w:val="22"/>
          <w:szCs w:val="22"/>
        </w:rPr>
      </w:pPr>
      <w:r>
        <w:rPr>
          <w:rFonts w:cstheme="minorHAnsi"/>
          <w:sz w:val="20"/>
          <w:szCs w:val="20"/>
        </w:rPr>
        <w:t>Do NOT induce vomiting unless directed by medical personnel. Never give anything by mouth to an unconscious person. Consult a physician.</w:t>
      </w:r>
      <w:sdt>
        <w:sdtPr>
          <w:rPr>
            <w:rFonts w:cstheme="minorHAnsi"/>
            <w:sz w:val="20"/>
            <w:szCs w:val="20"/>
          </w:rPr>
          <w:id w:val="1179547433"/>
          <w:showingPlcHdr/>
        </w:sdtPr>
        <w:sdtEndPr/>
        <w:sdtContent>
          <w:r>
            <w:rPr>
              <w:rFonts w:cstheme="minorHAnsi"/>
              <w:sz w:val="20"/>
              <w:szCs w:val="20"/>
            </w:rPr>
            <w:t xml:space="preserve">     </w:t>
          </w:r>
        </w:sdtContent>
      </w:sdt>
      <w:r>
        <w:rPr>
          <w:rFonts w:cstheme="minorHAnsi"/>
          <w:sz w:val="20"/>
          <w:szCs w:val="20"/>
        </w:rPr>
        <w:t xml:space="preserve"> </w:t>
      </w: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r>
        <w:rPr>
          <w:rFonts w:cstheme="minorBidi"/>
          <w:noProof/>
          <w:sz w:val="22"/>
          <w:szCs w:val="22"/>
          <w:lang w:eastAsia="zh-CN"/>
        </w:rPr>
        <w:drawing>
          <wp:anchor distT="0" distB="0" distL="114300" distR="114300" simplePos="0" relativeHeight="251773952" behindDoc="0" locked="0" layoutInCell="1" allowOverlap="1">
            <wp:simplePos x="0" y="0"/>
            <wp:positionH relativeFrom="margin">
              <wp:posOffset>5530850</wp:posOffset>
            </wp:positionH>
            <wp:positionV relativeFrom="margin">
              <wp:posOffset>273050</wp:posOffset>
            </wp:positionV>
            <wp:extent cx="876300" cy="1168400"/>
            <wp:effectExtent l="19050" t="19050" r="19050" b="12700"/>
            <wp:wrapSquare wrapText="bothSides"/>
            <wp:docPr id="58" name="Picture 5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ution Stick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cstheme="minorHAnsi"/>
          <w:b/>
        </w:rPr>
        <w:t>Section 8 – Special Handling and Storage Requirements</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 xml:space="preserve">A designated storage area must be established for Benzene and the area should be posted with a “Caution, Carcinogen, Reproductive Toxins, or Extremely Toxic Chemicals” label provided by REM (as shown to the right).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 xml:space="preserve">Avoid contact with skin and eyes and inhalation.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 xml:space="preserve">Keep away from sources of ignition.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Keep containers tightly closed.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color w:val="000000"/>
          <w:sz w:val="20"/>
        </w:rPr>
        <w:t>Store in a cool, dry and well-ventilated area away from incompatible substances such as oxidizers.</w:t>
      </w:r>
      <w:r>
        <w:rPr>
          <w:rFonts w:ascii="Arial" w:hAnsi="Arial"/>
          <w:noProof/>
          <w:color w:val="000000"/>
        </w:rPr>
        <w:t xml:space="preserve">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 xml:space="preserve">A suitable storage location is a flammable storage cabinet that does not contain incompatibles. </w:t>
      </w:r>
    </w:p>
    <w:p w:rsidR="000A085F" w:rsidRDefault="000A085F" w:rsidP="000A085F">
      <w:pPr>
        <w:spacing w:before="120" w:after="120" w:line="288" w:lineRule="auto"/>
        <w:rPr>
          <w:rFonts w:eastAsiaTheme="minorHAnsi" w:cstheme="minorHAnsi"/>
          <w:b/>
        </w:rPr>
      </w:pPr>
      <w:r>
        <w:rPr>
          <w:rFonts w:cstheme="minorHAnsi"/>
          <w:b/>
        </w:rPr>
        <w:t xml:space="preserve">Section 9 – Spill and Accident Procedures </w:t>
      </w:r>
    </w:p>
    <w:p w:rsidR="000A085F" w:rsidRDefault="000A085F" w:rsidP="000A085F">
      <w:pPr>
        <w:spacing w:before="120" w:after="120" w:line="288" w:lineRule="auto"/>
        <w:rPr>
          <w:rFonts w:cstheme="minorHAnsi"/>
          <w:b/>
          <w:sz w:val="20"/>
          <w:szCs w:val="20"/>
        </w:rPr>
      </w:pPr>
      <w:r>
        <w:rPr>
          <w:rFonts w:cstheme="minorHAnsi"/>
          <w:b/>
          <w:sz w:val="20"/>
          <w:szCs w:val="20"/>
        </w:rPr>
        <w:lastRenderedPageBreak/>
        <w:t xml:space="preserve">Chemical Spill </w:t>
      </w:r>
      <w:r>
        <w:rPr>
          <w:rFonts w:cstheme="minorHAnsi"/>
          <w:b/>
          <w:bCs/>
          <w:iCs/>
          <w:sz w:val="20"/>
          <w:szCs w:val="20"/>
        </w:rPr>
        <w:t>Dial</w:t>
      </w:r>
      <w:r>
        <w:rPr>
          <w:rFonts w:cstheme="minorHAnsi"/>
          <w:b/>
          <w:bCs/>
          <w:iCs/>
          <w:color w:val="FF0000"/>
          <w:sz w:val="20"/>
          <w:szCs w:val="20"/>
        </w:rPr>
        <w:t xml:space="preserve"> 911</w:t>
      </w:r>
      <w:r>
        <w:rPr>
          <w:rFonts w:cstheme="minorHAnsi"/>
          <w:b/>
          <w:bCs/>
          <w:iCs/>
          <w:sz w:val="20"/>
          <w:szCs w:val="20"/>
        </w:rPr>
        <w:t xml:space="preserve"> </w:t>
      </w:r>
    </w:p>
    <w:p w:rsidR="000A085F" w:rsidRDefault="000A085F" w:rsidP="000A085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Pr>
          <w:rFonts w:cstheme="minorHAnsi"/>
          <w:b/>
          <w:sz w:val="20"/>
          <w:szCs w:val="20"/>
        </w:rPr>
        <w:t xml:space="preserve">dial </w:t>
      </w:r>
      <w:r>
        <w:rPr>
          <w:rFonts w:cstheme="minorHAnsi"/>
          <w:b/>
          <w:color w:val="FF0000"/>
          <w:sz w:val="20"/>
          <w:szCs w:val="20"/>
        </w:rPr>
        <w:t>911</w:t>
      </w:r>
      <w:r>
        <w:rPr>
          <w:rFonts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0A085F" w:rsidRDefault="000A085F" w:rsidP="000A085F">
      <w:pPr>
        <w:shd w:val="clear" w:color="auto" w:fill="FFFFFF"/>
        <w:spacing w:before="120" w:after="120" w:line="288" w:lineRule="auto"/>
        <w:rPr>
          <w:rStyle w:val="apple-converted-space"/>
          <w:rFonts w:eastAsiaTheme="majorEastAsia"/>
          <w:b/>
          <w:bCs/>
          <w:color w:val="222222"/>
          <w:u w:val="single"/>
        </w:rPr>
      </w:pPr>
      <w:r>
        <w:rPr>
          <w:rFonts w:cstheme="minorHAnsi"/>
          <w:b/>
          <w:bCs/>
          <w:color w:val="222222"/>
          <w:sz w:val="20"/>
          <w:szCs w:val="20"/>
          <w:u w:val="single"/>
        </w:rPr>
        <w:t>Chemical Spill on Body or Clothes</w:t>
      </w:r>
      <w:r>
        <w:rPr>
          <w:rStyle w:val="apple-converted-space"/>
          <w:rFonts w:eastAsiaTheme="majorEastAsia" w:cstheme="minorHAnsi"/>
          <w:b/>
          <w:bCs/>
          <w:color w:val="222222"/>
          <w:sz w:val="20"/>
          <w:szCs w:val="20"/>
          <w:u w:val="single"/>
        </w:rPr>
        <w:t>:</w:t>
      </w:r>
    </w:p>
    <w:p w:rsidR="000A085F" w:rsidRDefault="000A085F" w:rsidP="000A085F">
      <w:pPr>
        <w:shd w:val="clear" w:color="auto" w:fill="FFFFFF"/>
        <w:spacing w:before="120" w:after="120" w:line="288" w:lineRule="auto"/>
        <w:rPr>
          <w:rFonts w:eastAsiaTheme="majorEastAsia"/>
        </w:rPr>
      </w:pPr>
      <w:r>
        <w:rPr>
          <w:rFonts w:cstheme="minorHAnsi"/>
          <w:color w:val="222222"/>
          <w:sz w:val="20"/>
          <w:szCs w:val="20"/>
        </w:rPr>
        <w:t xml:space="preserve">Remove clothing and rinse body thoroughly in emergency shower for at least 15 minutes.  Seek medical attention; </w:t>
      </w:r>
      <w:r>
        <w:rPr>
          <w:rFonts w:cstheme="minorHAnsi"/>
          <w:b/>
          <w:color w:val="222222"/>
          <w:sz w:val="20"/>
          <w:szCs w:val="20"/>
        </w:rPr>
        <w:t xml:space="preserve">dial </w:t>
      </w:r>
      <w:r>
        <w:rPr>
          <w:rFonts w:cstheme="minorHAnsi"/>
          <w:b/>
          <w:color w:val="FF0000"/>
          <w:sz w:val="20"/>
          <w:szCs w:val="20"/>
        </w:rPr>
        <w:t>911</w:t>
      </w:r>
      <w:r>
        <w:rPr>
          <w:rFonts w:cstheme="minorHAnsi"/>
          <w:sz w:val="20"/>
          <w:szCs w:val="20"/>
        </w:rPr>
        <w:t>.</w:t>
      </w:r>
    </w:p>
    <w:p w:rsidR="000A085F" w:rsidRDefault="000A085F" w:rsidP="000A085F">
      <w:pPr>
        <w:shd w:val="clear" w:color="auto" w:fill="FFFFFF"/>
        <w:spacing w:before="120" w:after="120" w:line="288" w:lineRule="auto"/>
        <w:rPr>
          <w:rStyle w:val="apple-converted-space"/>
          <w:rFonts w:eastAsiaTheme="majorEastAsia"/>
          <w:b/>
          <w:bCs/>
          <w:u w:val="single"/>
        </w:rPr>
      </w:pPr>
      <w:r>
        <w:rPr>
          <w:rFonts w:cstheme="minorHAnsi"/>
          <w:b/>
          <w:bCs/>
          <w:color w:val="222222"/>
          <w:sz w:val="20"/>
          <w:szCs w:val="20"/>
          <w:u w:val="single"/>
        </w:rPr>
        <w:t>Chemical Splash into Eyes</w:t>
      </w:r>
      <w:r>
        <w:rPr>
          <w:rStyle w:val="apple-converted-space"/>
          <w:rFonts w:eastAsiaTheme="majorEastAsia" w:cstheme="minorHAnsi"/>
          <w:b/>
          <w:bCs/>
          <w:color w:val="222222"/>
          <w:sz w:val="20"/>
          <w:szCs w:val="20"/>
          <w:u w:val="single"/>
        </w:rPr>
        <w:t>:</w:t>
      </w:r>
    </w:p>
    <w:p w:rsidR="000A085F" w:rsidRDefault="000A085F" w:rsidP="000A085F">
      <w:pPr>
        <w:shd w:val="clear" w:color="auto" w:fill="FFFFFF"/>
        <w:spacing w:before="120" w:after="120" w:line="288" w:lineRule="auto"/>
        <w:rPr>
          <w:rFonts w:eastAsiaTheme="majorEastAsia"/>
        </w:rPr>
      </w:pPr>
      <w:r>
        <w:rPr>
          <w:rFonts w:cstheme="minorHAnsi"/>
          <w:color w:val="222222"/>
          <w:sz w:val="20"/>
          <w:szCs w:val="20"/>
        </w:rPr>
        <w:t xml:space="preserve">Immediately rinse eyes and inner surface of eyelid with water from the emergency eyewash station for 15 minutes by forcibly holding the eye open. Seek medical attention; </w:t>
      </w:r>
      <w:r>
        <w:rPr>
          <w:rFonts w:cstheme="minorHAnsi"/>
          <w:b/>
          <w:sz w:val="20"/>
          <w:szCs w:val="20"/>
        </w:rPr>
        <w:t xml:space="preserve">dial </w:t>
      </w:r>
      <w:r>
        <w:rPr>
          <w:rFonts w:cstheme="minorHAnsi"/>
          <w:b/>
          <w:color w:val="FF0000"/>
          <w:sz w:val="20"/>
          <w:szCs w:val="20"/>
        </w:rPr>
        <w:t>911</w:t>
      </w:r>
      <w:r>
        <w:rPr>
          <w:rFonts w:cstheme="minorHAnsi"/>
          <w:color w:val="222222"/>
          <w:sz w:val="20"/>
          <w:szCs w:val="20"/>
        </w:rPr>
        <w:t xml:space="preserve">. </w:t>
      </w:r>
    </w:p>
    <w:p w:rsidR="000A085F" w:rsidRDefault="000A085F" w:rsidP="000A085F">
      <w:pPr>
        <w:shd w:val="clear" w:color="auto" w:fill="FFFFFF"/>
        <w:spacing w:before="120" w:after="120" w:line="288" w:lineRule="auto"/>
        <w:rPr>
          <w:rFonts w:cstheme="minorHAnsi"/>
          <w:i/>
        </w:rPr>
      </w:pPr>
      <w:r>
        <w:rPr>
          <w:rFonts w:cstheme="minorHAnsi"/>
          <w:b/>
        </w:rPr>
        <w:t>Section 10 – Medical Emergency</w:t>
      </w: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 xml:space="preserve">Life Threatening Emergency, After Hours, Weekends </w:t>
      </w:r>
      <w:proofErr w:type="gramStart"/>
      <w:r>
        <w:rPr>
          <w:rFonts w:cstheme="minorHAnsi"/>
          <w:b/>
          <w:sz w:val="20"/>
          <w:szCs w:val="20"/>
          <w:u w:val="single"/>
        </w:rPr>
        <w:t>And</w:t>
      </w:r>
      <w:proofErr w:type="gramEnd"/>
      <w:r>
        <w:rPr>
          <w:rFonts w:cstheme="minorHAnsi"/>
          <w:b/>
          <w:sz w:val="20"/>
          <w:szCs w:val="20"/>
          <w:u w:val="single"/>
        </w:rPr>
        <w:t xml:space="preserve"> Holidays:</w:t>
      </w:r>
    </w:p>
    <w:p w:rsidR="000A085F" w:rsidRDefault="000A085F" w:rsidP="000A085F">
      <w:pPr>
        <w:spacing w:before="120" w:after="120" w:line="288" w:lineRule="auto"/>
        <w:rPr>
          <w:rFonts w:cstheme="minorHAnsi"/>
          <w:sz w:val="20"/>
          <w:szCs w:val="20"/>
        </w:rPr>
      </w:pPr>
      <w:r>
        <w:rPr>
          <w:rFonts w:cstheme="minorHAnsi"/>
          <w:b/>
          <w:sz w:val="20"/>
          <w:szCs w:val="20"/>
        </w:rPr>
        <w:t>Dial</w:t>
      </w:r>
      <w:r>
        <w:rPr>
          <w:rFonts w:cstheme="minorHAnsi"/>
          <w:sz w:val="20"/>
          <w:szCs w:val="20"/>
        </w:rPr>
        <w:t xml:space="preserve"> </w:t>
      </w:r>
      <w:r>
        <w:rPr>
          <w:rFonts w:cstheme="minorHAnsi"/>
          <w:b/>
          <w:color w:val="FF0000"/>
          <w:sz w:val="20"/>
          <w:szCs w:val="20"/>
        </w:rPr>
        <w:t>911</w:t>
      </w:r>
      <w:r>
        <w:rPr>
          <w:rFonts w:cstheme="minorHAnsi"/>
          <w:sz w:val="20"/>
          <w:szCs w:val="20"/>
        </w:rPr>
        <w:t xml:space="preserve"> </w:t>
      </w:r>
    </w:p>
    <w:p w:rsidR="000A085F" w:rsidRDefault="000A085F" w:rsidP="000A085F">
      <w:pPr>
        <w:spacing w:before="120" w:after="120" w:line="288" w:lineRule="auto"/>
        <w:rPr>
          <w:rFonts w:cstheme="minorHAnsi"/>
          <w:sz w:val="20"/>
          <w:szCs w:val="20"/>
        </w:rPr>
      </w:pPr>
      <w:r>
        <w:rPr>
          <w:rFonts w:cstheme="minorHAnsi"/>
          <w:b/>
          <w:sz w:val="20"/>
          <w:szCs w:val="20"/>
          <w:u w:val="single"/>
        </w:rPr>
        <w:t>Non-Life Threatening Emergency</w:t>
      </w:r>
      <w:r>
        <w:rPr>
          <w:rFonts w:cstheme="minorHAnsi"/>
          <w:sz w:val="20"/>
          <w:szCs w:val="20"/>
        </w:rPr>
        <w:t>:</w:t>
      </w:r>
    </w:p>
    <w:p w:rsidR="000A085F" w:rsidRDefault="000A085F" w:rsidP="000A085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89" w:history="1">
        <w:r>
          <w:rPr>
            <w:rStyle w:val="Hyperlink"/>
            <w:rFonts w:cstheme="minorHAnsi"/>
            <w:sz w:val="20"/>
            <w:szCs w:val="20"/>
          </w:rPr>
          <w:t>http://www.purdue.edu/rem/injury/froi.htm</w:t>
        </w:r>
      </w:hyperlink>
      <w:r>
        <w:rPr>
          <w:rFonts w:cstheme="minorHAnsi"/>
          <w:sz w:val="20"/>
          <w:szCs w:val="20"/>
        </w:rPr>
        <w:t>)</w:t>
      </w:r>
    </w:p>
    <w:p w:rsidR="000A085F" w:rsidRDefault="000A085F" w:rsidP="000A085F">
      <w:pPr>
        <w:spacing w:before="120" w:after="120" w:line="288" w:lineRule="auto"/>
        <w:rPr>
          <w:rFonts w:cstheme="minorHAnsi"/>
          <w:b/>
        </w:rPr>
      </w:pPr>
      <w:r>
        <w:rPr>
          <w:rFonts w:cstheme="minorHAnsi"/>
          <w:b/>
        </w:rPr>
        <w:t>Section 11 – Waste Disposal Procedures</w:t>
      </w: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Label Waste:</w:t>
      </w:r>
    </w:p>
    <w:p w:rsidR="000A085F" w:rsidRDefault="000A085F" w:rsidP="000A085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0A085F" w:rsidRDefault="000A085F" w:rsidP="000A085F">
      <w:pPr>
        <w:spacing w:before="120" w:after="120" w:line="288" w:lineRule="auto"/>
        <w:rPr>
          <w:rFonts w:cstheme="minorHAnsi"/>
          <w:sz w:val="20"/>
          <w:szCs w:val="20"/>
        </w:rPr>
      </w:pPr>
      <w:r>
        <w:rPr>
          <w:rFonts w:cstheme="minorHAnsi"/>
          <w:b/>
          <w:sz w:val="20"/>
          <w:szCs w:val="20"/>
          <w:u w:val="single"/>
        </w:rPr>
        <w:t>Store Waste</w:t>
      </w:r>
      <w:r>
        <w:rPr>
          <w:rFonts w:cstheme="minorHAnsi"/>
          <w:sz w:val="20"/>
          <w:szCs w:val="20"/>
        </w:rPr>
        <w:t xml:space="preserve">: </w:t>
      </w:r>
    </w:p>
    <w:p w:rsidR="000A085F" w:rsidRDefault="000A085F" w:rsidP="000A085F">
      <w:pPr>
        <w:spacing w:before="120" w:after="120" w:line="288" w:lineRule="auto"/>
        <w:rPr>
          <w:rFonts w:cstheme="minorHAnsi"/>
          <w:sz w:val="20"/>
          <w:szCs w:val="20"/>
        </w:rPr>
      </w:pPr>
      <w:r>
        <w:rPr>
          <w:rFonts w:cstheme="minorHAnsi"/>
          <w:sz w:val="20"/>
          <w:szCs w:val="20"/>
        </w:rPr>
        <w:t xml:space="preserve">Store hazardous waste in closed containers, and in a designated area (flammable cabinet is recommended). </w:t>
      </w:r>
    </w:p>
    <w:p w:rsidR="000A085F" w:rsidRDefault="000A085F" w:rsidP="000A085F">
      <w:pPr>
        <w:spacing w:before="120" w:after="120" w:line="288" w:lineRule="auto"/>
        <w:rPr>
          <w:rFonts w:cstheme="minorHAnsi"/>
          <w:b/>
          <w:sz w:val="20"/>
          <w:szCs w:val="20"/>
          <w:u w:val="single"/>
        </w:rPr>
      </w:pPr>
    </w:p>
    <w:p w:rsidR="000A085F" w:rsidRDefault="000A085F" w:rsidP="000A085F">
      <w:pPr>
        <w:spacing w:before="120" w:after="120" w:line="288" w:lineRule="auto"/>
        <w:rPr>
          <w:rFonts w:cstheme="minorHAnsi"/>
          <w:b/>
          <w:sz w:val="20"/>
          <w:szCs w:val="20"/>
          <w:u w:val="single"/>
        </w:rPr>
      </w:pP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Dispose of Waste:</w:t>
      </w:r>
    </w:p>
    <w:p w:rsidR="000A085F" w:rsidRDefault="000A085F" w:rsidP="000A085F">
      <w:pPr>
        <w:spacing w:before="120" w:after="120" w:line="288" w:lineRule="auto"/>
        <w:rPr>
          <w:rFonts w:cstheme="minorHAnsi"/>
          <w:sz w:val="20"/>
          <w:szCs w:val="20"/>
        </w:rPr>
      </w:pPr>
      <w:r>
        <w:rPr>
          <w:rFonts w:cstheme="minorHAnsi"/>
          <w:sz w:val="20"/>
          <w:szCs w:val="20"/>
        </w:rPr>
        <w:lastRenderedPageBreak/>
        <w:t>Complete a Chemical Waste Pickup Request Form to arrange for disposal by REM. Call REM at 49-40121 or visit the REM webpage for questions. (</w:t>
      </w:r>
      <w:hyperlink r:id="rId190" w:history="1">
        <w:r>
          <w:rPr>
            <w:rStyle w:val="Hyperlink"/>
            <w:rFonts w:cstheme="minorHAnsi"/>
            <w:sz w:val="20"/>
            <w:szCs w:val="20"/>
          </w:rPr>
          <w:t>http://www.purdue.edu/rem/hmm/wststo.htm</w:t>
        </w:r>
      </w:hyperlink>
      <w:r>
        <w:rPr>
          <w:rFonts w:cstheme="minorHAnsi"/>
          <w:sz w:val="20"/>
          <w:szCs w:val="20"/>
        </w:rPr>
        <w:t>)</w:t>
      </w:r>
    </w:p>
    <w:p w:rsidR="000A085F" w:rsidRDefault="000A085F" w:rsidP="000A085F">
      <w:pPr>
        <w:spacing w:before="120" w:after="120" w:line="288" w:lineRule="auto"/>
        <w:rPr>
          <w:rFonts w:cstheme="minorHAnsi"/>
          <w:b/>
        </w:rPr>
      </w:pPr>
      <w:r>
        <w:rPr>
          <w:rFonts w:cstheme="minorHAnsi"/>
          <w:b/>
        </w:rPr>
        <w:t xml:space="preserve">Section 12 – Safety Data Sheet (SDS) </w:t>
      </w:r>
    </w:p>
    <w:p w:rsidR="000A085F" w:rsidRDefault="000A085F" w:rsidP="000A085F">
      <w:pPr>
        <w:spacing w:before="120" w:after="120" w:line="288" w:lineRule="auto"/>
        <w:rPr>
          <w:rFonts w:cstheme="minorHAnsi"/>
          <w:sz w:val="20"/>
          <w:szCs w:val="20"/>
        </w:rPr>
      </w:pPr>
      <w:r>
        <w:rPr>
          <w:rFonts w:cstheme="minorHAnsi"/>
          <w:sz w:val="20"/>
          <w:szCs w:val="20"/>
        </w:rPr>
        <w:t>A current copy of the SDS for Benzene must be made available to all personnel working in the laboratory at all times. To obtain a copy of the SDS, contact the chemical manufacturer or REM at 49-46371. Many manufacturers’ SDSs can be found online on websites such as Sigma-Aldrich (</w:t>
      </w:r>
      <w:hyperlink r:id="rId191" w:history="1">
        <w:r>
          <w:rPr>
            <w:rStyle w:val="Hyperlink"/>
            <w:rFonts w:cstheme="minorHAnsi"/>
            <w:sz w:val="20"/>
            <w:szCs w:val="20"/>
          </w:rPr>
          <w:t>http://www.sigmaaldrich.com/united-states.html</w:t>
        </w:r>
      </w:hyperlink>
      <w:r>
        <w:rPr>
          <w:rFonts w:cstheme="minorHAnsi"/>
          <w:sz w:val="20"/>
          <w:szCs w:val="20"/>
        </w:rPr>
        <w:t>) or Siri MSDS Index (</w:t>
      </w:r>
      <w:hyperlink r:id="rId192" w:history="1">
        <w:r>
          <w:rPr>
            <w:rStyle w:val="Hyperlink"/>
            <w:rFonts w:cstheme="minorHAnsi"/>
            <w:sz w:val="20"/>
            <w:szCs w:val="20"/>
          </w:rPr>
          <w:t>http://hazard.com/msds/</w:t>
        </w:r>
      </w:hyperlink>
      <w:r>
        <w:rPr>
          <w:rFonts w:cstheme="minorHAnsi"/>
          <w:sz w:val="20"/>
          <w:szCs w:val="20"/>
        </w:rPr>
        <w:t>).</w:t>
      </w:r>
    </w:p>
    <w:p w:rsidR="000A085F" w:rsidRDefault="000A085F" w:rsidP="000A085F">
      <w:pPr>
        <w:spacing w:before="120" w:after="120" w:line="288" w:lineRule="auto"/>
        <w:rPr>
          <w:rFonts w:cstheme="minorHAnsi"/>
          <w:b/>
          <w:color w:val="FF0000"/>
        </w:rPr>
      </w:pPr>
      <w:r>
        <w:rPr>
          <w:rFonts w:cstheme="minorHAnsi"/>
          <w:b/>
        </w:rPr>
        <w:t xml:space="preserve">Section 13 – Protocol/Procedure </w:t>
      </w:r>
      <w:r>
        <w:rPr>
          <w:rFonts w:cstheme="minorHAnsi"/>
          <w:b/>
          <w:color w:val="FF0000"/>
        </w:rPr>
        <w:t>(Add lab specific Protocol/Procedure here)</w:t>
      </w:r>
    </w:p>
    <w:sdt>
      <w:sdtPr>
        <w:rPr>
          <w:rFonts w:cstheme="minorHAnsi"/>
          <w:b/>
        </w:rPr>
        <w:id w:val="-1034964643"/>
      </w:sdtPr>
      <w:sdtEndPr/>
      <w:sdtContent>
        <w:p w:rsidR="000A085F" w:rsidRDefault="00CA10BA" w:rsidP="000A085F">
          <w:pPr>
            <w:spacing w:before="120" w:after="120" w:line="288" w:lineRule="auto"/>
            <w:rPr>
              <w:rFonts w:cstheme="minorHAnsi"/>
              <w:b/>
              <w:sz w:val="22"/>
              <w:szCs w:val="22"/>
            </w:rPr>
          </w:pPr>
          <w:sdt>
            <w:sdtPr>
              <w:rPr>
                <w:rFonts w:cstheme="minorHAnsi"/>
                <w:sz w:val="20"/>
                <w:szCs w:val="20"/>
              </w:rPr>
              <w:id w:val="-1646807934"/>
              <w:showingPlcHdr/>
            </w:sdtPr>
            <w:sdtEndPr/>
            <w:sdtContent>
              <w:r w:rsidR="000A085F">
                <w:rPr>
                  <w:rStyle w:val="PlaceholderText"/>
                  <w:rFonts w:cstheme="minorHAnsi"/>
                </w:rPr>
                <w:t>Click here to enter text.</w:t>
              </w:r>
            </w:sdtContent>
          </w:sdt>
        </w:p>
      </w:sdtContent>
    </w:sdt>
    <w:p w:rsidR="000A085F" w:rsidRDefault="000A085F" w:rsidP="000A085F">
      <w:pPr>
        <w:tabs>
          <w:tab w:val="center" w:pos="4680"/>
        </w:tabs>
        <w:spacing w:before="120" w:after="120" w:line="288" w:lineRule="auto"/>
        <w:rPr>
          <w:rFonts w:cstheme="minorHAnsi"/>
          <w:sz w:val="20"/>
          <w:szCs w:val="20"/>
        </w:rPr>
      </w:pPr>
      <w:r>
        <w:rPr>
          <w:rFonts w:cstheme="minorHAnsi"/>
          <w:b/>
          <w:color w:val="FF0000"/>
          <w:sz w:val="20"/>
          <w:szCs w:val="20"/>
        </w:rPr>
        <w:t>NOTE:</w:t>
      </w:r>
      <w:r>
        <w:rPr>
          <w:rFonts w:cstheme="minorHAnsi"/>
          <w:sz w:val="20"/>
          <w:szCs w:val="20"/>
        </w:rPr>
        <w:t xml:space="preserve"> Any deviation from this SOP requires approval from PI.</w:t>
      </w:r>
      <w:r>
        <w:rPr>
          <w:rFonts w:cstheme="minorHAnsi"/>
          <w:sz w:val="20"/>
          <w:szCs w:val="20"/>
        </w:rPr>
        <w:tab/>
      </w:r>
    </w:p>
    <w:p w:rsidR="000A085F" w:rsidRDefault="000A085F" w:rsidP="000A085F">
      <w:pPr>
        <w:spacing w:before="120" w:after="120" w:line="288" w:lineRule="auto"/>
        <w:rPr>
          <w:rFonts w:cstheme="minorHAnsi"/>
          <w:b/>
          <w:sz w:val="22"/>
          <w:szCs w:val="22"/>
        </w:rPr>
      </w:pPr>
      <w:r>
        <w:rPr>
          <w:rFonts w:cstheme="minorHAnsi"/>
          <w:b/>
        </w:rPr>
        <w:t xml:space="preserve">Section 14 – Documentation of Training </w:t>
      </w:r>
      <w:r>
        <w:rPr>
          <w:rFonts w:cstheme="minorHAnsi"/>
          <w:b/>
          <w:color w:val="FF0000"/>
          <w:sz w:val="20"/>
          <w:szCs w:val="20"/>
        </w:rPr>
        <w:t>(signature of all users is required)</w:t>
      </w:r>
    </w:p>
    <w:p w:rsidR="000A085F" w:rsidRDefault="000A085F"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Prior to conducting any work with </w:t>
      </w:r>
      <w:r>
        <w:rPr>
          <w:rFonts w:cstheme="minorHAnsi"/>
          <w:color w:val="222222"/>
          <w:sz w:val="20"/>
        </w:rPr>
        <w:t>Benzene</w:t>
      </w:r>
      <w:r>
        <w:rPr>
          <w:rFonts w:cstheme="minorHAnsi"/>
          <w:sz w:val="20"/>
        </w:rPr>
        <w:t xml:space="preserve">, designated personnel must provide training to his/her laboratory personnel specific to the hazards involved in working with this substance, work area decontamination, and emergency procedures.  </w:t>
      </w:r>
    </w:p>
    <w:p w:rsidR="000A085F" w:rsidRDefault="000A085F"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provide his/her laboratory personnel with a copy of this SOP and a copy of the SDS provided by the manufacturer.  </w:t>
      </w:r>
    </w:p>
    <w:p w:rsidR="000A085F" w:rsidRDefault="000A085F"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ensure that his/her laboratory personnel have attended appropriate laboratory safety training or refresher training within the last one year.  </w:t>
      </w:r>
    </w:p>
    <w:p w:rsidR="000A085F" w:rsidRDefault="000A085F" w:rsidP="000A085F">
      <w:pPr>
        <w:spacing w:before="120" w:after="120" w:line="288" w:lineRule="auto"/>
        <w:rPr>
          <w:rFonts w:cstheme="minorHAnsi"/>
          <w:b/>
          <w:sz w:val="20"/>
          <w:szCs w:val="20"/>
        </w:rPr>
      </w:pPr>
      <w:r>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0A085F" w:rsidTr="000A085F">
        <w:trPr>
          <w:trHeight w:val="576"/>
          <w:tblHeader/>
        </w:trPr>
        <w:tc>
          <w:tcPr>
            <w:tcW w:w="3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085F" w:rsidRDefault="000A085F">
            <w:pPr>
              <w:spacing w:before="120" w:after="120" w:line="288" w:lineRule="auto"/>
              <w:jc w:val="center"/>
              <w:rPr>
                <w:rFonts w:cstheme="minorHAnsi"/>
                <w:b/>
              </w:rPr>
            </w:pPr>
            <w:r>
              <w:rPr>
                <w:rFonts w:cstheme="minorHAnsi"/>
                <w:b/>
              </w:rPr>
              <w:t>Name</w:t>
            </w:r>
          </w:p>
        </w:tc>
        <w:tc>
          <w:tcPr>
            <w:tcW w:w="3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085F" w:rsidRDefault="000A085F">
            <w:pPr>
              <w:spacing w:before="120" w:after="120" w:line="288" w:lineRule="auto"/>
              <w:jc w:val="center"/>
              <w:rPr>
                <w:rFonts w:cstheme="minorHAnsi"/>
                <w:b/>
              </w:rPr>
            </w:pPr>
            <w:r>
              <w:rPr>
                <w:rFonts w:cstheme="minorHAnsi"/>
                <w:b/>
              </w:rPr>
              <w:t>Signature</w:t>
            </w:r>
          </w:p>
        </w:tc>
        <w:tc>
          <w:tcPr>
            <w:tcW w:w="21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085F" w:rsidRDefault="000A085F">
            <w:pPr>
              <w:spacing w:before="120" w:after="120" w:line="288" w:lineRule="auto"/>
              <w:jc w:val="center"/>
              <w:rPr>
                <w:rFonts w:cstheme="minorHAnsi"/>
                <w:b/>
              </w:rPr>
            </w:pPr>
            <w:r>
              <w:rPr>
                <w:rFonts w:cstheme="minorHAnsi"/>
                <w:b/>
              </w:rPr>
              <w:t>Date</w:t>
            </w:r>
          </w:p>
        </w:tc>
      </w:tr>
      <w:tr w:rsidR="000A085F" w:rsidTr="000A085F">
        <w:trPr>
          <w:trHeight w:val="576"/>
        </w:trPr>
        <w:sdt>
          <w:sdtPr>
            <w:rPr>
              <w:rFonts w:cstheme="minorHAnsi"/>
              <w:b/>
            </w:rPr>
            <w:id w:val="1273745888"/>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457262903"/>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666519510"/>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96804817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50455176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2011673253"/>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410785543"/>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12026140"/>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878288260"/>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02798934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59529783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62365154"/>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87126285"/>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276756251"/>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214010176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909278660"/>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36225057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355332874"/>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66383126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346257183"/>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88959924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71896931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37099830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486872745"/>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398411785"/>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01768910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292485367"/>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98160596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20793271"/>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88027873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bl>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p>
    <w:p w:rsidR="000A085F" w:rsidRDefault="000A085F">
      <w:pPr>
        <w:tabs>
          <w:tab w:val="clear" w:pos="360"/>
        </w:tabs>
        <w:spacing w:before="0" w:beforeAutospacing="0" w:line="240" w:lineRule="auto"/>
        <w:ind w:left="720" w:hanging="360"/>
        <w:rPr>
          <w:rFonts w:cstheme="minorHAnsi"/>
          <w:b/>
        </w:rPr>
      </w:pPr>
      <w:r>
        <w:rPr>
          <w:rFonts w:cstheme="minorHAnsi"/>
          <w:b/>
        </w:rPr>
        <w:lastRenderedPageBreak/>
        <w:br w:type="page"/>
      </w:r>
    </w:p>
    <w:p w:rsidR="000A085F" w:rsidRDefault="000A085F" w:rsidP="000A085F">
      <w:pPr>
        <w:spacing w:before="120" w:after="120"/>
        <w:jc w:val="center"/>
        <w:rPr>
          <w:rFonts w:cstheme="minorHAnsi"/>
          <w:sz w:val="48"/>
          <w:szCs w:val="48"/>
        </w:rPr>
      </w:pPr>
      <w:r>
        <w:rPr>
          <w:rFonts w:cstheme="minorHAnsi"/>
          <w:sz w:val="48"/>
          <w:szCs w:val="48"/>
        </w:rPr>
        <w:lastRenderedPageBreak/>
        <w:t>Standard Operating Procedure</w:t>
      </w:r>
    </w:p>
    <w:p w:rsidR="000A085F" w:rsidRDefault="000A085F" w:rsidP="000A085F">
      <w:pPr>
        <w:spacing w:before="120" w:after="120"/>
        <w:jc w:val="center"/>
        <w:rPr>
          <w:rFonts w:cstheme="minorHAnsi"/>
          <w:sz w:val="36"/>
          <w:szCs w:val="36"/>
        </w:rPr>
      </w:pPr>
      <w:r>
        <w:rPr>
          <w:rFonts w:cstheme="minorHAnsi"/>
          <w:sz w:val="36"/>
          <w:szCs w:val="36"/>
        </w:rPr>
        <w:t>Methylene Chloride / Dichloromethane</w:t>
      </w:r>
    </w:p>
    <w:p w:rsidR="000A085F" w:rsidRDefault="000A085F" w:rsidP="000A085F">
      <w:pPr>
        <w:spacing w:before="120" w:after="120"/>
        <w:jc w:val="center"/>
        <w:rPr>
          <w:rFonts w:cstheme="minorHAnsi"/>
          <w:b/>
          <w:color w:val="FF0000"/>
          <w:sz w:val="22"/>
          <w:szCs w:val="22"/>
        </w:rPr>
      </w:pPr>
      <w:r>
        <w:rPr>
          <w:rFonts w:cstheme="minorHAnsi"/>
          <w:b/>
          <w:color w:val="FF0000"/>
        </w:rPr>
        <w:t xml:space="preserve">This is an SOP template and is not complete until: 1) lab specific information is entered into the box below 2) lab specific protocol/procedure is added to the protocol/procedure section and </w:t>
      </w:r>
      <w:r>
        <w:rPr>
          <w:rFonts w:cstheme="minorHAnsi"/>
          <w:b/>
          <w:color w:val="FF0000"/>
        </w:rPr>
        <w:br/>
        <w:t>3) SOP has been signed and dated by the PI and relevant lab personnel.</w:t>
      </w:r>
    </w:p>
    <w:p w:rsidR="000A085F" w:rsidRDefault="000A085F" w:rsidP="000A085F">
      <w:pPr>
        <w:spacing w:before="120" w:after="120"/>
        <w:jc w:val="center"/>
        <w:rPr>
          <w:rFonts w:cstheme="minorHAnsi"/>
        </w:rPr>
      </w:pPr>
      <w:r>
        <w:rPr>
          <w:rFonts w:cstheme="minorHAnsi"/>
        </w:rPr>
        <w:t xml:space="preserve">Print a copy and insert into your </w:t>
      </w:r>
      <w:r>
        <w:rPr>
          <w:rFonts w:cstheme="minorHAnsi"/>
          <w:i/>
        </w:rPr>
        <w:t>Lab-Specific Chemical Hygiene Plan</w:t>
      </w:r>
      <w:r>
        <w:rPr>
          <w:rFonts w:cstheme="minorHAnsi"/>
        </w:rPr>
        <w:t>.</w:t>
      </w:r>
    </w:p>
    <w:p w:rsidR="000A085F" w:rsidRDefault="000A085F" w:rsidP="000A085F">
      <w:pPr>
        <w:spacing w:before="120" w:after="120"/>
        <w:rPr>
          <w:rFonts w:cstheme="minorHAnsi"/>
          <w:b/>
        </w:rPr>
      </w:pPr>
      <w:r>
        <w:rPr>
          <w:rFonts w:cstheme="minorHAnsi"/>
          <w:b/>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0A085F" w:rsidTr="000A085F">
        <w:trPr>
          <w:trHeight w:val="432"/>
          <w:tblHeader/>
        </w:trPr>
        <w:tc>
          <w:tcPr>
            <w:tcW w:w="4608" w:type="dxa"/>
            <w:tcBorders>
              <w:top w:val="single" w:sz="4" w:space="0" w:color="auto"/>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Department:</w:t>
            </w:r>
          </w:p>
        </w:tc>
        <w:sdt>
          <w:sdtPr>
            <w:rPr>
              <w:rFonts w:cstheme="minorHAnsi"/>
              <w:sz w:val="20"/>
              <w:szCs w:val="20"/>
            </w:rPr>
            <w:id w:val="6185499"/>
            <w:showingPlcHdr/>
          </w:sdtPr>
          <w:sdtEndPr/>
          <w:sdtContent>
            <w:tc>
              <w:tcPr>
                <w:tcW w:w="4968" w:type="dxa"/>
                <w:tcBorders>
                  <w:top w:val="single" w:sz="4" w:space="0" w:color="auto"/>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Date SOP was written:</w:t>
            </w:r>
          </w:p>
        </w:tc>
        <w:sdt>
          <w:sdtPr>
            <w:rPr>
              <w:rFonts w:cstheme="minorHAnsi"/>
              <w:sz w:val="20"/>
              <w:szCs w:val="20"/>
            </w:rPr>
            <w:id w:val="-36201847"/>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a date.</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Date SOP was approved by PI/lab supervisor:</w:t>
            </w:r>
          </w:p>
        </w:tc>
        <w:sdt>
          <w:sdtPr>
            <w:rPr>
              <w:rFonts w:cstheme="minorHAnsi"/>
              <w:sz w:val="20"/>
              <w:szCs w:val="20"/>
            </w:rPr>
            <w:id w:val="-338151534"/>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a date.</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Principal Investigator:</w:t>
            </w:r>
          </w:p>
        </w:tc>
        <w:sdt>
          <w:sdtPr>
            <w:rPr>
              <w:rFonts w:cstheme="minorHAnsi"/>
              <w:sz w:val="20"/>
              <w:szCs w:val="20"/>
            </w:rPr>
            <w:id w:val="600539473"/>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Internal Lab Safety Coordinator/Lab Manager:</w:t>
            </w:r>
          </w:p>
        </w:tc>
        <w:sdt>
          <w:sdtPr>
            <w:rPr>
              <w:rFonts w:cstheme="minorHAnsi"/>
              <w:sz w:val="20"/>
              <w:szCs w:val="20"/>
            </w:rPr>
            <w:id w:val="1321623860"/>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Lab Phone:</w:t>
            </w:r>
            <w:r>
              <w:rPr>
                <w:rFonts w:cstheme="minorHAnsi"/>
                <w:noProof/>
              </w:rPr>
              <w:t xml:space="preserve"> </w:t>
            </w:r>
          </w:p>
        </w:tc>
        <w:sdt>
          <w:sdtPr>
            <w:rPr>
              <w:rFonts w:cstheme="minorHAnsi"/>
              <w:sz w:val="20"/>
              <w:szCs w:val="20"/>
            </w:rPr>
            <w:id w:val="1439334287"/>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Office Phone:</w:t>
            </w:r>
          </w:p>
        </w:tc>
        <w:sdt>
          <w:sdtPr>
            <w:rPr>
              <w:rFonts w:cstheme="minorHAnsi"/>
              <w:sz w:val="20"/>
              <w:szCs w:val="20"/>
            </w:rPr>
            <w:id w:val="-386420400"/>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432"/>
        </w:trPr>
        <w:tc>
          <w:tcPr>
            <w:tcW w:w="4608" w:type="dxa"/>
            <w:vMerge w:val="restart"/>
            <w:tcBorders>
              <w:top w:val="nil"/>
              <w:left w:val="single" w:sz="4" w:space="0" w:color="auto"/>
              <w:bottom w:val="nil"/>
              <w:right w:val="nil"/>
            </w:tcBorders>
            <w:shd w:val="clear" w:color="auto" w:fill="F2F2F2" w:themeFill="background1" w:themeFillShade="F2"/>
            <w:vAlign w:val="center"/>
            <w:hideMark/>
          </w:tcPr>
          <w:p w:rsidR="000A085F" w:rsidRDefault="000A085F">
            <w:pPr>
              <w:spacing w:before="120" w:after="120" w:line="240" w:lineRule="auto"/>
              <w:rPr>
                <w:rFonts w:cstheme="minorHAnsi"/>
                <w:b/>
                <w:sz w:val="20"/>
                <w:szCs w:val="20"/>
              </w:rPr>
            </w:pPr>
            <w:r>
              <w:rPr>
                <w:rFonts w:cstheme="minorHAnsi"/>
                <w:b/>
                <w:sz w:val="20"/>
                <w:szCs w:val="20"/>
              </w:rPr>
              <w:t>Emergency Contact:</w:t>
            </w:r>
          </w:p>
        </w:tc>
        <w:sdt>
          <w:sdtPr>
            <w:rPr>
              <w:rFonts w:cstheme="minorHAnsi"/>
              <w:sz w:val="20"/>
              <w:szCs w:val="20"/>
            </w:rPr>
            <w:id w:val="-1180586299"/>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sz w:val="20"/>
                    <w:szCs w:val="20"/>
                  </w:rPr>
                </w:pPr>
                <w:r>
                  <w:rPr>
                    <w:rStyle w:val="PlaceholderText"/>
                    <w:rFonts w:cstheme="minorHAnsi"/>
                    <w:sz w:val="20"/>
                  </w:rPr>
                  <w:t>Click here to enter text.</w:t>
                </w:r>
              </w:p>
            </w:tc>
          </w:sdtContent>
        </w:sdt>
      </w:tr>
      <w:tr w:rsidR="000A085F" w:rsidTr="000A085F">
        <w:trPr>
          <w:trHeight w:val="144"/>
        </w:trPr>
        <w:tc>
          <w:tcPr>
            <w:tcW w:w="0" w:type="auto"/>
            <w:vMerge/>
            <w:tcBorders>
              <w:top w:val="nil"/>
              <w:left w:val="single" w:sz="4" w:space="0" w:color="auto"/>
              <w:bottom w:val="nil"/>
              <w:right w:val="nil"/>
            </w:tcBorders>
            <w:vAlign w:val="center"/>
            <w:hideMark/>
          </w:tcPr>
          <w:p w:rsidR="000A085F" w:rsidRDefault="000A085F">
            <w:pPr>
              <w:spacing w:line="240" w:lineRule="auto"/>
              <w:rPr>
                <w:rFonts w:cstheme="minorHAnsi"/>
                <w:b/>
                <w:sz w:val="20"/>
                <w:szCs w:val="20"/>
              </w:rPr>
            </w:pPr>
          </w:p>
        </w:tc>
        <w:tc>
          <w:tcPr>
            <w:tcW w:w="4968" w:type="dxa"/>
            <w:tcBorders>
              <w:top w:val="nil"/>
              <w:left w:val="nil"/>
              <w:bottom w:val="nil"/>
              <w:right w:val="single" w:sz="4" w:space="0" w:color="auto"/>
            </w:tcBorders>
            <w:hideMark/>
          </w:tcPr>
          <w:p w:rsidR="000A085F" w:rsidRDefault="000A085F">
            <w:pPr>
              <w:spacing w:before="120" w:after="120" w:line="240" w:lineRule="auto"/>
              <w:jc w:val="center"/>
              <w:rPr>
                <w:rFonts w:cstheme="minorHAnsi"/>
                <w:i/>
                <w:sz w:val="18"/>
                <w:szCs w:val="18"/>
              </w:rPr>
            </w:pPr>
            <w:r>
              <w:rPr>
                <w:rFonts w:cstheme="minorHAnsi"/>
                <w:i/>
                <w:sz w:val="18"/>
                <w:szCs w:val="18"/>
              </w:rPr>
              <w:t>(Name and Phone Number)</w:t>
            </w:r>
          </w:p>
        </w:tc>
      </w:tr>
      <w:tr w:rsidR="000A085F" w:rsidTr="000A085F">
        <w:trPr>
          <w:trHeight w:val="422"/>
        </w:trPr>
        <w:tc>
          <w:tcPr>
            <w:tcW w:w="4608" w:type="dxa"/>
            <w:vMerge w:val="restart"/>
            <w:tcBorders>
              <w:top w:val="nil"/>
              <w:left w:val="single" w:sz="4" w:space="0" w:color="auto"/>
              <w:bottom w:val="single" w:sz="4" w:space="0" w:color="auto"/>
              <w:right w:val="nil"/>
            </w:tcBorders>
            <w:shd w:val="clear" w:color="auto" w:fill="F2F2F2" w:themeFill="background1" w:themeFillShade="F2"/>
            <w:vAlign w:val="center"/>
            <w:hideMark/>
          </w:tcPr>
          <w:p w:rsidR="000A085F" w:rsidRDefault="000A085F">
            <w:pPr>
              <w:spacing w:before="120" w:after="120" w:line="240" w:lineRule="auto"/>
              <w:rPr>
                <w:rFonts w:cstheme="minorHAnsi"/>
                <w:b/>
                <w:i/>
                <w:sz w:val="20"/>
                <w:szCs w:val="20"/>
              </w:rPr>
            </w:pPr>
            <w:r>
              <w:rPr>
                <w:rFonts w:cstheme="minorHAnsi"/>
                <w:b/>
                <w:sz w:val="20"/>
                <w:szCs w:val="20"/>
              </w:rPr>
              <w:t>Location(s) covered by this SOP:</w:t>
            </w:r>
          </w:p>
        </w:tc>
        <w:sdt>
          <w:sdtPr>
            <w:rPr>
              <w:rFonts w:cstheme="minorHAnsi"/>
              <w:i/>
              <w:sz w:val="20"/>
              <w:szCs w:val="20"/>
            </w:rPr>
            <w:id w:val="741524619"/>
            <w:showingPlcHdr/>
          </w:sdtPr>
          <w:sdtEndPr/>
          <w:sdtContent>
            <w:tc>
              <w:tcPr>
                <w:tcW w:w="4968" w:type="dxa"/>
                <w:tcBorders>
                  <w:top w:val="nil"/>
                  <w:left w:val="nil"/>
                  <w:bottom w:val="nil"/>
                  <w:right w:val="single" w:sz="4" w:space="0" w:color="auto"/>
                </w:tcBorders>
                <w:vAlign w:val="bottom"/>
                <w:hideMark/>
              </w:tcPr>
              <w:p w:rsidR="000A085F" w:rsidRDefault="000A085F">
                <w:pPr>
                  <w:spacing w:before="120" w:after="120" w:line="240" w:lineRule="auto"/>
                  <w:rPr>
                    <w:rFonts w:cstheme="minorHAnsi"/>
                    <w:i/>
                    <w:sz w:val="20"/>
                    <w:szCs w:val="20"/>
                  </w:rPr>
                </w:pPr>
                <w:r>
                  <w:rPr>
                    <w:rStyle w:val="PlaceholderText"/>
                    <w:rFonts w:cstheme="minorHAnsi"/>
                    <w:sz w:val="20"/>
                  </w:rPr>
                  <w:t>Click here to enter text.</w:t>
                </w:r>
              </w:p>
            </w:tc>
          </w:sdtContent>
        </w:sdt>
      </w:tr>
      <w:tr w:rsidR="000A085F" w:rsidTr="000A085F">
        <w:trPr>
          <w:trHeight w:val="70"/>
        </w:trPr>
        <w:tc>
          <w:tcPr>
            <w:tcW w:w="0" w:type="auto"/>
            <w:vMerge/>
            <w:tcBorders>
              <w:top w:val="nil"/>
              <w:left w:val="single" w:sz="4" w:space="0" w:color="auto"/>
              <w:bottom w:val="single" w:sz="4" w:space="0" w:color="auto"/>
              <w:right w:val="nil"/>
            </w:tcBorders>
            <w:vAlign w:val="center"/>
            <w:hideMark/>
          </w:tcPr>
          <w:p w:rsidR="000A085F" w:rsidRDefault="000A085F">
            <w:pPr>
              <w:spacing w:line="240" w:lineRule="auto"/>
              <w:rPr>
                <w:rFonts w:cstheme="minorHAnsi"/>
                <w:b/>
                <w:i/>
                <w:sz w:val="20"/>
                <w:szCs w:val="20"/>
              </w:rPr>
            </w:pPr>
          </w:p>
        </w:tc>
        <w:tc>
          <w:tcPr>
            <w:tcW w:w="4968" w:type="dxa"/>
            <w:tcBorders>
              <w:top w:val="nil"/>
              <w:left w:val="nil"/>
              <w:bottom w:val="single" w:sz="4" w:space="0" w:color="auto"/>
              <w:right w:val="single" w:sz="4" w:space="0" w:color="auto"/>
            </w:tcBorders>
            <w:hideMark/>
          </w:tcPr>
          <w:p w:rsidR="000A085F" w:rsidRDefault="000A085F">
            <w:pPr>
              <w:spacing w:before="120" w:after="120" w:line="240" w:lineRule="auto"/>
              <w:jc w:val="center"/>
              <w:rPr>
                <w:rFonts w:cstheme="minorHAnsi"/>
                <w:i/>
                <w:sz w:val="18"/>
                <w:szCs w:val="18"/>
              </w:rPr>
            </w:pPr>
            <w:r>
              <w:rPr>
                <w:rFonts w:cstheme="minorHAnsi"/>
                <w:i/>
                <w:sz w:val="18"/>
                <w:szCs w:val="18"/>
              </w:rPr>
              <w:t>(Building/Room Number)</w:t>
            </w:r>
          </w:p>
        </w:tc>
      </w:tr>
    </w:tbl>
    <w:p w:rsidR="000A085F" w:rsidRDefault="000A085F" w:rsidP="000A085F">
      <w:pPr>
        <w:spacing w:before="120" w:after="120" w:line="288" w:lineRule="auto"/>
        <w:rPr>
          <w:rFonts w:cstheme="minorHAnsi"/>
          <w:b/>
        </w:rPr>
      </w:pPr>
      <w:r>
        <w:rPr>
          <w:rFonts w:cstheme="minorHAnsi"/>
          <w:b/>
        </w:rPr>
        <w:t>Section 2 – Type of SOP:</w:t>
      </w:r>
      <w:r>
        <w:rPr>
          <w:rFonts w:cstheme="minorHAnsi"/>
        </w:rPr>
        <w:t xml:space="preserve">       </w:t>
      </w:r>
    </w:p>
    <w:p w:rsidR="000A085F" w:rsidRDefault="00CA10BA" w:rsidP="000A085F">
      <w:pPr>
        <w:spacing w:before="120" w:after="120" w:line="288" w:lineRule="auto"/>
        <w:rPr>
          <w:rFonts w:cstheme="minorHAnsi"/>
          <w:sz w:val="20"/>
          <w:szCs w:val="20"/>
        </w:rPr>
      </w:pPr>
      <w:sdt>
        <w:sdtPr>
          <w:rPr>
            <w:rFonts w:cstheme="minorHAnsi"/>
          </w:rPr>
          <w:id w:val="1838889004"/>
          <w14:checkbox>
            <w14:checked w14:val="0"/>
            <w14:checkedState w14:val="2612" w14:font="Times New Roman"/>
            <w14:uncheckedState w14:val="2610" w14:font="Times New Roman"/>
          </w14:checkbox>
        </w:sdtPr>
        <w:sdtEndPr/>
        <w:sdtContent>
          <w:r w:rsidR="000A085F">
            <w:rPr>
              <w:rFonts w:ascii="MS Mincho" w:eastAsia="MS Mincho" w:hAnsi="MS Mincho" w:cs="MS Mincho" w:hint="eastAsia"/>
            </w:rPr>
            <w:t>☐</w:t>
          </w:r>
        </w:sdtContent>
      </w:sdt>
      <w:r w:rsidR="000A085F">
        <w:rPr>
          <w:rFonts w:cstheme="minorHAnsi"/>
        </w:rPr>
        <w:t xml:space="preserve"> Process            </w:t>
      </w:r>
      <w:sdt>
        <w:sdtPr>
          <w:rPr>
            <w:rFonts w:cstheme="minorHAnsi"/>
          </w:rPr>
          <w:id w:val="957066549"/>
          <w14:checkbox>
            <w14:checked w14:val="1"/>
            <w14:checkedState w14:val="2612" w14:font="Times New Roman"/>
            <w14:uncheckedState w14:val="2610" w14:font="Times New Roman"/>
          </w14:checkbox>
        </w:sdtPr>
        <w:sdtEndPr/>
        <w:sdtContent>
          <w:r w:rsidR="000A085F">
            <w:rPr>
              <w:rFonts w:ascii="MS Mincho" w:eastAsia="MS Mincho" w:hAnsi="MS Mincho" w:cs="MS Mincho" w:hint="eastAsia"/>
            </w:rPr>
            <w:t>☒</w:t>
          </w:r>
        </w:sdtContent>
      </w:sdt>
      <w:r w:rsidR="000A085F">
        <w:rPr>
          <w:rFonts w:cstheme="minorHAnsi"/>
        </w:rPr>
        <w:t xml:space="preserve">Hazardous Chemical            </w:t>
      </w:r>
      <w:sdt>
        <w:sdtPr>
          <w:rPr>
            <w:rFonts w:cstheme="minorHAnsi"/>
          </w:rPr>
          <w:id w:val="781926061"/>
          <w14:checkbox>
            <w14:checked w14:val="0"/>
            <w14:checkedState w14:val="2612" w14:font="Times New Roman"/>
            <w14:uncheckedState w14:val="2610" w14:font="Times New Roman"/>
          </w14:checkbox>
        </w:sdtPr>
        <w:sdtEndPr/>
        <w:sdtContent>
          <w:r w:rsidR="000A085F">
            <w:rPr>
              <w:rFonts w:ascii="MS Mincho" w:eastAsia="MS Mincho" w:hAnsi="MS Mincho" w:cs="MS Mincho" w:hint="eastAsia"/>
            </w:rPr>
            <w:t>☐</w:t>
          </w:r>
        </w:sdtContent>
      </w:sdt>
      <w:r w:rsidR="000A085F">
        <w:rPr>
          <w:rFonts w:cstheme="minorHAnsi"/>
        </w:rPr>
        <w:t xml:space="preserve"> Hazardous Class</w:t>
      </w:r>
    </w:p>
    <w:p w:rsidR="000A085F" w:rsidRDefault="000A085F" w:rsidP="000A085F">
      <w:pPr>
        <w:spacing w:before="120" w:after="120" w:line="288" w:lineRule="auto"/>
        <w:rPr>
          <w:rFonts w:cstheme="minorHAnsi"/>
          <w:b/>
        </w:rPr>
      </w:pPr>
      <w:r>
        <w:rPr>
          <w:rFonts w:cstheme="minorHAnsi"/>
          <w:b/>
        </w:rPr>
        <w:t>Section 3 – Physical / Chemical Properties</w:t>
      </w: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Physical / Chemical Properties:</w:t>
      </w:r>
    </w:p>
    <w:p w:rsidR="000A085F" w:rsidRDefault="000A085F" w:rsidP="000A085F">
      <w:pPr>
        <w:spacing w:before="120" w:after="120" w:line="288" w:lineRule="auto"/>
        <w:rPr>
          <w:rFonts w:cstheme="minorHAnsi"/>
          <w:color w:val="000000"/>
          <w:sz w:val="20"/>
          <w:szCs w:val="20"/>
          <w:shd w:val="clear" w:color="auto" w:fill="FFFFFF"/>
        </w:rPr>
      </w:pPr>
      <w:r>
        <w:rPr>
          <w:rFonts w:cstheme="minorHAnsi"/>
          <w:sz w:val="20"/>
          <w:szCs w:val="20"/>
        </w:rPr>
        <w:t xml:space="preserve">CAS#: </w:t>
      </w:r>
      <w:r>
        <w:rPr>
          <w:rFonts w:cstheme="minorHAnsi"/>
          <w:color w:val="000000"/>
          <w:sz w:val="20"/>
          <w:szCs w:val="20"/>
          <w:shd w:val="clear" w:color="auto" w:fill="FFFFFF"/>
        </w:rPr>
        <w:t>75-09-2</w:t>
      </w:r>
    </w:p>
    <w:p w:rsidR="000A085F" w:rsidRDefault="000A085F" w:rsidP="000A085F">
      <w:pPr>
        <w:spacing w:before="120" w:after="120" w:line="288" w:lineRule="auto"/>
        <w:rPr>
          <w:rFonts w:eastAsiaTheme="minorHAnsi" w:cstheme="minorHAnsi"/>
          <w:sz w:val="20"/>
          <w:szCs w:val="20"/>
        </w:rPr>
      </w:pPr>
      <w:r>
        <w:rPr>
          <w:rFonts w:cstheme="minorHAnsi"/>
          <w:sz w:val="20"/>
          <w:szCs w:val="20"/>
        </w:rPr>
        <w:lastRenderedPageBreak/>
        <w:t>GHS Classification: Acute toxicity (oral and dermal), Skin and eye irritation, Carcinogenicity, Specific target organ toxicity – single exposure: respiratory system and central nervous system, Specific target organ toxicity – repeated exposure: inhalation and central nervous system</w:t>
      </w:r>
    </w:p>
    <w:p w:rsidR="000A085F" w:rsidRDefault="000A085F" w:rsidP="000A085F">
      <w:pPr>
        <w:spacing w:before="120" w:after="120" w:line="288" w:lineRule="auto"/>
        <w:rPr>
          <w:rFonts w:cstheme="minorHAnsi"/>
          <w:sz w:val="20"/>
          <w:szCs w:val="20"/>
        </w:rPr>
      </w:pPr>
      <w:r>
        <w:rPr>
          <w:rFonts w:cstheme="minorHAnsi"/>
          <w:sz w:val="20"/>
          <w:szCs w:val="20"/>
        </w:rPr>
        <w:t xml:space="preserve">Molecular Formula: </w:t>
      </w:r>
      <w:r>
        <w:rPr>
          <w:rFonts w:cstheme="minorHAnsi"/>
          <w:color w:val="000000"/>
          <w:sz w:val="20"/>
          <w:szCs w:val="20"/>
          <w:shd w:val="clear" w:color="auto" w:fill="FFFFFF"/>
        </w:rPr>
        <w:t>CH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Cl</w:t>
      </w:r>
      <w:r>
        <w:rPr>
          <w:rFonts w:cstheme="minorHAnsi"/>
          <w:color w:val="000000"/>
          <w:sz w:val="20"/>
          <w:szCs w:val="20"/>
          <w:shd w:val="clear" w:color="auto" w:fill="FFFFFF"/>
          <w:vertAlign w:val="subscript"/>
        </w:rPr>
        <w:t>2</w:t>
      </w:r>
    </w:p>
    <w:p w:rsidR="000A085F" w:rsidRDefault="000A085F" w:rsidP="000A085F">
      <w:pPr>
        <w:spacing w:before="120" w:after="120" w:line="288" w:lineRule="auto"/>
        <w:rPr>
          <w:rFonts w:eastAsiaTheme="minorHAnsi" w:cstheme="minorHAnsi"/>
          <w:sz w:val="20"/>
          <w:szCs w:val="20"/>
        </w:rPr>
      </w:pPr>
      <w:r>
        <w:rPr>
          <w:rFonts w:cstheme="minorHAnsi"/>
          <w:sz w:val="20"/>
          <w:szCs w:val="20"/>
        </w:rPr>
        <w:t>Form (physical state): Liquid</w:t>
      </w:r>
    </w:p>
    <w:p w:rsidR="000A085F" w:rsidRDefault="000A085F" w:rsidP="000A085F">
      <w:pPr>
        <w:spacing w:before="120" w:after="120" w:line="288" w:lineRule="auto"/>
        <w:rPr>
          <w:rFonts w:cstheme="minorHAnsi"/>
          <w:sz w:val="20"/>
          <w:szCs w:val="20"/>
        </w:rPr>
      </w:pPr>
      <w:r>
        <w:rPr>
          <w:rFonts w:cstheme="minorHAnsi"/>
          <w:sz w:val="20"/>
          <w:szCs w:val="20"/>
        </w:rPr>
        <w:t>Color: Colorless</w:t>
      </w:r>
    </w:p>
    <w:p w:rsidR="000A085F" w:rsidRDefault="000A085F" w:rsidP="000A085F">
      <w:pPr>
        <w:spacing w:before="120" w:after="120" w:line="288" w:lineRule="auto"/>
        <w:rPr>
          <w:rFonts w:cstheme="minorHAnsi"/>
          <w:color w:val="000000"/>
          <w:sz w:val="20"/>
          <w:szCs w:val="20"/>
          <w:shd w:val="clear" w:color="auto" w:fill="FFFFFF"/>
        </w:rPr>
      </w:pPr>
      <w:r>
        <w:rPr>
          <w:rFonts w:cstheme="minorHAnsi"/>
          <w:sz w:val="20"/>
          <w:szCs w:val="20"/>
        </w:rPr>
        <w:t xml:space="preserve">Boiling Point:  </w:t>
      </w:r>
      <w:r>
        <w:rPr>
          <w:rFonts w:cstheme="minorHAnsi"/>
          <w:color w:val="000000"/>
          <w:sz w:val="20"/>
          <w:szCs w:val="20"/>
          <w:shd w:val="clear" w:color="auto" w:fill="FFFFFF"/>
        </w:rPr>
        <w:t xml:space="preserve">40 </w:t>
      </w:r>
      <w:proofErr w:type="spellStart"/>
      <w:r>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0A085F" w:rsidRDefault="000A085F" w:rsidP="000A08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0A085F" w:rsidRDefault="000A085F" w:rsidP="000A08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Density: 1.325 g/L at 25 </w:t>
      </w:r>
      <w:proofErr w:type="spellStart"/>
      <w:r>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0A085F" w:rsidRDefault="000A085F" w:rsidP="000A08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Relative Vapor Density: 2.93 (Air = 1.0)</w:t>
      </w:r>
    </w:p>
    <w:p w:rsidR="000A085F" w:rsidRDefault="000A085F" w:rsidP="000A085F">
      <w:pPr>
        <w:spacing w:before="120" w:after="120" w:line="288" w:lineRule="auto"/>
        <w:rPr>
          <w:rFonts w:eastAsiaTheme="minorHAnsi" w:cstheme="minorHAnsi"/>
          <w:sz w:val="20"/>
          <w:szCs w:val="20"/>
        </w:rPr>
      </w:pPr>
      <w:r>
        <w:rPr>
          <w:rFonts w:cstheme="minorHAnsi"/>
          <w:b/>
        </w:rPr>
        <w:t>Section 4 – Potential Hazards</w:t>
      </w:r>
    </w:p>
    <w:p w:rsidR="000A085F" w:rsidRDefault="000A085F" w:rsidP="000A085F">
      <w:pPr>
        <w:spacing w:before="120" w:after="120" w:line="288" w:lineRule="auto"/>
        <w:rPr>
          <w:rFonts w:cstheme="minorHAnsi"/>
          <w:color w:val="222222"/>
          <w:sz w:val="20"/>
          <w:szCs w:val="20"/>
        </w:rPr>
      </w:pPr>
      <w:r>
        <w:rPr>
          <w:rFonts w:cstheme="minorHAnsi"/>
          <w:color w:val="222222"/>
          <w:sz w:val="20"/>
          <w:szCs w:val="20"/>
        </w:rPr>
        <w:t>Methylene chloride is an OSHA regulated carcinogen. It is an acutely toxic liquid that is extremely harmful if inhaled or absorbed through the skin. Methylene chloride is toxic to the liver, pancreas, blood, central nervous system, heart, and kidneys.</w:t>
      </w:r>
    </w:p>
    <w:p w:rsidR="000A085F" w:rsidRDefault="000A085F" w:rsidP="000A085F">
      <w:pPr>
        <w:autoSpaceDE w:val="0"/>
        <w:autoSpaceDN w:val="0"/>
        <w:adjustRightInd w:val="0"/>
        <w:spacing w:before="120" w:after="120" w:line="288" w:lineRule="auto"/>
        <w:rPr>
          <w:rFonts w:cstheme="minorHAnsi"/>
          <w:b/>
          <w:color w:val="000000"/>
          <w:sz w:val="20"/>
          <w:szCs w:val="20"/>
          <w:u w:val="single"/>
        </w:rPr>
      </w:pPr>
      <w:r>
        <w:rPr>
          <w:rFonts w:cstheme="minorHAnsi"/>
          <w:b/>
          <w:color w:val="000000"/>
          <w:sz w:val="20"/>
          <w:szCs w:val="20"/>
          <w:u w:val="single"/>
        </w:rPr>
        <w:t xml:space="preserve">Exposure Limits: </w:t>
      </w:r>
    </w:p>
    <w:p w:rsidR="000A085F" w:rsidRDefault="000A085F" w:rsidP="000A085F">
      <w:pPr>
        <w:autoSpaceDE w:val="0"/>
        <w:autoSpaceDN w:val="0"/>
        <w:adjustRightInd w:val="0"/>
        <w:spacing w:after="0" w:line="288" w:lineRule="auto"/>
        <w:rPr>
          <w:rFonts w:cstheme="minorHAnsi"/>
          <w:color w:val="000000"/>
          <w:sz w:val="20"/>
          <w:szCs w:val="20"/>
        </w:rPr>
      </w:pPr>
      <w:r>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25 ppm </w:t>
      </w:r>
    </w:p>
    <w:p w:rsidR="000A085F" w:rsidRDefault="000A085F" w:rsidP="000A085F">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125 ppm</w:t>
      </w:r>
    </w:p>
    <w:p w:rsidR="000A085F" w:rsidRDefault="000A085F" w:rsidP="000A085F">
      <w:pPr>
        <w:autoSpaceDE w:val="0"/>
        <w:autoSpaceDN w:val="0"/>
        <w:adjustRightInd w:val="0"/>
        <w:spacing w:after="0" w:line="288" w:lineRule="auto"/>
        <w:rPr>
          <w:rFonts w:cstheme="minorHAnsi"/>
          <w:color w:val="000000"/>
          <w:sz w:val="20"/>
          <w:szCs w:val="20"/>
        </w:rPr>
      </w:pPr>
      <w:r>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50 ppm</w:t>
      </w:r>
    </w:p>
    <w:p w:rsidR="000A085F" w:rsidRDefault="000A085F" w:rsidP="000A085F">
      <w:pPr>
        <w:spacing w:before="120" w:after="120" w:line="288" w:lineRule="auto"/>
        <w:rPr>
          <w:rFonts w:cstheme="minorHAnsi"/>
          <w:b/>
        </w:rPr>
      </w:pPr>
      <w:r>
        <w:rPr>
          <w:rFonts w:cstheme="minorHAnsi"/>
          <w:b/>
          <w:noProof/>
          <w:lang w:eastAsia="zh-CN"/>
        </w:rPr>
        <w:drawing>
          <wp:inline distT="0" distB="0" distL="0" distR="0">
            <wp:extent cx="581025" cy="600075"/>
            <wp:effectExtent l="0" t="0" r="0" b="9525"/>
            <wp:docPr id="60" name="Picture 60" descr="GHS Health Hazard Pictogram" title="GHS Health Hazard Pictogram"/>
            <wp:cNvGraphicFramePr/>
            <a:graphic xmlns:a="http://schemas.openxmlformats.org/drawingml/2006/main">
              <a:graphicData uri="http://schemas.openxmlformats.org/drawingml/2006/picture">
                <pic:pic xmlns:pic="http://schemas.openxmlformats.org/drawingml/2006/picture">
                  <pic:nvPicPr>
                    <pic:cNvPr id="3" name="Picture 3" descr="GHS Health Hazard Pictogram" title="GHS Health Hazard Pictogram"/>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7850" cy="596900"/>
                    </a:xfrm>
                    <a:prstGeom prst="rect">
                      <a:avLst/>
                    </a:prstGeom>
                    <a:noFill/>
                    <a:ln>
                      <a:noFill/>
                    </a:ln>
                  </pic:spPr>
                </pic:pic>
              </a:graphicData>
            </a:graphic>
          </wp:inline>
        </w:drawing>
      </w:r>
      <w:r>
        <w:rPr>
          <w:rFonts w:cstheme="minorHAnsi"/>
          <w:b/>
          <w:noProof/>
          <w:lang w:eastAsia="zh-CN"/>
        </w:rPr>
        <w:drawing>
          <wp:inline distT="0" distB="0" distL="0" distR="0">
            <wp:extent cx="571500" cy="590550"/>
            <wp:effectExtent l="0" t="0" r="0" b="0"/>
            <wp:docPr id="59" name="Picture 59" descr="GHS Irritant Hazard Pictogram" title="GHS Irritant Hazard Pictogram"/>
            <wp:cNvGraphicFramePr/>
            <a:graphic xmlns:a="http://schemas.openxmlformats.org/drawingml/2006/main">
              <a:graphicData uri="http://schemas.openxmlformats.org/drawingml/2006/picture">
                <pic:pic xmlns:pic="http://schemas.openxmlformats.org/drawingml/2006/picture">
                  <pic:nvPicPr>
                    <pic:cNvPr id="5" name="Picture 5" descr="GHS Irritant Hazard Pictogram" title="GHS Irritant Hazard Pictogram"/>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4675" cy="594360"/>
                    </a:xfrm>
                    <a:prstGeom prst="rect">
                      <a:avLst/>
                    </a:prstGeom>
                    <a:noFill/>
                    <a:ln>
                      <a:noFill/>
                    </a:ln>
                  </pic:spPr>
                </pic:pic>
              </a:graphicData>
            </a:graphic>
          </wp:inline>
        </w:drawing>
      </w:r>
    </w:p>
    <w:p w:rsidR="000A085F" w:rsidRDefault="000A085F" w:rsidP="000A085F">
      <w:pPr>
        <w:spacing w:before="120" w:after="120" w:line="288" w:lineRule="auto"/>
        <w:rPr>
          <w:rFonts w:cstheme="minorHAnsi"/>
          <w:bCs/>
          <w:color w:val="000000"/>
          <w:sz w:val="22"/>
          <w:szCs w:val="22"/>
          <w:shd w:val="clear" w:color="auto" w:fill="FFFFFF"/>
        </w:rPr>
      </w:pPr>
      <w:r>
        <w:rPr>
          <w:rFonts w:cstheme="minorHAnsi"/>
          <w:b/>
        </w:rPr>
        <w:t>Section 5 – Personal Protective Equipment (PPE)</w:t>
      </w:r>
    </w:p>
    <w:p w:rsidR="000A085F" w:rsidRDefault="000A085F" w:rsidP="000A085F">
      <w:pPr>
        <w:pStyle w:val="NoSpacing"/>
        <w:spacing w:before="120" w:after="120" w:line="288" w:lineRule="auto"/>
        <w:rPr>
          <w:rFonts w:eastAsiaTheme="minorHAnsi" w:cstheme="minorHAnsi"/>
          <w:b/>
          <w:sz w:val="20"/>
          <w:szCs w:val="20"/>
          <w:u w:val="single"/>
        </w:rPr>
      </w:pPr>
      <w:r>
        <w:rPr>
          <w:rFonts w:cstheme="minorHAnsi"/>
          <w:b/>
          <w:sz w:val="20"/>
          <w:szCs w:val="20"/>
          <w:u w:val="single"/>
        </w:rPr>
        <w:t>Respirator Protection:</w:t>
      </w:r>
    </w:p>
    <w:p w:rsidR="000A085F" w:rsidRDefault="000A085F" w:rsidP="000A085F">
      <w:pPr>
        <w:pStyle w:val="NoSpacing"/>
        <w:spacing w:before="120" w:after="120" w:line="288" w:lineRule="auto"/>
        <w:rPr>
          <w:rFonts w:cstheme="minorHAnsi"/>
          <w:sz w:val="20"/>
          <w:szCs w:val="20"/>
        </w:rPr>
      </w:pPr>
      <w:r>
        <w:rPr>
          <w:rFonts w:cstheme="minorHAnsi"/>
          <w:sz w:val="20"/>
          <w:szCs w:val="20"/>
        </w:rPr>
        <w:t>Respirators should be used only under any of the following circumstances:</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a last line of defense (i.e., after engineering and administrative controls have been exhausted).</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lastRenderedPageBreak/>
        <w:t xml:space="preserve">When Permissible Exposure Limit (PEL) has exceeded or when there is a possibility that PEL will be exceeded. </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Regulations require the use of a respirator.</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An employer requires the use of a respirator. </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There is potential for harmful exposure due to an atmospheric contaminant (in the absence of PEL)</w:t>
      </w:r>
    </w:p>
    <w:p w:rsidR="000A085F" w:rsidRDefault="000A085F"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PPE in the event of a chemical spill clean-up process</w:t>
      </w:r>
    </w:p>
    <w:p w:rsidR="000A085F" w:rsidRDefault="000A085F" w:rsidP="000A085F">
      <w:pPr>
        <w:pStyle w:val="NoSpacing"/>
        <w:spacing w:before="120" w:after="120" w:line="288" w:lineRule="auto"/>
        <w:rPr>
          <w:rFonts w:cstheme="minorHAnsi"/>
        </w:rPr>
      </w:pPr>
      <w:r>
        <w:rPr>
          <w:rFonts w:cstheme="minorHAnsi"/>
          <w:sz w:val="20"/>
          <w:szCs w:val="20"/>
        </w:rPr>
        <w:t>Lab personnel intending to use/wear a respirator mask must be trained and fit-tested by REM. This is a regulatory requirement. (</w:t>
      </w:r>
      <w:hyperlink r:id="rId193" w:history="1">
        <w:r>
          <w:rPr>
            <w:rStyle w:val="Hyperlink"/>
            <w:rFonts w:cstheme="minorHAnsi"/>
            <w:sz w:val="20"/>
            <w:szCs w:val="20"/>
          </w:rPr>
          <w:t>http://www.purdue.edu/rem/home/booklets/RPP98.pdf</w:t>
        </w:r>
      </w:hyperlink>
      <w:r>
        <w:rPr>
          <w:rFonts w:cstheme="minorHAnsi"/>
          <w:sz w:val="20"/>
          <w:szCs w:val="20"/>
        </w:rPr>
        <w:t>)</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Hand Protection:</w:t>
      </w:r>
    </w:p>
    <w:p w:rsidR="000A085F" w:rsidRDefault="000A085F" w:rsidP="000A085F">
      <w:pPr>
        <w:spacing w:before="120" w:after="120" w:line="288" w:lineRule="auto"/>
        <w:rPr>
          <w:rFonts w:cstheme="minorHAnsi"/>
          <w:b/>
          <w:sz w:val="20"/>
          <w:szCs w:val="20"/>
        </w:rPr>
      </w:pPr>
      <w:r>
        <w:rPr>
          <w:rFonts w:cstheme="minorHAnsi"/>
          <w:sz w:val="20"/>
          <w:szCs w:val="20"/>
        </w:rPr>
        <w:t>Gloves must be worn. Use proper glove removal technique to avoid any skin contact. Nitrile and latex disposable gloves are NOT suitable. Polyvinyl Acetate, Viton, or fluorinated rubber gloves are recommended. Check the resources below for a more suitable glove.</w:t>
      </w:r>
    </w:p>
    <w:p w:rsidR="000A085F" w:rsidRDefault="000A085F" w:rsidP="000A085F">
      <w:pPr>
        <w:spacing w:before="120" w:after="120" w:line="288" w:lineRule="auto"/>
        <w:rPr>
          <w:rFonts w:cstheme="minorHAnsi"/>
          <w:color w:val="222222"/>
          <w:sz w:val="20"/>
          <w:szCs w:val="20"/>
        </w:rPr>
      </w:pPr>
      <w:r>
        <w:rPr>
          <w:rFonts w:cstheme="minorHAnsi"/>
          <w:b/>
          <w:color w:val="FF0000"/>
          <w:sz w:val="20"/>
          <w:szCs w:val="20"/>
        </w:rPr>
        <w:t>NOTE:</w:t>
      </w:r>
      <w:r>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Methylene chloride.</w:t>
      </w:r>
    </w:p>
    <w:p w:rsidR="000A085F" w:rsidRDefault="000A085F" w:rsidP="000A085F">
      <w:pPr>
        <w:pStyle w:val="NoSpacing"/>
        <w:spacing w:before="120" w:after="120" w:line="288" w:lineRule="auto"/>
        <w:rPr>
          <w:rFonts w:cstheme="minorHAnsi"/>
          <w:sz w:val="20"/>
          <w:szCs w:val="20"/>
        </w:rPr>
      </w:pPr>
      <w:r>
        <w:rPr>
          <w:rFonts w:cstheme="minorHAnsi"/>
          <w:sz w:val="20"/>
          <w:szCs w:val="20"/>
        </w:rPr>
        <w:t>Refer to glove selection chart from the links below:</w:t>
      </w:r>
    </w:p>
    <w:p w:rsidR="000A085F" w:rsidRDefault="00CA10BA" w:rsidP="000A085F">
      <w:pPr>
        <w:pStyle w:val="NoSpacing"/>
        <w:spacing w:before="120" w:after="120" w:line="288" w:lineRule="auto"/>
        <w:rPr>
          <w:rFonts w:cstheme="minorHAnsi"/>
          <w:color w:val="000080"/>
          <w:sz w:val="20"/>
          <w:szCs w:val="20"/>
        </w:rPr>
      </w:pPr>
      <w:hyperlink r:id="rId194" w:history="1">
        <w:r w:rsidR="000A085F">
          <w:rPr>
            <w:rStyle w:val="Hyperlink"/>
            <w:rFonts w:cstheme="minorHAnsi"/>
            <w:sz w:val="20"/>
            <w:szCs w:val="20"/>
          </w:rPr>
          <w:t>http://www.ansellpro.com/download/Ansell_8thEditionChemicalResistanceGuide.pdf</w:t>
        </w:r>
      </w:hyperlink>
      <w:r w:rsidR="000A085F">
        <w:rPr>
          <w:rFonts w:cstheme="minorHAnsi"/>
          <w:color w:val="000080"/>
          <w:sz w:val="20"/>
          <w:szCs w:val="20"/>
        </w:rPr>
        <w:t xml:space="preserve"> </w:t>
      </w:r>
    </w:p>
    <w:p w:rsidR="000A085F" w:rsidRDefault="000A085F" w:rsidP="000A085F">
      <w:pPr>
        <w:pStyle w:val="NoSpacing"/>
        <w:spacing w:before="120" w:after="120" w:line="288" w:lineRule="auto"/>
        <w:rPr>
          <w:rFonts w:cstheme="minorHAnsi"/>
          <w:sz w:val="20"/>
          <w:szCs w:val="20"/>
        </w:rPr>
      </w:pPr>
      <w:r>
        <w:rPr>
          <w:rFonts w:cstheme="minorHAnsi"/>
          <w:sz w:val="20"/>
          <w:szCs w:val="20"/>
        </w:rPr>
        <w:t>OR</w:t>
      </w:r>
    </w:p>
    <w:p w:rsidR="000A085F" w:rsidRDefault="00CA10BA" w:rsidP="000A085F">
      <w:pPr>
        <w:pStyle w:val="NoSpacing"/>
        <w:spacing w:before="120" w:after="120" w:line="288" w:lineRule="auto"/>
        <w:rPr>
          <w:rFonts w:cstheme="minorHAnsi"/>
          <w:sz w:val="20"/>
          <w:szCs w:val="20"/>
        </w:rPr>
      </w:pPr>
      <w:hyperlink r:id="rId195" w:history="1">
        <w:r w:rsidR="000A085F">
          <w:rPr>
            <w:rStyle w:val="Hyperlink"/>
            <w:rFonts w:cstheme="minorHAnsi"/>
            <w:sz w:val="20"/>
            <w:szCs w:val="20"/>
          </w:rPr>
          <w:t>http://www.showabestglove.com/site/default.aspx</w:t>
        </w:r>
      </w:hyperlink>
    </w:p>
    <w:p w:rsidR="000A085F" w:rsidRDefault="000A085F" w:rsidP="000A085F">
      <w:pPr>
        <w:pStyle w:val="NoSpacing"/>
        <w:spacing w:before="120" w:after="120" w:line="288" w:lineRule="auto"/>
        <w:rPr>
          <w:rFonts w:cstheme="minorHAnsi"/>
          <w:sz w:val="20"/>
          <w:szCs w:val="20"/>
        </w:rPr>
      </w:pPr>
      <w:r>
        <w:rPr>
          <w:rFonts w:cstheme="minorHAnsi"/>
          <w:sz w:val="20"/>
          <w:szCs w:val="20"/>
        </w:rPr>
        <w:t>OR</w:t>
      </w:r>
    </w:p>
    <w:p w:rsidR="000A085F" w:rsidRDefault="00CA10BA" w:rsidP="000A085F">
      <w:pPr>
        <w:pStyle w:val="NoSpacing"/>
        <w:spacing w:before="120" w:after="120" w:line="288" w:lineRule="auto"/>
        <w:rPr>
          <w:rFonts w:cstheme="minorHAnsi"/>
          <w:color w:val="000080"/>
          <w:sz w:val="20"/>
          <w:szCs w:val="20"/>
        </w:rPr>
      </w:pPr>
      <w:hyperlink r:id="rId196" w:history="1">
        <w:r w:rsidR="000A085F">
          <w:rPr>
            <w:rStyle w:val="Hyperlink"/>
            <w:rFonts w:cstheme="minorHAnsi"/>
            <w:sz w:val="20"/>
            <w:szCs w:val="20"/>
          </w:rPr>
          <w:t>http://www.mapaglove.com/</w:t>
        </w:r>
      </w:hyperlink>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Eye Protection:</w:t>
      </w:r>
    </w:p>
    <w:p w:rsidR="000A085F" w:rsidRDefault="000A085F" w:rsidP="000A085F">
      <w:pPr>
        <w:spacing w:before="120" w:after="120" w:line="288" w:lineRule="auto"/>
        <w:rPr>
          <w:rFonts w:cstheme="minorHAnsi"/>
          <w:b/>
          <w:sz w:val="20"/>
          <w:szCs w:val="20"/>
        </w:rPr>
      </w:pPr>
      <w:r>
        <w:rPr>
          <w:rFonts w:cstheme="minorHAnsi"/>
          <w:sz w:val="20"/>
          <w:szCs w:val="20"/>
        </w:rPr>
        <w:t>ANSI approved properly fitting safety glasses or chemical splash goggles. Face shield is also recommended if there is a high probability of a splash hazard.</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Skin and Body Protection:</w:t>
      </w:r>
    </w:p>
    <w:p w:rsidR="000A085F" w:rsidRDefault="000A085F" w:rsidP="000A085F">
      <w:pPr>
        <w:pStyle w:val="NoSpacing"/>
        <w:spacing w:before="120" w:after="120" w:line="288" w:lineRule="auto"/>
        <w:rPr>
          <w:rFonts w:cstheme="minorHAnsi"/>
          <w:sz w:val="20"/>
          <w:szCs w:val="20"/>
        </w:rPr>
      </w:pPr>
      <w:r>
        <w:rPr>
          <w:rFonts w:cstheme="minorHAnsi"/>
          <w:sz w:val="20"/>
          <w:szCs w:val="20"/>
        </w:rPr>
        <w:t>Lab coats (100% cotton) must be worn and be appropriately sized for the individual and buttoned to their full length. Laboratory coat sleeves must be of sufficient length to prevent skin exposure while wearing gloves. Personnel must also wear full length pants, or equivalent, and close-toed shoes. Full length pants and close-toed shoes must be worn at all times by all individuals that are occupying the laboratory area. The area of skin between the shoe and ankle must not be exposed.</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lastRenderedPageBreak/>
        <w:t>Hygiene Measures:</w:t>
      </w:r>
    </w:p>
    <w:p w:rsidR="000A085F" w:rsidRDefault="000A085F" w:rsidP="000A085F">
      <w:pPr>
        <w:spacing w:before="120" w:after="120" w:line="288" w:lineRule="auto"/>
        <w:rPr>
          <w:rFonts w:cstheme="minorHAnsi"/>
          <w:sz w:val="20"/>
          <w:szCs w:val="20"/>
        </w:rPr>
      </w:pPr>
      <w:r>
        <w:rPr>
          <w:rFonts w:cstheme="minorHAnsi"/>
          <w:color w:val="222222"/>
          <w:sz w:val="20"/>
          <w:szCs w:val="20"/>
          <w:shd w:val="clear" w:color="auto" w:fill="FFFFFF"/>
        </w:rPr>
        <w:t>Wash thoroughly and immediately after handling. Remove any contaminated clothing and wash before reuse.</w:t>
      </w:r>
    </w:p>
    <w:p w:rsidR="000A085F" w:rsidRDefault="000A085F" w:rsidP="000A085F">
      <w:pPr>
        <w:spacing w:before="120" w:after="120" w:line="288" w:lineRule="auto"/>
        <w:rPr>
          <w:rFonts w:cstheme="minorHAnsi"/>
          <w:b/>
        </w:rPr>
      </w:pPr>
      <w:r>
        <w:rPr>
          <w:rFonts w:cstheme="minorHAnsi"/>
          <w:b/>
        </w:rPr>
        <w:t>Section 6 – Engineering Controls</w:t>
      </w:r>
    </w:p>
    <w:p w:rsidR="000A085F" w:rsidRDefault="000A085F" w:rsidP="000A085F">
      <w:pPr>
        <w:spacing w:before="120" w:after="120" w:line="288" w:lineRule="auto"/>
        <w:rPr>
          <w:rFonts w:cstheme="minorHAnsi"/>
          <w:sz w:val="20"/>
          <w:szCs w:val="20"/>
        </w:rPr>
      </w:pPr>
      <w:r>
        <w:rPr>
          <w:rFonts w:cstheme="minorHAnsi"/>
          <w:sz w:val="20"/>
          <w:szCs w:val="20"/>
        </w:rPr>
        <w:t xml:space="preserve">Use of Methylene chloride must be conducted in a properly functioning chemical fume hood. The chemical fume hood must be approved and certified by REM and have a face velocity between 85 – 125 feet per minute. </w:t>
      </w:r>
    </w:p>
    <w:p w:rsidR="000A085F" w:rsidRDefault="000A085F" w:rsidP="000A085F">
      <w:pPr>
        <w:spacing w:before="120" w:after="120" w:line="288" w:lineRule="auto"/>
        <w:rPr>
          <w:rFonts w:cstheme="minorHAnsi"/>
          <w:b/>
        </w:rPr>
      </w:pPr>
      <w:r>
        <w:rPr>
          <w:rFonts w:cstheme="minorHAnsi"/>
          <w:b/>
        </w:rPr>
        <w:t>Section 7 – First Aid Procedures</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If inhaled:</w:t>
      </w:r>
    </w:p>
    <w:p w:rsidR="000A085F" w:rsidRDefault="000A085F" w:rsidP="000A085F">
      <w:pPr>
        <w:spacing w:before="120" w:after="120" w:line="288" w:lineRule="auto"/>
        <w:rPr>
          <w:rFonts w:cstheme="minorHAnsi"/>
          <w:b/>
          <w:sz w:val="22"/>
          <w:szCs w:val="22"/>
        </w:rPr>
      </w:pPr>
      <w:r>
        <w:rPr>
          <w:rFonts w:cstheme="minorHAnsi"/>
          <w:sz w:val="20"/>
          <w:szCs w:val="20"/>
        </w:rPr>
        <w:t xml:space="preserve">Move into the fresh air immediately and give oxygen. If not breathing give artificial respiration. Consult a physician. </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In case of skin contact:</w:t>
      </w:r>
    </w:p>
    <w:p w:rsidR="000A085F" w:rsidRDefault="000A085F" w:rsidP="000A085F">
      <w:pPr>
        <w:spacing w:before="120" w:after="120" w:line="288" w:lineRule="auto"/>
        <w:rPr>
          <w:rFonts w:cstheme="minorHAnsi"/>
          <w:b/>
          <w:sz w:val="20"/>
          <w:szCs w:val="20"/>
          <w:u w:val="single"/>
        </w:rPr>
      </w:pPr>
      <w:r>
        <w:rPr>
          <w:rFonts w:cstheme="minorHAnsi"/>
          <w:bCs/>
          <w:sz w:val="20"/>
          <w:szCs w:val="20"/>
        </w:rPr>
        <w:t>Immediately flush skin with plenty of water for at least 15 minutes while removing contaminated clothing and shoes. Wash any contaminated clothing before reuse. Consult a physician.</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In case of eye contact:</w:t>
      </w:r>
    </w:p>
    <w:p w:rsidR="000A085F" w:rsidRDefault="000A085F" w:rsidP="000A085F">
      <w:pPr>
        <w:spacing w:before="120" w:after="120" w:line="288" w:lineRule="auto"/>
        <w:rPr>
          <w:rFonts w:cstheme="minorHAnsi"/>
          <w:b/>
        </w:rPr>
      </w:pPr>
      <w:r>
        <w:rPr>
          <w:rFonts w:cstheme="minorHAnsi"/>
          <w:sz w:val="20"/>
          <w:szCs w:val="20"/>
        </w:rPr>
        <w:t>Check for and remove any contact lenses. Rinse thoroughly with plenty of water for at least 15 minutes. Seek immediate medical attention and continue eye rinse during transport to hospital.</w:t>
      </w:r>
    </w:p>
    <w:p w:rsidR="000A085F" w:rsidRDefault="000A085F" w:rsidP="000A085F">
      <w:pPr>
        <w:pStyle w:val="NoSpacing"/>
        <w:spacing w:before="120" w:after="120" w:line="288" w:lineRule="auto"/>
        <w:rPr>
          <w:rFonts w:cstheme="minorHAnsi"/>
          <w:b/>
          <w:sz w:val="20"/>
          <w:szCs w:val="20"/>
          <w:u w:val="single"/>
        </w:rPr>
      </w:pPr>
      <w:r>
        <w:rPr>
          <w:rFonts w:cstheme="minorHAnsi"/>
          <w:b/>
          <w:sz w:val="20"/>
          <w:szCs w:val="20"/>
          <w:u w:val="single"/>
        </w:rPr>
        <w:t>If swallowed:</w:t>
      </w:r>
    </w:p>
    <w:p w:rsidR="000A085F" w:rsidRDefault="000A085F" w:rsidP="000A085F">
      <w:pPr>
        <w:spacing w:before="120" w:after="120" w:line="288" w:lineRule="auto"/>
        <w:rPr>
          <w:rFonts w:cstheme="minorHAnsi"/>
          <w:b/>
          <w:sz w:val="22"/>
          <w:szCs w:val="22"/>
        </w:rPr>
      </w:pPr>
      <w:r>
        <w:rPr>
          <w:rFonts w:cstheme="minorHAnsi"/>
          <w:sz w:val="20"/>
          <w:szCs w:val="20"/>
        </w:rPr>
        <w:t>Do NOT induce vomiting unless directed by medical personnel. Never give anything by mouth to an unconscious person. Consult a physician.</w:t>
      </w:r>
      <w:sdt>
        <w:sdtPr>
          <w:rPr>
            <w:rFonts w:cstheme="minorHAnsi"/>
            <w:sz w:val="20"/>
            <w:szCs w:val="20"/>
          </w:rPr>
          <w:id w:val="-1235552573"/>
          <w:showingPlcHdr/>
        </w:sdtPr>
        <w:sdtEndPr/>
        <w:sdtContent>
          <w:r>
            <w:rPr>
              <w:rFonts w:cstheme="minorHAnsi"/>
              <w:sz w:val="20"/>
              <w:szCs w:val="20"/>
            </w:rPr>
            <w:t xml:space="preserve">     </w:t>
          </w:r>
        </w:sdtContent>
      </w:sdt>
      <w:r>
        <w:rPr>
          <w:rFonts w:cstheme="minorHAnsi"/>
          <w:sz w:val="20"/>
          <w:szCs w:val="20"/>
        </w:rPr>
        <w:t xml:space="preserve"> </w:t>
      </w: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r>
        <w:rPr>
          <w:rFonts w:cstheme="minorBidi"/>
          <w:noProof/>
          <w:sz w:val="22"/>
          <w:szCs w:val="22"/>
          <w:lang w:eastAsia="zh-CN"/>
        </w:rPr>
        <w:drawing>
          <wp:anchor distT="0" distB="0" distL="114300" distR="114300" simplePos="0" relativeHeight="251776000" behindDoc="0" locked="0" layoutInCell="1" allowOverlap="1">
            <wp:simplePos x="0" y="0"/>
            <wp:positionH relativeFrom="margin">
              <wp:posOffset>5530850</wp:posOffset>
            </wp:positionH>
            <wp:positionV relativeFrom="margin">
              <wp:posOffset>273050</wp:posOffset>
            </wp:positionV>
            <wp:extent cx="876300" cy="1168400"/>
            <wp:effectExtent l="19050" t="19050" r="19050" b="12700"/>
            <wp:wrapSquare wrapText="bothSides"/>
            <wp:docPr id="23565" name="Picture 23565"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ution Stick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cstheme="minorHAnsi"/>
          <w:b/>
        </w:rPr>
        <w:t>Section 8 – Special Handling and Storage Requirements</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 xml:space="preserve">A designated storage area must be established for Methylene chloride and the area should be posted with a “Caution, Carcinogen, Reproductive Toxins, or Extremely Toxic Chemicals” label provided by REM (as shown to the right).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 xml:space="preserve">Avoid contact with skin and eyes and inhalation.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Keep containers tightly closed.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color w:val="000000"/>
          <w:sz w:val="20"/>
        </w:rPr>
        <w:t>Store in a cool, dry and well-ventilated area away from incompatible substances such as oxidizers.</w:t>
      </w:r>
      <w:r>
        <w:rPr>
          <w:rFonts w:ascii="Arial" w:hAnsi="Arial"/>
          <w:noProof/>
          <w:color w:val="000000"/>
        </w:rPr>
        <w:t xml:space="preserve"> </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0A085F" w:rsidRDefault="000A085F" w:rsidP="00BC7463">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sz w:val="20"/>
        </w:rPr>
        <w:t>A suitable storage location is a flammable storage cabinet or lab cabinet that does not contain incompatibles.</w:t>
      </w:r>
    </w:p>
    <w:p w:rsidR="000A085F" w:rsidRDefault="000A085F" w:rsidP="000A085F">
      <w:pPr>
        <w:spacing w:before="120" w:after="120" w:line="288" w:lineRule="auto"/>
        <w:rPr>
          <w:rFonts w:eastAsiaTheme="minorHAnsi" w:cstheme="minorHAnsi"/>
          <w:b/>
        </w:rPr>
      </w:pPr>
      <w:r>
        <w:rPr>
          <w:rFonts w:cstheme="minorHAnsi"/>
          <w:b/>
        </w:rPr>
        <w:lastRenderedPageBreak/>
        <w:t xml:space="preserve">Section 9 – Spill and Accident Procedures </w:t>
      </w:r>
    </w:p>
    <w:p w:rsidR="000A085F" w:rsidRDefault="000A085F" w:rsidP="000A085F">
      <w:pPr>
        <w:spacing w:before="120" w:after="120" w:line="288" w:lineRule="auto"/>
        <w:rPr>
          <w:rFonts w:cstheme="minorHAnsi"/>
          <w:b/>
          <w:sz w:val="20"/>
          <w:szCs w:val="20"/>
        </w:rPr>
      </w:pPr>
      <w:r>
        <w:rPr>
          <w:rFonts w:cstheme="minorHAnsi"/>
          <w:b/>
          <w:sz w:val="20"/>
          <w:szCs w:val="20"/>
        </w:rPr>
        <w:t xml:space="preserve">Chemical Spill </w:t>
      </w:r>
      <w:r>
        <w:rPr>
          <w:rFonts w:cstheme="minorHAnsi"/>
          <w:b/>
          <w:bCs/>
          <w:iCs/>
          <w:sz w:val="20"/>
          <w:szCs w:val="20"/>
        </w:rPr>
        <w:t>Dial</w:t>
      </w:r>
      <w:r>
        <w:rPr>
          <w:rFonts w:cstheme="minorHAnsi"/>
          <w:b/>
          <w:bCs/>
          <w:iCs/>
          <w:color w:val="FF0000"/>
          <w:sz w:val="20"/>
          <w:szCs w:val="20"/>
        </w:rPr>
        <w:t xml:space="preserve"> 911</w:t>
      </w:r>
      <w:r>
        <w:rPr>
          <w:rFonts w:cstheme="minorHAnsi"/>
          <w:b/>
          <w:bCs/>
          <w:iCs/>
          <w:sz w:val="20"/>
          <w:szCs w:val="20"/>
        </w:rPr>
        <w:t xml:space="preserve"> </w:t>
      </w:r>
    </w:p>
    <w:p w:rsidR="000A085F" w:rsidRDefault="000A085F" w:rsidP="000A085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Pr>
          <w:rFonts w:cstheme="minorHAnsi"/>
          <w:b/>
          <w:sz w:val="20"/>
          <w:szCs w:val="20"/>
        </w:rPr>
        <w:t xml:space="preserve">dial </w:t>
      </w:r>
      <w:r>
        <w:rPr>
          <w:rFonts w:cstheme="minorHAnsi"/>
          <w:b/>
          <w:color w:val="FF0000"/>
          <w:sz w:val="20"/>
          <w:szCs w:val="20"/>
        </w:rPr>
        <w:t>911</w:t>
      </w:r>
      <w:r>
        <w:rPr>
          <w:rFonts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0A085F" w:rsidRDefault="000A085F" w:rsidP="000A085F">
      <w:pPr>
        <w:shd w:val="clear" w:color="auto" w:fill="FFFFFF"/>
        <w:spacing w:before="120" w:after="120" w:line="288" w:lineRule="auto"/>
        <w:rPr>
          <w:rStyle w:val="apple-converted-space"/>
          <w:rFonts w:eastAsiaTheme="majorEastAsia"/>
          <w:b/>
          <w:bCs/>
          <w:color w:val="222222"/>
          <w:u w:val="single"/>
        </w:rPr>
      </w:pPr>
      <w:r>
        <w:rPr>
          <w:rFonts w:cstheme="minorHAnsi"/>
          <w:b/>
          <w:bCs/>
          <w:color w:val="222222"/>
          <w:sz w:val="20"/>
          <w:szCs w:val="20"/>
          <w:u w:val="single"/>
        </w:rPr>
        <w:t>Chemical Spill on Body or Clothes</w:t>
      </w:r>
      <w:r>
        <w:rPr>
          <w:rStyle w:val="apple-converted-space"/>
          <w:rFonts w:eastAsiaTheme="majorEastAsia" w:cstheme="minorHAnsi"/>
          <w:b/>
          <w:bCs/>
          <w:color w:val="222222"/>
          <w:sz w:val="20"/>
          <w:szCs w:val="20"/>
          <w:u w:val="single"/>
        </w:rPr>
        <w:t>:</w:t>
      </w:r>
    </w:p>
    <w:p w:rsidR="000A085F" w:rsidRDefault="000A085F" w:rsidP="000A085F">
      <w:pPr>
        <w:shd w:val="clear" w:color="auto" w:fill="FFFFFF"/>
        <w:spacing w:before="120" w:after="120" w:line="288" w:lineRule="auto"/>
        <w:rPr>
          <w:rFonts w:eastAsiaTheme="majorEastAsia"/>
        </w:rPr>
      </w:pPr>
      <w:r>
        <w:rPr>
          <w:rFonts w:cstheme="minorHAnsi"/>
          <w:color w:val="222222"/>
          <w:sz w:val="20"/>
          <w:szCs w:val="20"/>
        </w:rPr>
        <w:t xml:space="preserve">Remove clothing and rinse body thoroughly in emergency shower for at least 15 minutes.  Seek medical attention; </w:t>
      </w:r>
      <w:r>
        <w:rPr>
          <w:rFonts w:cstheme="minorHAnsi"/>
          <w:b/>
          <w:color w:val="222222"/>
          <w:sz w:val="20"/>
          <w:szCs w:val="20"/>
        </w:rPr>
        <w:t xml:space="preserve">dial </w:t>
      </w:r>
      <w:r>
        <w:rPr>
          <w:rFonts w:cstheme="minorHAnsi"/>
          <w:b/>
          <w:color w:val="FF0000"/>
          <w:sz w:val="20"/>
          <w:szCs w:val="20"/>
        </w:rPr>
        <w:t>911</w:t>
      </w:r>
      <w:r>
        <w:rPr>
          <w:rFonts w:cstheme="minorHAnsi"/>
          <w:sz w:val="20"/>
          <w:szCs w:val="20"/>
        </w:rPr>
        <w:t>.</w:t>
      </w:r>
    </w:p>
    <w:p w:rsidR="000A085F" w:rsidRDefault="000A085F" w:rsidP="000A085F">
      <w:pPr>
        <w:shd w:val="clear" w:color="auto" w:fill="FFFFFF"/>
        <w:spacing w:before="120" w:after="120" w:line="288" w:lineRule="auto"/>
        <w:rPr>
          <w:rStyle w:val="apple-converted-space"/>
          <w:rFonts w:eastAsiaTheme="majorEastAsia"/>
          <w:b/>
          <w:bCs/>
          <w:u w:val="single"/>
        </w:rPr>
      </w:pPr>
      <w:r>
        <w:rPr>
          <w:rFonts w:cstheme="minorHAnsi"/>
          <w:b/>
          <w:bCs/>
          <w:color w:val="222222"/>
          <w:sz w:val="20"/>
          <w:szCs w:val="20"/>
          <w:u w:val="single"/>
        </w:rPr>
        <w:t>Chemical Splash into Eyes</w:t>
      </w:r>
      <w:r>
        <w:rPr>
          <w:rStyle w:val="apple-converted-space"/>
          <w:rFonts w:eastAsiaTheme="majorEastAsia" w:cstheme="minorHAnsi"/>
          <w:b/>
          <w:bCs/>
          <w:color w:val="222222"/>
          <w:sz w:val="20"/>
          <w:szCs w:val="20"/>
          <w:u w:val="single"/>
        </w:rPr>
        <w:t>:</w:t>
      </w:r>
    </w:p>
    <w:p w:rsidR="000A085F" w:rsidRDefault="000A085F" w:rsidP="000A085F">
      <w:pPr>
        <w:shd w:val="clear" w:color="auto" w:fill="FFFFFF"/>
        <w:spacing w:before="120" w:after="120" w:line="288" w:lineRule="auto"/>
        <w:rPr>
          <w:rFonts w:eastAsiaTheme="majorEastAsia"/>
        </w:rPr>
      </w:pPr>
      <w:r>
        <w:rPr>
          <w:rFonts w:cstheme="minorHAnsi"/>
          <w:color w:val="222222"/>
          <w:sz w:val="20"/>
          <w:szCs w:val="20"/>
        </w:rPr>
        <w:t xml:space="preserve">Immediately rinse eyes and inner surface of eyelid with water from the emergency eyewash station for 15 minutes by forcibly holding the eye open. Seek medical attention; </w:t>
      </w:r>
      <w:r>
        <w:rPr>
          <w:rFonts w:cstheme="minorHAnsi"/>
          <w:b/>
          <w:sz w:val="20"/>
          <w:szCs w:val="20"/>
        </w:rPr>
        <w:t xml:space="preserve">dial </w:t>
      </w:r>
      <w:r>
        <w:rPr>
          <w:rFonts w:cstheme="minorHAnsi"/>
          <w:b/>
          <w:color w:val="FF0000"/>
          <w:sz w:val="20"/>
          <w:szCs w:val="20"/>
        </w:rPr>
        <w:t>911</w:t>
      </w:r>
      <w:r>
        <w:rPr>
          <w:rFonts w:cstheme="minorHAnsi"/>
          <w:color w:val="222222"/>
          <w:sz w:val="20"/>
          <w:szCs w:val="20"/>
        </w:rPr>
        <w:t xml:space="preserve">. </w:t>
      </w:r>
    </w:p>
    <w:p w:rsidR="000A085F" w:rsidRDefault="000A085F" w:rsidP="000A085F">
      <w:pPr>
        <w:shd w:val="clear" w:color="auto" w:fill="FFFFFF"/>
        <w:spacing w:before="120" w:after="120" w:line="288" w:lineRule="auto"/>
        <w:rPr>
          <w:rFonts w:cstheme="minorHAnsi"/>
          <w:i/>
        </w:rPr>
      </w:pPr>
      <w:r>
        <w:rPr>
          <w:rFonts w:cstheme="minorHAnsi"/>
          <w:b/>
        </w:rPr>
        <w:t>Section 10 – Medical Emergency</w:t>
      </w: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 xml:space="preserve">Life Threatening Emergency, After Hours, Weekends </w:t>
      </w:r>
      <w:proofErr w:type="gramStart"/>
      <w:r>
        <w:rPr>
          <w:rFonts w:cstheme="minorHAnsi"/>
          <w:b/>
          <w:sz w:val="20"/>
          <w:szCs w:val="20"/>
          <w:u w:val="single"/>
        </w:rPr>
        <w:t>And</w:t>
      </w:r>
      <w:proofErr w:type="gramEnd"/>
      <w:r>
        <w:rPr>
          <w:rFonts w:cstheme="minorHAnsi"/>
          <w:b/>
          <w:sz w:val="20"/>
          <w:szCs w:val="20"/>
          <w:u w:val="single"/>
        </w:rPr>
        <w:t xml:space="preserve"> Holidays:</w:t>
      </w:r>
    </w:p>
    <w:p w:rsidR="000A085F" w:rsidRDefault="000A085F" w:rsidP="000A085F">
      <w:pPr>
        <w:spacing w:before="120" w:after="120" w:line="288" w:lineRule="auto"/>
        <w:rPr>
          <w:rFonts w:cstheme="minorHAnsi"/>
          <w:sz w:val="20"/>
          <w:szCs w:val="20"/>
        </w:rPr>
      </w:pPr>
      <w:r>
        <w:rPr>
          <w:rFonts w:cstheme="minorHAnsi"/>
          <w:b/>
          <w:sz w:val="20"/>
          <w:szCs w:val="20"/>
        </w:rPr>
        <w:t>Dial</w:t>
      </w:r>
      <w:r>
        <w:rPr>
          <w:rFonts w:cstheme="minorHAnsi"/>
          <w:sz w:val="20"/>
          <w:szCs w:val="20"/>
        </w:rPr>
        <w:t xml:space="preserve"> </w:t>
      </w:r>
      <w:r>
        <w:rPr>
          <w:rFonts w:cstheme="minorHAnsi"/>
          <w:b/>
          <w:color w:val="FF0000"/>
          <w:sz w:val="20"/>
          <w:szCs w:val="20"/>
        </w:rPr>
        <w:t>911</w:t>
      </w:r>
      <w:r>
        <w:rPr>
          <w:rFonts w:cstheme="minorHAnsi"/>
          <w:sz w:val="20"/>
          <w:szCs w:val="20"/>
        </w:rPr>
        <w:t xml:space="preserve"> </w:t>
      </w:r>
    </w:p>
    <w:p w:rsidR="000A085F" w:rsidRDefault="000A085F" w:rsidP="000A085F">
      <w:pPr>
        <w:spacing w:before="120" w:after="120" w:line="288" w:lineRule="auto"/>
        <w:rPr>
          <w:rFonts w:cstheme="minorHAnsi"/>
          <w:sz w:val="20"/>
          <w:szCs w:val="20"/>
        </w:rPr>
      </w:pPr>
      <w:r>
        <w:rPr>
          <w:rFonts w:cstheme="minorHAnsi"/>
          <w:b/>
          <w:sz w:val="20"/>
          <w:szCs w:val="20"/>
          <w:u w:val="single"/>
        </w:rPr>
        <w:t>Non-Life Threatening Emergency</w:t>
      </w:r>
      <w:r>
        <w:rPr>
          <w:rFonts w:cstheme="minorHAnsi"/>
          <w:sz w:val="20"/>
          <w:szCs w:val="20"/>
        </w:rPr>
        <w:t>:</w:t>
      </w:r>
    </w:p>
    <w:p w:rsidR="000A085F" w:rsidRDefault="000A085F" w:rsidP="000A085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97" w:history="1">
        <w:r>
          <w:rPr>
            <w:rStyle w:val="Hyperlink"/>
            <w:rFonts w:cstheme="minorHAnsi"/>
            <w:sz w:val="20"/>
            <w:szCs w:val="20"/>
          </w:rPr>
          <w:t>http://www.purdue.edu/rem/injury/froi.htm</w:t>
        </w:r>
      </w:hyperlink>
      <w:r>
        <w:rPr>
          <w:rFonts w:cstheme="minorHAnsi"/>
          <w:sz w:val="20"/>
          <w:szCs w:val="20"/>
        </w:rPr>
        <w:t>)</w:t>
      </w:r>
    </w:p>
    <w:p w:rsidR="000A085F" w:rsidRDefault="000A085F" w:rsidP="000A085F">
      <w:pPr>
        <w:spacing w:before="120" w:after="120" w:line="288" w:lineRule="auto"/>
        <w:rPr>
          <w:rFonts w:cstheme="minorHAnsi"/>
          <w:b/>
        </w:rPr>
      </w:pPr>
      <w:r>
        <w:rPr>
          <w:rFonts w:cstheme="minorHAnsi"/>
          <w:b/>
        </w:rPr>
        <w:t>Section 11 – Waste Disposal Procedures</w:t>
      </w: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t>Label Waste:</w:t>
      </w:r>
    </w:p>
    <w:p w:rsidR="000A085F" w:rsidRDefault="000A085F" w:rsidP="000A085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0A085F" w:rsidRDefault="000A085F" w:rsidP="000A085F">
      <w:pPr>
        <w:spacing w:before="120" w:after="120" w:line="288" w:lineRule="auto"/>
        <w:rPr>
          <w:rFonts w:cstheme="minorHAnsi"/>
          <w:sz w:val="20"/>
          <w:szCs w:val="20"/>
        </w:rPr>
      </w:pPr>
      <w:r>
        <w:rPr>
          <w:rFonts w:cstheme="minorHAnsi"/>
          <w:b/>
          <w:sz w:val="20"/>
          <w:szCs w:val="20"/>
          <w:u w:val="single"/>
        </w:rPr>
        <w:t>Store Waste</w:t>
      </w:r>
      <w:r>
        <w:rPr>
          <w:rFonts w:cstheme="minorHAnsi"/>
          <w:sz w:val="20"/>
          <w:szCs w:val="20"/>
        </w:rPr>
        <w:t xml:space="preserve">: </w:t>
      </w:r>
    </w:p>
    <w:p w:rsidR="000A085F" w:rsidRDefault="000A085F" w:rsidP="000A085F">
      <w:pPr>
        <w:spacing w:before="120" w:after="120" w:line="288" w:lineRule="auto"/>
        <w:rPr>
          <w:rFonts w:cstheme="minorHAnsi"/>
          <w:sz w:val="20"/>
          <w:szCs w:val="20"/>
        </w:rPr>
      </w:pPr>
      <w:r>
        <w:rPr>
          <w:rFonts w:cstheme="minorHAnsi"/>
          <w:sz w:val="20"/>
          <w:szCs w:val="20"/>
        </w:rPr>
        <w:t xml:space="preserve">Store hazardous waste in closed containers, and in a designated area (flammable cabinet or lab cabinet is recommended). </w:t>
      </w:r>
    </w:p>
    <w:p w:rsidR="000A085F" w:rsidRDefault="000A085F" w:rsidP="000A085F">
      <w:pPr>
        <w:spacing w:before="120" w:after="120" w:line="288" w:lineRule="auto"/>
        <w:rPr>
          <w:rFonts w:cstheme="minorHAnsi"/>
          <w:b/>
          <w:sz w:val="20"/>
          <w:szCs w:val="20"/>
          <w:u w:val="single"/>
        </w:rPr>
      </w:pPr>
    </w:p>
    <w:p w:rsidR="000A085F" w:rsidRDefault="000A085F" w:rsidP="000A085F">
      <w:pPr>
        <w:spacing w:before="120" w:after="120" w:line="288" w:lineRule="auto"/>
        <w:rPr>
          <w:rFonts w:cstheme="minorHAnsi"/>
          <w:b/>
          <w:sz w:val="20"/>
          <w:szCs w:val="20"/>
          <w:u w:val="single"/>
        </w:rPr>
      </w:pPr>
      <w:r>
        <w:rPr>
          <w:rFonts w:cstheme="minorHAnsi"/>
          <w:b/>
          <w:sz w:val="20"/>
          <w:szCs w:val="20"/>
          <w:u w:val="single"/>
        </w:rPr>
        <w:lastRenderedPageBreak/>
        <w:t>Dispose of Waste:</w:t>
      </w:r>
    </w:p>
    <w:p w:rsidR="000A085F" w:rsidRDefault="000A085F" w:rsidP="000A085F">
      <w:pPr>
        <w:spacing w:before="120" w:after="120" w:line="288" w:lineRule="auto"/>
        <w:rPr>
          <w:rFonts w:cstheme="minorHAnsi"/>
          <w:sz w:val="20"/>
          <w:szCs w:val="20"/>
        </w:rPr>
      </w:pPr>
      <w:r>
        <w:rPr>
          <w:rFonts w:cstheme="minorHAnsi"/>
          <w:sz w:val="20"/>
          <w:szCs w:val="20"/>
        </w:rPr>
        <w:t>Complete a Chemical Waste Pickup Request Form to arrange for disposal by REM. Call REM at 49-40121 or visit the REM webpage for questions. (</w:t>
      </w:r>
      <w:hyperlink r:id="rId198" w:history="1">
        <w:r>
          <w:rPr>
            <w:rStyle w:val="Hyperlink"/>
            <w:rFonts w:cstheme="minorHAnsi"/>
            <w:sz w:val="20"/>
            <w:szCs w:val="20"/>
          </w:rPr>
          <w:t>http://www.purdue.edu/rem/hmm/wststo.htm</w:t>
        </w:r>
      </w:hyperlink>
      <w:r>
        <w:rPr>
          <w:rFonts w:cstheme="minorHAnsi"/>
          <w:sz w:val="20"/>
          <w:szCs w:val="20"/>
        </w:rPr>
        <w:t>)</w:t>
      </w:r>
    </w:p>
    <w:p w:rsidR="000A085F" w:rsidRDefault="000A085F" w:rsidP="000A085F">
      <w:pPr>
        <w:spacing w:before="120" w:after="120" w:line="288" w:lineRule="auto"/>
        <w:rPr>
          <w:rFonts w:cstheme="minorHAnsi"/>
          <w:b/>
        </w:rPr>
      </w:pPr>
      <w:r>
        <w:rPr>
          <w:rFonts w:cstheme="minorHAnsi"/>
          <w:b/>
        </w:rPr>
        <w:t xml:space="preserve">Section 12 – Safety Data Sheet (SDS) </w:t>
      </w:r>
    </w:p>
    <w:p w:rsidR="000A085F" w:rsidRDefault="000A085F" w:rsidP="000A085F">
      <w:pPr>
        <w:spacing w:before="120" w:after="120" w:line="288" w:lineRule="auto"/>
        <w:rPr>
          <w:rFonts w:cstheme="minorHAnsi"/>
          <w:sz w:val="20"/>
          <w:szCs w:val="20"/>
        </w:rPr>
      </w:pPr>
      <w:r>
        <w:rPr>
          <w:rFonts w:cstheme="minorHAnsi"/>
          <w:sz w:val="20"/>
          <w:szCs w:val="20"/>
        </w:rPr>
        <w:t>A current copy of the SDS for Methylene chloride must be made available to all personnel working in the laboratory at all times. To obtain a copy of the SDS, contact the chemical manufacturer or REM at 49-46371. Many manufacturers’ SDSs can be found online on websites such as Sigma-Aldrich (</w:t>
      </w:r>
      <w:hyperlink r:id="rId199" w:history="1">
        <w:r>
          <w:rPr>
            <w:rStyle w:val="Hyperlink"/>
            <w:rFonts w:cstheme="minorHAnsi"/>
            <w:sz w:val="20"/>
            <w:szCs w:val="20"/>
          </w:rPr>
          <w:t>http://www.sigmaaldrich.com/united-states.html</w:t>
        </w:r>
      </w:hyperlink>
      <w:r>
        <w:rPr>
          <w:rFonts w:cstheme="minorHAnsi"/>
          <w:sz w:val="20"/>
          <w:szCs w:val="20"/>
        </w:rPr>
        <w:t>) or Siri MSDS Index (</w:t>
      </w:r>
      <w:hyperlink r:id="rId200" w:history="1">
        <w:r>
          <w:rPr>
            <w:rStyle w:val="Hyperlink"/>
            <w:rFonts w:cstheme="minorHAnsi"/>
            <w:sz w:val="20"/>
            <w:szCs w:val="20"/>
          </w:rPr>
          <w:t>http://hazard.com/msds/</w:t>
        </w:r>
      </w:hyperlink>
      <w:r>
        <w:rPr>
          <w:rFonts w:cstheme="minorHAnsi"/>
          <w:sz w:val="20"/>
          <w:szCs w:val="20"/>
        </w:rPr>
        <w:t>).</w:t>
      </w:r>
    </w:p>
    <w:p w:rsidR="000A085F" w:rsidRDefault="000A085F" w:rsidP="000A085F">
      <w:pPr>
        <w:spacing w:before="120" w:after="120" w:line="288" w:lineRule="auto"/>
        <w:rPr>
          <w:rFonts w:cstheme="minorHAnsi"/>
          <w:b/>
          <w:color w:val="FF0000"/>
        </w:rPr>
      </w:pPr>
      <w:r>
        <w:rPr>
          <w:rFonts w:cstheme="minorHAnsi"/>
          <w:b/>
        </w:rPr>
        <w:t xml:space="preserve">Section 13 – Protocol/Procedure </w:t>
      </w:r>
      <w:r>
        <w:rPr>
          <w:rFonts w:cstheme="minorHAnsi"/>
          <w:b/>
          <w:color w:val="FF0000"/>
        </w:rPr>
        <w:t>(Add lab specific Protocol/Procedure here)</w:t>
      </w:r>
    </w:p>
    <w:sdt>
      <w:sdtPr>
        <w:rPr>
          <w:rFonts w:cstheme="minorHAnsi"/>
          <w:b/>
        </w:rPr>
        <w:id w:val="-130878020"/>
      </w:sdtPr>
      <w:sdtEndPr/>
      <w:sdtContent>
        <w:p w:rsidR="000A085F" w:rsidRDefault="00CA10BA" w:rsidP="000A085F">
          <w:pPr>
            <w:spacing w:before="120" w:after="120" w:line="288" w:lineRule="auto"/>
            <w:rPr>
              <w:rFonts w:cstheme="minorHAnsi"/>
              <w:b/>
              <w:sz w:val="22"/>
              <w:szCs w:val="22"/>
            </w:rPr>
          </w:pPr>
          <w:sdt>
            <w:sdtPr>
              <w:rPr>
                <w:rFonts w:cstheme="minorHAnsi"/>
                <w:sz w:val="20"/>
                <w:szCs w:val="20"/>
              </w:rPr>
              <w:id w:val="-1717048957"/>
              <w:showingPlcHdr/>
            </w:sdtPr>
            <w:sdtEndPr/>
            <w:sdtContent>
              <w:r w:rsidR="000A085F">
                <w:rPr>
                  <w:rStyle w:val="PlaceholderText"/>
                  <w:rFonts w:cstheme="minorHAnsi"/>
                </w:rPr>
                <w:t>Click here to enter text.</w:t>
              </w:r>
            </w:sdtContent>
          </w:sdt>
        </w:p>
      </w:sdtContent>
    </w:sdt>
    <w:p w:rsidR="000A085F" w:rsidRDefault="000A085F" w:rsidP="000A085F">
      <w:pPr>
        <w:tabs>
          <w:tab w:val="center" w:pos="4680"/>
        </w:tabs>
        <w:spacing w:before="120" w:after="120" w:line="288" w:lineRule="auto"/>
        <w:rPr>
          <w:rFonts w:cstheme="minorHAnsi"/>
          <w:sz w:val="20"/>
          <w:szCs w:val="20"/>
        </w:rPr>
      </w:pPr>
      <w:r>
        <w:rPr>
          <w:rFonts w:cstheme="minorHAnsi"/>
          <w:b/>
          <w:color w:val="FF0000"/>
          <w:sz w:val="20"/>
          <w:szCs w:val="20"/>
        </w:rPr>
        <w:t>NOTE:</w:t>
      </w:r>
      <w:r>
        <w:rPr>
          <w:rFonts w:cstheme="minorHAnsi"/>
          <w:sz w:val="20"/>
          <w:szCs w:val="20"/>
        </w:rPr>
        <w:t xml:space="preserve"> Any deviation from this SOP requires approval from PI.</w:t>
      </w:r>
      <w:r>
        <w:rPr>
          <w:rFonts w:cstheme="minorHAnsi"/>
          <w:sz w:val="20"/>
          <w:szCs w:val="20"/>
        </w:rPr>
        <w:tab/>
      </w:r>
    </w:p>
    <w:p w:rsidR="000A085F" w:rsidRDefault="000A085F" w:rsidP="000A085F">
      <w:pPr>
        <w:spacing w:before="120" w:after="120" w:line="288" w:lineRule="auto"/>
        <w:rPr>
          <w:rFonts w:cstheme="minorHAnsi"/>
          <w:b/>
          <w:sz w:val="22"/>
          <w:szCs w:val="22"/>
        </w:rPr>
      </w:pPr>
      <w:r>
        <w:rPr>
          <w:rFonts w:cstheme="minorHAnsi"/>
          <w:b/>
        </w:rPr>
        <w:t xml:space="preserve">Section 14 – Documentation of Training </w:t>
      </w:r>
      <w:r>
        <w:rPr>
          <w:rFonts w:cstheme="minorHAnsi"/>
          <w:b/>
          <w:color w:val="FF0000"/>
          <w:sz w:val="20"/>
          <w:szCs w:val="20"/>
        </w:rPr>
        <w:t>(signature of all users is required)</w:t>
      </w:r>
    </w:p>
    <w:p w:rsidR="000A085F" w:rsidRDefault="000A085F"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Prior to conducting any work with </w:t>
      </w:r>
      <w:r>
        <w:rPr>
          <w:rFonts w:cstheme="minorHAnsi"/>
          <w:color w:val="222222"/>
          <w:sz w:val="20"/>
        </w:rPr>
        <w:t>Methylene chloride</w:t>
      </w:r>
      <w:r>
        <w:rPr>
          <w:rFonts w:cstheme="minorHAnsi"/>
          <w:sz w:val="20"/>
        </w:rPr>
        <w:t xml:space="preserve">, designated personnel must provide training to his/her laboratory personnel specific to the hazards involved in working with this substance, work area decontamination, and emergency procedures.  </w:t>
      </w:r>
    </w:p>
    <w:p w:rsidR="000A085F" w:rsidRDefault="000A085F"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provide his/her laboratory personnel with a copy of this SOP and a copy of the SDS provided by the manufacturer.  </w:t>
      </w:r>
    </w:p>
    <w:p w:rsidR="000A085F" w:rsidRDefault="000A085F"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ensure that his/her laboratory personnel have attended appropriate laboratory safety training or refresher training within the last one year.  </w:t>
      </w:r>
    </w:p>
    <w:p w:rsidR="000A085F" w:rsidRDefault="000A085F" w:rsidP="000A085F">
      <w:pPr>
        <w:spacing w:before="120" w:after="120" w:line="288" w:lineRule="auto"/>
        <w:rPr>
          <w:rFonts w:cstheme="minorHAnsi"/>
          <w:b/>
          <w:sz w:val="20"/>
          <w:szCs w:val="20"/>
        </w:rPr>
      </w:pPr>
      <w:r>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0A085F" w:rsidTr="000A085F">
        <w:trPr>
          <w:trHeight w:val="576"/>
          <w:tblHeader/>
        </w:trPr>
        <w:tc>
          <w:tcPr>
            <w:tcW w:w="3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085F" w:rsidRDefault="000A085F">
            <w:pPr>
              <w:spacing w:before="120" w:after="120" w:line="288" w:lineRule="auto"/>
              <w:jc w:val="center"/>
              <w:rPr>
                <w:rFonts w:cstheme="minorHAnsi"/>
                <w:b/>
              </w:rPr>
            </w:pPr>
            <w:r>
              <w:rPr>
                <w:rFonts w:cstheme="minorHAnsi"/>
                <w:b/>
              </w:rPr>
              <w:t>Name</w:t>
            </w:r>
          </w:p>
        </w:tc>
        <w:tc>
          <w:tcPr>
            <w:tcW w:w="3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085F" w:rsidRDefault="000A085F">
            <w:pPr>
              <w:spacing w:before="120" w:after="120" w:line="288" w:lineRule="auto"/>
              <w:jc w:val="center"/>
              <w:rPr>
                <w:rFonts w:cstheme="minorHAnsi"/>
                <w:b/>
              </w:rPr>
            </w:pPr>
            <w:r>
              <w:rPr>
                <w:rFonts w:cstheme="minorHAnsi"/>
                <w:b/>
              </w:rPr>
              <w:t>Signature</w:t>
            </w:r>
          </w:p>
        </w:tc>
        <w:tc>
          <w:tcPr>
            <w:tcW w:w="21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085F" w:rsidRDefault="000A085F">
            <w:pPr>
              <w:spacing w:before="120" w:after="120" w:line="288" w:lineRule="auto"/>
              <w:jc w:val="center"/>
              <w:rPr>
                <w:rFonts w:cstheme="minorHAnsi"/>
                <w:b/>
              </w:rPr>
            </w:pPr>
            <w:r>
              <w:rPr>
                <w:rFonts w:cstheme="minorHAnsi"/>
                <w:b/>
              </w:rPr>
              <w:t>Date</w:t>
            </w:r>
          </w:p>
        </w:tc>
      </w:tr>
      <w:tr w:rsidR="000A085F" w:rsidTr="000A085F">
        <w:trPr>
          <w:trHeight w:val="576"/>
        </w:trPr>
        <w:sdt>
          <w:sdtPr>
            <w:rPr>
              <w:rFonts w:cstheme="minorHAnsi"/>
              <w:b/>
            </w:rPr>
            <w:id w:val="-103880718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48459639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04826572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98513796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04433911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64396715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89492752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794131973"/>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209707704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421875720"/>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965727638"/>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209096499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657573267"/>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544943842"/>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42414308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56022071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214317203"/>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9622929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49337348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45598766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303884843"/>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73251727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172368708"/>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08151882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81933552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227967233"/>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590891488"/>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77163149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345252427"/>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617521910"/>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44985052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145583501"/>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r w:rsidR="000A085F" w:rsidTr="000A085F">
        <w:trPr>
          <w:trHeight w:val="576"/>
        </w:trPr>
        <w:sdt>
          <w:sdtPr>
            <w:rPr>
              <w:rFonts w:cstheme="minorHAnsi"/>
              <w:b/>
            </w:rPr>
            <w:id w:val="1375115350"/>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0A085F" w:rsidRDefault="000A085F">
            <w:pPr>
              <w:spacing w:before="120" w:after="120" w:line="288" w:lineRule="auto"/>
              <w:rPr>
                <w:rFonts w:cstheme="minorHAnsi"/>
                <w:b/>
              </w:rPr>
            </w:pPr>
          </w:p>
        </w:tc>
        <w:sdt>
          <w:sdtPr>
            <w:rPr>
              <w:rFonts w:cstheme="minorHAnsi"/>
              <w:b/>
            </w:rPr>
            <w:id w:val="-1941056181"/>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0A085F" w:rsidRDefault="000A085F">
                <w:pPr>
                  <w:spacing w:before="120" w:after="120" w:line="288" w:lineRule="auto"/>
                  <w:rPr>
                    <w:rFonts w:cstheme="minorHAnsi"/>
                    <w:b/>
                  </w:rPr>
                </w:pPr>
                <w:r>
                  <w:rPr>
                    <w:rStyle w:val="PlaceholderText"/>
                    <w:rFonts w:cstheme="minorHAnsi"/>
                  </w:rPr>
                  <w:t>Click here to enter a date.</w:t>
                </w:r>
              </w:p>
            </w:tc>
          </w:sdtContent>
        </w:sdt>
      </w:tr>
    </w:tbl>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p>
    <w:p w:rsidR="007817BC" w:rsidRDefault="007817BC" w:rsidP="007817BC">
      <w:pPr>
        <w:spacing w:before="120" w:after="120"/>
        <w:jc w:val="center"/>
        <w:rPr>
          <w:rFonts w:cstheme="minorHAnsi"/>
          <w:sz w:val="48"/>
          <w:szCs w:val="48"/>
        </w:rPr>
      </w:pPr>
      <w:r>
        <w:rPr>
          <w:rFonts w:cstheme="minorHAnsi"/>
          <w:sz w:val="48"/>
          <w:szCs w:val="48"/>
        </w:rPr>
        <w:lastRenderedPageBreak/>
        <w:t>Standard Operating Procedure</w:t>
      </w:r>
    </w:p>
    <w:p w:rsidR="007817BC" w:rsidRDefault="007817BC" w:rsidP="007817BC">
      <w:pPr>
        <w:spacing w:before="120" w:after="120"/>
        <w:jc w:val="center"/>
        <w:rPr>
          <w:rFonts w:cstheme="minorHAnsi"/>
          <w:sz w:val="36"/>
          <w:szCs w:val="36"/>
        </w:rPr>
      </w:pPr>
      <w:r>
        <w:rPr>
          <w:rFonts w:cstheme="minorHAnsi"/>
          <w:sz w:val="36"/>
          <w:szCs w:val="36"/>
        </w:rPr>
        <w:t>Sulfuric acid, concentrated</w:t>
      </w:r>
    </w:p>
    <w:p w:rsidR="007817BC" w:rsidRDefault="007817BC" w:rsidP="007817BC">
      <w:pPr>
        <w:spacing w:before="120" w:after="120"/>
        <w:jc w:val="center"/>
        <w:rPr>
          <w:rFonts w:cstheme="minorHAnsi"/>
          <w:b/>
          <w:color w:val="FF0000"/>
          <w:sz w:val="22"/>
          <w:szCs w:val="22"/>
        </w:rPr>
      </w:pPr>
      <w:r>
        <w:rPr>
          <w:rFonts w:cstheme="minorHAnsi"/>
          <w:b/>
          <w:color w:val="FF0000"/>
        </w:rPr>
        <w:t xml:space="preserve">This is an SOP template and is not complete until: 1) lab specific information is entered into the box below 2) lab specific protocol/procedure is added to the protocol/procedure section and </w:t>
      </w:r>
      <w:r>
        <w:rPr>
          <w:rFonts w:cstheme="minorHAnsi"/>
          <w:b/>
          <w:color w:val="FF0000"/>
        </w:rPr>
        <w:br/>
        <w:t>3) SOP has been signed and dated by the PI and relevant lab personnel.</w:t>
      </w:r>
    </w:p>
    <w:p w:rsidR="007817BC" w:rsidRDefault="007817BC" w:rsidP="007817BC">
      <w:pPr>
        <w:spacing w:before="120" w:after="120"/>
        <w:jc w:val="center"/>
        <w:rPr>
          <w:rFonts w:cstheme="minorHAnsi"/>
        </w:rPr>
      </w:pPr>
      <w:r>
        <w:rPr>
          <w:rFonts w:cstheme="minorHAnsi"/>
        </w:rPr>
        <w:t xml:space="preserve">Print a copy and insert into your </w:t>
      </w:r>
      <w:r>
        <w:rPr>
          <w:rFonts w:cstheme="minorHAnsi"/>
          <w:i/>
        </w:rPr>
        <w:t>Lab-Specific Chemical Hygiene Plan</w:t>
      </w:r>
      <w:r>
        <w:rPr>
          <w:rFonts w:cstheme="minorHAnsi"/>
        </w:rPr>
        <w:t>.</w:t>
      </w:r>
    </w:p>
    <w:p w:rsidR="007817BC" w:rsidRDefault="007817BC" w:rsidP="007817BC">
      <w:pPr>
        <w:pStyle w:val="Heading1"/>
        <w:rPr>
          <w:rFonts w:ascii="Calibri" w:hAnsi="Calibri" w:cs="Calibri"/>
        </w:rPr>
      </w:pPr>
      <w:r>
        <w:rPr>
          <w:rFonts w:ascii="Calibri" w:hAnsi="Calibri" w:cs="Calibri"/>
          <w:b w:val="0"/>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7817BC" w:rsidTr="007817BC">
        <w:trPr>
          <w:trHeight w:val="432"/>
          <w:tblHeader/>
        </w:trPr>
        <w:tc>
          <w:tcPr>
            <w:tcW w:w="4608" w:type="dxa"/>
            <w:tcBorders>
              <w:top w:val="single" w:sz="4" w:space="0" w:color="auto"/>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Department:</w:t>
            </w:r>
          </w:p>
        </w:tc>
        <w:sdt>
          <w:sdtPr>
            <w:rPr>
              <w:rFonts w:cstheme="minorHAnsi"/>
              <w:sz w:val="20"/>
              <w:szCs w:val="20"/>
            </w:rPr>
            <w:id w:val="-2056835092"/>
            <w:showingPlcHdr/>
          </w:sdtPr>
          <w:sdtEndPr/>
          <w:sdtContent>
            <w:tc>
              <w:tcPr>
                <w:tcW w:w="4968" w:type="dxa"/>
                <w:tcBorders>
                  <w:top w:val="single" w:sz="4" w:space="0" w:color="auto"/>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Date SOP was written:</w:t>
            </w:r>
          </w:p>
        </w:tc>
        <w:sdt>
          <w:sdtPr>
            <w:rPr>
              <w:rFonts w:cstheme="minorHAnsi"/>
              <w:sz w:val="20"/>
              <w:szCs w:val="20"/>
            </w:rPr>
            <w:id w:val="-832674995"/>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a date.</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Date SOP was approved by PI/lab supervisor:</w:t>
            </w:r>
          </w:p>
        </w:tc>
        <w:sdt>
          <w:sdtPr>
            <w:rPr>
              <w:rFonts w:cstheme="minorHAnsi"/>
              <w:sz w:val="20"/>
              <w:szCs w:val="20"/>
            </w:rPr>
            <w:id w:val="-434286393"/>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a date.</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Principal Investigator:</w:t>
            </w:r>
          </w:p>
        </w:tc>
        <w:sdt>
          <w:sdtPr>
            <w:rPr>
              <w:rFonts w:cstheme="minorHAnsi"/>
              <w:sz w:val="20"/>
              <w:szCs w:val="20"/>
            </w:rPr>
            <w:id w:val="1016964688"/>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Internal Lab Safety Coordinator/Lab Manager:</w:t>
            </w:r>
          </w:p>
        </w:tc>
        <w:sdt>
          <w:sdtPr>
            <w:rPr>
              <w:rFonts w:cstheme="minorHAnsi"/>
              <w:sz w:val="20"/>
              <w:szCs w:val="20"/>
            </w:rPr>
            <w:id w:val="-1172642469"/>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Lab Phone:</w:t>
            </w:r>
            <w:r>
              <w:rPr>
                <w:rFonts w:cstheme="minorHAnsi"/>
                <w:noProof/>
              </w:rPr>
              <w:t xml:space="preserve"> </w:t>
            </w:r>
          </w:p>
        </w:tc>
        <w:sdt>
          <w:sdtPr>
            <w:rPr>
              <w:rFonts w:cstheme="minorHAnsi"/>
              <w:sz w:val="20"/>
              <w:szCs w:val="20"/>
            </w:rPr>
            <w:id w:val="882913732"/>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Office Phone:</w:t>
            </w:r>
          </w:p>
        </w:tc>
        <w:sdt>
          <w:sdtPr>
            <w:rPr>
              <w:rFonts w:cstheme="minorHAnsi"/>
              <w:sz w:val="20"/>
              <w:szCs w:val="20"/>
            </w:rPr>
            <w:id w:val="2036844781"/>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432"/>
        </w:trPr>
        <w:tc>
          <w:tcPr>
            <w:tcW w:w="4608" w:type="dxa"/>
            <w:vMerge w:val="restart"/>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Emergency Contact:</w:t>
            </w:r>
          </w:p>
        </w:tc>
        <w:sdt>
          <w:sdtPr>
            <w:rPr>
              <w:rFonts w:cstheme="minorHAnsi"/>
              <w:sz w:val="20"/>
              <w:szCs w:val="20"/>
            </w:rPr>
            <w:id w:val="-1632245484"/>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144"/>
        </w:trPr>
        <w:tc>
          <w:tcPr>
            <w:tcW w:w="0" w:type="auto"/>
            <w:vMerge/>
            <w:tcBorders>
              <w:top w:val="nil"/>
              <w:left w:val="single" w:sz="4" w:space="0" w:color="auto"/>
              <w:bottom w:val="nil"/>
              <w:right w:val="nil"/>
            </w:tcBorders>
            <w:vAlign w:val="center"/>
            <w:hideMark/>
          </w:tcPr>
          <w:p w:rsidR="007817BC" w:rsidRDefault="007817BC">
            <w:pPr>
              <w:spacing w:line="240" w:lineRule="auto"/>
              <w:rPr>
                <w:rFonts w:cstheme="minorHAnsi"/>
                <w:b/>
                <w:sz w:val="20"/>
                <w:szCs w:val="20"/>
              </w:rPr>
            </w:pPr>
          </w:p>
        </w:tc>
        <w:tc>
          <w:tcPr>
            <w:tcW w:w="4968" w:type="dxa"/>
            <w:tcBorders>
              <w:top w:val="nil"/>
              <w:left w:val="nil"/>
              <w:bottom w:val="nil"/>
              <w:right w:val="single" w:sz="4" w:space="0" w:color="auto"/>
            </w:tcBorders>
            <w:hideMark/>
          </w:tcPr>
          <w:p w:rsidR="007817BC" w:rsidRDefault="007817BC">
            <w:pPr>
              <w:spacing w:before="120" w:after="120" w:line="240" w:lineRule="auto"/>
              <w:jc w:val="center"/>
              <w:rPr>
                <w:rFonts w:cstheme="minorHAnsi"/>
                <w:i/>
                <w:sz w:val="18"/>
                <w:szCs w:val="18"/>
              </w:rPr>
            </w:pPr>
            <w:r>
              <w:rPr>
                <w:rFonts w:cstheme="minorHAnsi"/>
                <w:i/>
                <w:sz w:val="18"/>
                <w:szCs w:val="18"/>
              </w:rPr>
              <w:t>(Name and Phone Number)</w:t>
            </w:r>
          </w:p>
        </w:tc>
      </w:tr>
      <w:tr w:rsidR="007817BC" w:rsidTr="007817BC">
        <w:trPr>
          <w:trHeight w:val="422"/>
        </w:trPr>
        <w:tc>
          <w:tcPr>
            <w:tcW w:w="4608" w:type="dxa"/>
            <w:vMerge w:val="restart"/>
            <w:tcBorders>
              <w:top w:val="nil"/>
              <w:left w:val="single" w:sz="4" w:space="0" w:color="auto"/>
              <w:bottom w:val="single" w:sz="4" w:space="0" w:color="auto"/>
              <w:right w:val="nil"/>
            </w:tcBorders>
            <w:shd w:val="clear" w:color="auto" w:fill="F2F2F2" w:themeFill="background1" w:themeFillShade="F2"/>
            <w:vAlign w:val="center"/>
            <w:hideMark/>
          </w:tcPr>
          <w:p w:rsidR="007817BC" w:rsidRDefault="007817BC">
            <w:pPr>
              <w:spacing w:before="120" w:after="120" w:line="240" w:lineRule="auto"/>
              <w:rPr>
                <w:rFonts w:cstheme="minorHAnsi"/>
                <w:b/>
                <w:i/>
                <w:sz w:val="20"/>
                <w:szCs w:val="20"/>
              </w:rPr>
            </w:pPr>
            <w:r>
              <w:rPr>
                <w:rFonts w:cstheme="minorHAnsi"/>
                <w:b/>
                <w:sz w:val="20"/>
                <w:szCs w:val="20"/>
              </w:rPr>
              <w:t>Location(s) covered by this SOP:</w:t>
            </w:r>
          </w:p>
        </w:tc>
        <w:sdt>
          <w:sdtPr>
            <w:rPr>
              <w:rFonts w:cstheme="minorHAnsi"/>
              <w:i/>
              <w:sz w:val="20"/>
              <w:szCs w:val="20"/>
            </w:rPr>
            <w:id w:val="188335797"/>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i/>
                    <w:sz w:val="20"/>
                    <w:szCs w:val="20"/>
                  </w:rPr>
                </w:pPr>
                <w:r>
                  <w:rPr>
                    <w:rStyle w:val="PlaceholderText"/>
                    <w:rFonts w:eastAsiaTheme="majorEastAsia" w:cstheme="minorHAnsi"/>
                    <w:sz w:val="20"/>
                    <w:szCs w:val="20"/>
                  </w:rPr>
                  <w:t>Click here to enter text.</w:t>
                </w:r>
              </w:p>
            </w:tc>
          </w:sdtContent>
        </w:sdt>
      </w:tr>
      <w:tr w:rsidR="007817BC" w:rsidTr="007817BC">
        <w:trPr>
          <w:trHeight w:val="70"/>
        </w:trPr>
        <w:tc>
          <w:tcPr>
            <w:tcW w:w="0" w:type="auto"/>
            <w:vMerge/>
            <w:tcBorders>
              <w:top w:val="nil"/>
              <w:left w:val="single" w:sz="4" w:space="0" w:color="auto"/>
              <w:bottom w:val="single" w:sz="4" w:space="0" w:color="auto"/>
              <w:right w:val="nil"/>
            </w:tcBorders>
            <w:vAlign w:val="center"/>
            <w:hideMark/>
          </w:tcPr>
          <w:p w:rsidR="007817BC" w:rsidRDefault="007817BC">
            <w:pPr>
              <w:spacing w:line="240" w:lineRule="auto"/>
              <w:rPr>
                <w:rFonts w:cstheme="minorHAnsi"/>
                <w:b/>
                <w:i/>
                <w:sz w:val="20"/>
                <w:szCs w:val="20"/>
              </w:rPr>
            </w:pPr>
          </w:p>
        </w:tc>
        <w:tc>
          <w:tcPr>
            <w:tcW w:w="4968" w:type="dxa"/>
            <w:tcBorders>
              <w:top w:val="nil"/>
              <w:left w:val="nil"/>
              <w:bottom w:val="single" w:sz="4" w:space="0" w:color="auto"/>
              <w:right w:val="single" w:sz="4" w:space="0" w:color="auto"/>
            </w:tcBorders>
            <w:hideMark/>
          </w:tcPr>
          <w:p w:rsidR="007817BC" w:rsidRDefault="007817BC">
            <w:pPr>
              <w:spacing w:before="120" w:after="120" w:line="240" w:lineRule="auto"/>
              <w:jc w:val="center"/>
              <w:rPr>
                <w:rFonts w:cstheme="minorHAnsi"/>
                <w:i/>
                <w:sz w:val="18"/>
                <w:szCs w:val="18"/>
              </w:rPr>
            </w:pPr>
            <w:r>
              <w:rPr>
                <w:rFonts w:cstheme="minorHAnsi"/>
                <w:i/>
                <w:sz w:val="18"/>
                <w:szCs w:val="18"/>
              </w:rPr>
              <w:t>(Building/Room Number)</w:t>
            </w:r>
          </w:p>
        </w:tc>
      </w:tr>
    </w:tbl>
    <w:p w:rsidR="007817BC" w:rsidRDefault="007817BC" w:rsidP="007817BC">
      <w:pPr>
        <w:pStyle w:val="Heading1"/>
        <w:rPr>
          <w:rFonts w:ascii="Calibri" w:hAnsi="Calibri" w:cs="Calibri"/>
          <w:sz w:val="24"/>
          <w:szCs w:val="20"/>
        </w:rPr>
      </w:pPr>
      <w:r>
        <w:rPr>
          <w:rFonts w:ascii="Calibri" w:hAnsi="Calibri" w:cs="Calibri"/>
          <w:b w:val="0"/>
        </w:rPr>
        <w:t xml:space="preserve">Section 2 – Type of SOP: </w:t>
      </w:r>
    </w:p>
    <w:p w:rsidR="007817BC" w:rsidRDefault="00CA10BA" w:rsidP="007817BC">
      <w:pPr>
        <w:spacing w:before="120" w:after="120" w:line="288" w:lineRule="auto"/>
        <w:rPr>
          <w:rFonts w:cstheme="minorHAnsi"/>
          <w:sz w:val="20"/>
          <w:szCs w:val="20"/>
        </w:rPr>
      </w:pPr>
      <w:sdt>
        <w:sdtPr>
          <w:rPr>
            <w:rFonts w:cstheme="minorHAnsi"/>
          </w:rPr>
          <w:id w:val="1873334006"/>
          <w14:checkbox>
            <w14:checked w14:val="0"/>
            <w14:checkedState w14:val="2612" w14:font="Times New Roman"/>
            <w14:uncheckedState w14:val="2610" w14:font="Times New Roman"/>
          </w14:checkbox>
        </w:sdtPr>
        <w:sdtEndPr/>
        <w:sdtContent>
          <w:r w:rsidR="007817BC">
            <w:rPr>
              <w:rFonts w:ascii="MS Mincho" w:eastAsia="MS Mincho" w:hAnsi="MS Mincho" w:cs="MS Mincho" w:hint="eastAsia"/>
            </w:rPr>
            <w:t>☐</w:t>
          </w:r>
        </w:sdtContent>
      </w:sdt>
      <w:r w:rsidR="007817BC">
        <w:rPr>
          <w:rFonts w:cstheme="minorHAnsi"/>
        </w:rPr>
        <w:t xml:space="preserve"> Process            </w:t>
      </w:r>
      <w:sdt>
        <w:sdtPr>
          <w:rPr>
            <w:rFonts w:cstheme="minorHAnsi"/>
          </w:rPr>
          <w:id w:val="441347978"/>
          <w14:checkbox>
            <w14:checked w14:val="1"/>
            <w14:checkedState w14:val="2612" w14:font="Times New Roman"/>
            <w14:uncheckedState w14:val="2610" w14:font="Times New Roman"/>
          </w14:checkbox>
        </w:sdtPr>
        <w:sdtEndPr/>
        <w:sdtContent>
          <w:r w:rsidR="007817BC">
            <w:rPr>
              <w:rFonts w:ascii="MS Mincho" w:eastAsia="MS Mincho" w:hAnsi="MS Mincho" w:cs="MS Mincho" w:hint="eastAsia"/>
            </w:rPr>
            <w:t>☒</w:t>
          </w:r>
        </w:sdtContent>
      </w:sdt>
      <w:r w:rsidR="007817BC">
        <w:rPr>
          <w:rFonts w:cstheme="minorHAnsi"/>
        </w:rPr>
        <w:t xml:space="preserve">Hazardous Chemical            </w:t>
      </w:r>
      <w:sdt>
        <w:sdtPr>
          <w:rPr>
            <w:rFonts w:cstheme="minorHAnsi"/>
          </w:rPr>
          <w:id w:val="1597893684"/>
          <w14:checkbox>
            <w14:checked w14:val="0"/>
            <w14:checkedState w14:val="2612" w14:font="Times New Roman"/>
            <w14:uncheckedState w14:val="2610" w14:font="Times New Roman"/>
          </w14:checkbox>
        </w:sdtPr>
        <w:sdtEndPr/>
        <w:sdtContent>
          <w:r w:rsidR="007817BC">
            <w:rPr>
              <w:rFonts w:ascii="MS Mincho" w:eastAsia="MS Mincho" w:hAnsi="MS Mincho" w:cs="MS Mincho" w:hint="eastAsia"/>
            </w:rPr>
            <w:t>☐</w:t>
          </w:r>
        </w:sdtContent>
      </w:sdt>
      <w:r w:rsidR="007817BC">
        <w:rPr>
          <w:rFonts w:cstheme="minorHAnsi"/>
        </w:rPr>
        <w:t xml:space="preserve"> Hazardous Class</w:t>
      </w:r>
    </w:p>
    <w:p w:rsidR="007817BC" w:rsidRDefault="007817BC" w:rsidP="007817BC">
      <w:pPr>
        <w:pStyle w:val="Heading1"/>
        <w:rPr>
          <w:rFonts w:ascii="Calibri" w:hAnsi="Calibri" w:cs="Calibri"/>
          <w:sz w:val="24"/>
          <w:szCs w:val="20"/>
        </w:rPr>
      </w:pPr>
      <w:r>
        <w:rPr>
          <w:rFonts w:ascii="Calibri" w:hAnsi="Calibri" w:cs="Calibri"/>
          <w:b w:val="0"/>
        </w:rPr>
        <w:t>Section 3 – Physical / Chemical Properties and Uses</w:t>
      </w:r>
    </w:p>
    <w:p w:rsidR="007817BC" w:rsidRDefault="007817BC" w:rsidP="007817BC">
      <w:pPr>
        <w:spacing w:before="120" w:after="120" w:line="288" w:lineRule="auto"/>
        <w:rPr>
          <w:rFonts w:cstheme="minorHAnsi"/>
          <w:b/>
          <w:sz w:val="20"/>
          <w:szCs w:val="20"/>
          <w:u w:val="single"/>
        </w:rPr>
      </w:pPr>
      <w:r>
        <w:rPr>
          <w:rFonts w:cstheme="minorHAnsi"/>
          <w:b/>
          <w:sz w:val="20"/>
          <w:szCs w:val="20"/>
          <w:u w:val="single"/>
        </w:rPr>
        <w:t>Physical / Chemical Properties:</w:t>
      </w:r>
    </w:p>
    <w:p w:rsidR="007817BC" w:rsidRDefault="007817BC" w:rsidP="007817BC">
      <w:pPr>
        <w:spacing w:before="120" w:after="120" w:line="288" w:lineRule="auto"/>
        <w:rPr>
          <w:rFonts w:cstheme="minorHAnsi"/>
          <w:color w:val="000000"/>
          <w:sz w:val="20"/>
          <w:szCs w:val="20"/>
          <w:shd w:val="clear" w:color="auto" w:fill="FFFFFF"/>
        </w:rPr>
      </w:pPr>
      <w:r>
        <w:rPr>
          <w:rFonts w:cstheme="minorHAnsi"/>
          <w:sz w:val="20"/>
          <w:szCs w:val="20"/>
        </w:rPr>
        <w:t>CAS#: 7664-93-9</w:t>
      </w:r>
    </w:p>
    <w:p w:rsidR="007817BC" w:rsidRDefault="007817BC" w:rsidP="007817BC">
      <w:pPr>
        <w:spacing w:before="120" w:after="120" w:line="288" w:lineRule="auto"/>
        <w:rPr>
          <w:rFonts w:eastAsiaTheme="minorHAnsi" w:cstheme="minorHAnsi"/>
          <w:sz w:val="20"/>
          <w:szCs w:val="20"/>
        </w:rPr>
      </w:pPr>
      <w:r>
        <w:rPr>
          <w:rFonts w:cstheme="minorHAnsi"/>
          <w:sz w:val="20"/>
          <w:szCs w:val="20"/>
        </w:rPr>
        <w:lastRenderedPageBreak/>
        <w:t>GHS Classification: Corrosive</w:t>
      </w:r>
    </w:p>
    <w:p w:rsidR="007817BC" w:rsidRDefault="007817BC" w:rsidP="007817BC">
      <w:pPr>
        <w:spacing w:before="120" w:after="120" w:line="288" w:lineRule="auto"/>
        <w:rPr>
          <w:rFonts w:cstheme="minorHAnsi"/>
          <w:sz w:val="20"/>
          <w:szCs w:val="20"/>
          <w:vertAlign w:val="subscript"/>
        </w:rPr>
      </w:pPr>
      <w:r>
        <w:rPr>
          <w:rFonts w:cstheme="minorHAnsi"/>
          <w:sz w:val="20"/>
          <w:szCs w:val="20"/>
        </w:rPr>
        <w:t xml:space="preserve">Molecular Formula: </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SO</w:t>
      </w:r>
      <w:r>
        <w:rPr>
          <w:rFonts w:cstheme="minorHAnsi"/>
          <w:color w:val="000000"/>
          <w:sz w:val="20"/>
          <w:szCs w:val="20"/>
          <w:shd w:val="clear" w:color="auto" w:fill="FFFFFF"/>
          <w:vertAlign w:val="subscript"/>
        </w:rPr>
        <w:t>4</w:t>
      </w:r>
    </w:p>
    <w:p w:rsidR="007817BC" w:rsidRDefault="007817BC" w:rsidP="007817BC">
      <w:pPr>
        <w:spacing w:before="120" w:after="120" w:line="288" w:lineRule="auto"/>
        <w:rPr>
          <w:rFonts w:eastAsiaTheme="minorHAnsi" w:cstheme="minorHAnsi"/>
          <w:sz w:val="20"/>
          <w:szCs w:val="20"/>
        </w:rPr>
      </w:pPr>
      <w:r>
        <w:rPr>
          <w:rFonts w:cstheme="minorHAnsi"/>
          <w:sz w:val="20"/>
          <w:szCs w:val="20"/>
        </w:rPr>
        <w:t>Form (physical state): Liquid</w:t>
      </w:r>
    </w:p>
    <w:p w:rsidR="007817BC" w:rsidRDefault="007817BC" w:rsidP="007817BC">
      <w:pPr>
        <w:spacing w:before="120" w:after="120" w:line="288" w:lineRule="auto"/>
        <w:rPr>
          <w:rFonts w:cstheme="minorHAnsi"/>
          <w:sz w:val="20"/>
          <w:szCs w:val="20"/>
        </w:rPr>
      </w:pPr>
      <w:r>
        <w:rPr>
          <w:rFonts w:cstheme="minorHAnsi"/>
          <w:sz w:val="20"/>
          <w:szCs w:val="20"/>
        </w:rPr>
        <w:t>Color: Clear, colorless to slightly yellow</w:t>
      </w:r>
    </w:p>
    <w:p w:rsidR="007817BC" w:rsidRDefault="007817BC" w:rsidP="007817BC">
      <w:pPr>
        <w:spacing w:before="120" w:after="120" w:line="288" w:lineRule="auto"/>
        <w:rPr>
          <w:rFonts w:cstheme="minorHAnsi"/>
          <w:sz w:val="20"/>
          <w:szCs w:val="20"/>
        </w:rPr>
      </w:pPr>
      <w:r>
        <w:rPr>
          <w:rFonts w:cstheme="minorHAnsi"/>
          <w:sz w:val="20"/>
          <w:szCs w:val="20"/>
        </w:rPr>
        <w:t>Boiling Point: 290 °C (554 °F)</w:t>
      </w:r>
    </w:p>
    <w:p w:rsidR="007817BC" w:rsidRDefault="007817BC" w:rsidP="007817BC">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7817BC" w:rsidRDefault="007817BC" w:rsidP="007817BC">
      <w:pPr>
        <w:spacing w:before="120" w:after="120" w:line="288" w:lineRule="auto"/>
        <w:rPr>
          <w:rFonts w:cstheme="minorHAnsi"/>
          <w:sz w:val="20"/>
          <w:szCs w:val="20"/>
        </w:rPr>
      </w:pPr>
      <w:r>
        <w:rPr>
          <w:rFonts w:cstheme="minorHAnsi"/>
          <w:color w:val="000000"/>
          <w:sz w:val="20"/>
          <w:szCs w:val="20"/>
          <w:shd w:val="clear" w:color="auto" w:fill="FFFFFF"/>
        </w:rPr>
        <w:t>Relative Vapor Density: 3.39</w:t>
      </w:r>
    </w:p>
    <w:p w:rsidR="007817BC" w:rsidRDefault="007817BC" w:rsidP="007817BC">
      <w:pPr>
        <w:spacing w:before="120" w:after="120" w:line="288" w:lineRule="auto"/>
        <w:rPr>
          <w:rFonts w:eastAsiaTheme="minorHAnsi" w:cstheme="minorHAnsi"/>
          <w:b/>
          <w:sz w:val="20"/>
          <w:szCs w:val="20"/>
          <w:u w:val="single"/>
        </w:rPr>
      </w:pPr>
      <w:r>
        <w:rPr>
          <w:rFonts w:cstheme="minorHAnsi"/>
          <w:b/>
          <w:sz w:val="20"/>
          <w:szCs w:val="20"/>
          <w:u w:val="single"/>
        </w:rPr>
        <w:t>Uses:</w:t>
      </w:r>
    </w:p>
    <w:p w:rsidR="007817BC" w:rsidRDefault="007817BC" w:rsidP="007817BC">
      <w:pPr>
        <w:pStyle w:val="NoSpacing"/>
        <w:rPr>
          <w:rFonts w:cstheme="minorHAnsi"/>
          <w:sz w:val="20"/>
          <w:szCs w:val="20"/>
        </w:rPr>
      </w:pPr>
      <w:r>
        <w:rPr>
          <w:rFonts w:cstheme="minorHAnsi"/>
          <w:sz w:val="20"/>
          <w:szCs w:val="20"/>
        </w:rPr>
        <w:t xml:space="preserve">Sulfuric acid (alternative spelling </w:t>
      </w:r>
      <w:proofErr w:type="spellStart"/>
      <w:r>
        <w:rPr>
          <w:rFonts w:cstheme="minorHAnsi"/>
          <w:sz w:val="20"/>
          <w:szCs w:val="20"/>
        </w:rPr>
        <w:t>Sulphuric</w:t>
      </w:r>
      <w:proofErr w:type="spellEnd"/>
      <w:r>
        <w:rPr>
          <w:rFonts w:cstheme="minorHAnsi"/>
          <w:sz w:val="20"/>
          <w:szCs w:val="20"/>
        </w:rPr>
        <w:t xml:space="preserve"> acid) is a highly corrosive mineral acid.  The historical name of this acid is oil of vitriol. Possessing different chemical properties, Sulfuric acid has a wide range of applications including domestic acidic drain cleaner, electrolyte in lead-acid batteries, and various cleaning agents. It is also a central substance in the chemical industry. Principal uses include mineral processing, fertilizer manufacturing, oil refining, wastewater processing, and chemical synthesis.</w:t>
      </w:r>
    </w:p>
    <w:p w:rsidR="007817BC" w:rsidRDefault="007817BC" w:rsidP="007817BC">
      <w:pPr>
        <w:pStyle w:val="Heading1"/>
        <w:rPr>
          <w:rFonts w:ascii="Calibri" w:hAnsi="Calibri" w:cs="Calibri"/>
          <w:sz w:val="24"/>
          <w:szCs w:val="20"/>
        </w:rPr>
      </w:pPr>
    </w:p>
    <w:p w:rsidR="007817BC" w:rsidRDefault="007817BC" w:rsidP="007817BC">
      <w:pPr>
        <w:pStyle w:val="Heading1"/>
        <w:rPr>
          <w:rFonts w:ascii="Calibri" w:hAnsi="Calibri" w:cs="Calibri"/>
          <w:b w:val="0"/>
          <w:sz w:val="20"/>
        </w:rPr>
      </w:pPr>
      <w:r>
        <w:rPr>
          <w:rFonts w:ascii="Calibri" w:hAnsi="Calibri" w:cs="Calibri"/>
          <w:b w:val="0"/>
        </w:rPr>
        <w:t>Section 4 – Potential Hazards</w:t>
      </w:r>
    </w:p>
    <w:p w:rsidR="007817BC" w:rsidRDefault="007817BC" w:rsidP="007817BC">
      <w:pPr>
        <w:spacing w:line="288" w:lineRule="auto"/>
        <w:rPr>
          <w:rFonts w:cstheme="minorHAnsi"/>
          <w:color w:val="222222"/>
          <w:sz w:val="20"/>
          <w:szCs w:val="20"/>
        </w:rPr>
      </w:pPr>
      <w:proofErr w:type="gramStart"/>
      <w:r>
        <w:rPr>
          <w:rFonts w:cstheme="minorHAnsi"/>
          <w:color w:val="000000"/>
          <w:sz w:val="20"/>
          <w:szCs w:val="20"/>
          <w:shd w:val="clear" w:color="auto" w:fill="FFFFFF"/>
        </w:rPr>
        <w:t>Highly corrosive chemical.</w:t>
      </w:r>
      <w:proofErr w:type="gramEnd"/>
      <w:r>
        <w:rPr>
          <w:rFonts w:cstheme="minorHAnsi"/>
          <w:color w:val="000000"/>
          <w:sz w:val="20"/>
          <w:szCs w:val="20"/>
          <w:shd w:val="clear" w:color="auto" w:fill="FFFFFF"/>
        </w:rPr>
        <w:t xml:space="preserve"> Sulfuric acid is harmful if inhaled, ingested, or absorbed through the skin. Inhalation may cause irritation to the respiratory tract with burning pain in the nose and throat, coughing, wheezing, shortness of breath, and pulmonary edema.  Contact with skin causes burns and irritation. Eye contact causes burns, irritation, and may cause blindness. Ingestion may cause permanent damage to the digestive tract.</w:t>
      </w:r>
      <w:r>
        <w:t xml:space="preserve"> </w:t>
      </w:r>
      <w:r>
        <w:rPr>
          <w:rFonts w:cstheme="minorHAnsi"/>
          <w:color w:val="000000"/>
          <w:sz w:val="20"/>
          <w:szCs w:val="20"/>
          <w:shd w:val="clear" w:color="auto" w:fill="FFFFFF"/>
        </w:rPr>
        <w:t>It is destructive to the tissue of the mucous membranes and upper respiratory tract.</w:t>
      </w:r>
    </w:p>
    <w:p w:rsidR="007817BC" w:rsidRDefault="007817BC" w:rsidP="007817BC">
      <w:pPr>
        <w:spacing w:before="120" w:after="120" w:line="288" w:lineRule="auto"/>
        <w:rPr>
          <w:rFonts w:cstheme="minorHAnsi"/>
          <w:b/>
        </w:rPr>
      </w:pPr>
      <w:r>
        <w:rPr>
          <w:rFonts w:ascii="Arial" w:hAnsi="Arial"/>
          <w:noProof/>
          <w:sz w:val="20"/>
          <w:szCs w:val="20"/>
          <w:lang w:eastAsia="zh-CN"/>
        </w:rPr>
        <w:drawing>
          <wp:inline distT="0" distB="0" distL="0" distR="0">
            <wp:extent cx="647700" cy="647700"/>
            <wp:effectExtent l="0" t="0" r="0" b="0"/>
            <wp:docPr id="23566" name="Picture 23566" descr="GHS pictogram denoting corrosive hazard." title="Corrosive Pictogram"/>
            <wp:cNvGraphicFramePr/>
            <a:graphic xmlns:a="http://schemas.openxmlformats.org/drawingml/2006/main">
              <a:graphicData uri="http://schemas.openxmlformats.org/drawingml/2006/picture">
                <pic:pic xmlns:pic="http://schemas.openxmlformats.org/drawingml/2006/picture">
                  <pic:nvPicPr>
                    <pic:cNvPr id="1" name="Picture 1" descr="GHS pictogram denoting corrosive hazard." title="Corrosive Pictogram"/>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7817BC" w:rsidRDefault="007817BC" w:rsidP="007817BC">
      <w:pPr>
        <w:pStyle w:val="Heading1"/>
        <w:rPr>
          <w:rFonts w:ascii="Calibri" w:hAnsi="Calibri" w:cs="Calibri"/>
          <w:b w:val="0"/>
          <w:color w:val="000000"/>
          <w:sz w:val="24"/>
          <w:szCs w:val="20"/>
          <w:shd w:val="clear" w:color="auto" w:fill="FFFFFF"/>
        </w:rPr>
      </w:pPr>
      <w:r>
        <w:rPr>
          <w:rFonts w:ascii="Calibri" w:hAnsi="Calibri" w:cs="Calibri"/>
          <w:b w:val="0"/>
        </w:rPr>
        <w:t>Section 5 – Personal Protective Equipment (PPE)</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Respirator Protection:</w:t>
      </w:r>
    </w:p>
    <w:p w:rsidR="007817BC" w:rsidRDefault="007817BC" w:rsidP="007817BC">
      <w:pPr>
        <w:pStyle w:val="NoSpacing"/>
        <w:spacing w:before="120" w:after="120" w:line="288" w:lineRule="auto"/>
        <w:rPr>
          <w:rFonts w:cstheme="minorHAnsi"/>
          <w:sz w:val="20"/>
          <w:szCs w:val="20"/>
        </w:rPr>
      </w:pPr>
      <w:r>
        <w:rPr>
          <w:rFonts w:cstheme="minorHAnsi"/>
          <w:sz w:val="20"/>
          <w:szCs w:val="20"/>
        </w:rPr>
        <w:lastRenderedPageBreak/>
        <w:t>If Sulfuric acid is being used outside of a chemical fume hood, respiratory protection may be required. If this activity is absolutely necessary, contact REM so a respiratory protection analysis can be performed. Respirators should be used under any of the following circumstances:</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a last line of defense (i.e., after engineering and administrative controls have been exhausted).</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When Permissible Exposure Limit (PEL) has exceeded or when there is a possibility that PEL will be exceeded. </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Regulations require the use of a respirator.</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An employer requires the use of a respirator. </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There is potential for harmful exposure due to an atmospheric contaminant (in the absence of PEL)</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PPE in the event of a chemical spill clean-up process</w:t>
      </w:r>
    </w:p>
    <w:p w:rsidR="007817BC" w:rsidRDefault="007817BC" w:rsidP="007817BC">
      <w:pPr>
        <w:pStyle w:val="NoSpacing"/>
        <w:spacing w:before="120" w:after="120" w:line="288" w:lineRule="auto"/>
        <w:rPr>
          <w:rFonts w:cstheme="minorHAnsi"/>
        </w:rPr>
      </w:pPr>
      <w:r>
        <w:rPr>
          <w:rFonts w:cstheme="minorHAnsi"/>
          <w:sz w:val="20"/>
          <w:szCs w:val="20"/>
        </w:rPr>
        <w:t>Lab personnel intending to use/wear a respirator mask must be trained and fit-tested by REM. This is a regulatory requirement. (</w:t>
      </w:r>
      <w:hyperlink r:id="rId202" w:history="1">
        <w:r>
          <w:rPr>
            <w:rStyle w:val="Hyperlink"/>
            <w:rFonts w:cstheme="minorHAnsi"/>
            <w:sz w:val="20"/>
            <w:szCs w:val="20"/>
          </w:rPr>
          <w:t>http://www.purdue.edu/rem/home/booklets/RPP98.pdf</w:t>
        </w:r>
      </w:hyperlink>
      <w:r>
        <w:rPr>
          <w:rFonts w:cstheme="minorHAnsi"/>
          <w:sz w:val="20"/>
          <w:szCs w:val="20"/>
        </w:rPr>
        <w:t>)</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Hand Protection:</w:t>
      </w:r>
    </w:p>
    <w:p w:rsidR="007817BC" w:rsidRDefault="007817BC" w:rsidP="007817BC">
      <w:pPr>
        <w:spacing w:before="120" w:after="120" w:line="288" w:lineRule="auto"/>
        <w:rPr>
          <w:rFonts w:cstheme="minorHAnsi"/>
          <w:b/>
          <w:sz w:val="20"/>
          <w:szCs w:val="20"/>
        </w:rPr>
      </w:pPr>
      <w:r>
        <w:rPr>
          <w:rFonts w:cstheme="minorHAnsi"/>
          <w:sz w:val="20"/>
          <w:szCs w:val="20"/>
        </w:rPr>
        <w:t>Gloves must be worn. Use proper glove removal technique to avoid any skin contact. Nitrile gloves are acceptable for minimal or splash contact only. Viton gloves are recommended for full contact exposure. Check the resources below for the most suitable glove.</w:t>
      </w:r>
    </w:p>
    <w:p w:rsidR="007817BC" w:rsidRDefault="007817BC" w:rsidP="007817BC">
      <w:pPr>
        <w:spacing w:before="120" w:after="120" w:line="288" w:lineRule="auto"/>
        <w:rPr>
          <w:rFonts w:cstheme="minorHAnsi"/>
          <w:color w:val="222222"/>
          <w:sz w:val="20"/>
          <w:szCs w:val="20"/>
        </w:rPr>
      </w:pPr>
      <w:r>
        <w:rPr>
          <w:rFonts w:cstheme="minorHAnsi"/>
          <w:b/>
          <w:color w:val="FF0000"/>
          <w:sz w:val="20"/>
          <w:szCs w:val="20"/>
        </w:rPr>
        <w:t>NOTE:</w:t>
      </w:r>
      <w:r>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chemical being used.</w:t>
      </w:r>
    </w:p>
    <w:p w:rsidR="007817BC" w:rsidRDefault="007817BC" w:rsidP="007817BC">
      <w:pPr>
        <w:pStyle w:val="NoSpacing"/>
        <w:spacing w:before="120" w:after="120" w:line="288" w:lineRule="auto"/>
        <w:rPr>
          <w:rFonts w:cstheme="minorHAnsi"/>
          <w:sz w:val="20"/>
          <w:szCs w:val="20"/>
        </w:rPr>
      </w:pPr>
      <w:r>
        <w:rPr>
          <w:rFonts w:cstheme="minorHAnsi"/>
          <w:sz w:val="20"/>
          <w:szCs w:val="20"/>
        </w:rPr>
        <w:t>Refer to glove selection chart from the links below:</w:t>
      </w:r>
    </w:p>
    <w:p w:rsidR="007817BC" w:rsidRDefault="00CA10BA" w:rsidP="007817BC">
      <w:pPr>
        <w:pStyle w:val="NoSpacing"/>
        <w:spacing w:before="120" w:after="120" w:line="288" w:lineRule="auto"/>
        <w:rPr>
          <w:rFonts w:cstheme="minorHAnsi"/>
          <w:color w:val="000080"/>
          <w:sz w:val="20"/>
          <w:szCs w:val="20"/>
        </w:rPr>
      </w:pPr>
      <w:hyperlink r:id="rId203" w:history="1">
        <w:r w:rsidR="007817BC">
          <w:rPr>
            <w:rStyle w:val="Hyperlink"/>
            <w:rFonts w:cstheme="minorHAnsi"/>
            <w:sz w:val="20"/>
            <w:szCs w:val="20"/>
          </w:rPr>
          <w:t>http://www.ansellpro.com/download/Ansell_8thEditionChemicalResistanceGuide.pdf</w:t>
        </w:r>
      </w:hyperlink>
      <w:r w:rsidR="007817BC">
        <w:rPr>
          <w:rFonts w:cstheme="minorHAnsi"/>
          <w:color w:val="000080"/>
          <w:sz w:val="20"/>
          <w:szCs w:val="20"/>
        </w:rPr>
        <w:t xml:space="preserve"> </w:t>
      </w:r>
    </w:p>
    <w:p w:rsidR="007817BC" w:rsidRDefault="007817BC" w:rsidP="007817BC">
      <w:pPr>
        <w:pStyle w:val="NoSpacing"/>
        <w:spacing w:before="120" w:after="120" w:line="288" w:lineRule="auto"/>
        <w:rPr>
          <w:rFonts w:cstheme="minorHAnsi"/>
          <w:sz w:val="20"/>
          <w:szCs w:val="20"/>
        </w:rPr>
      </w:pPr>
      <w:r>
        <w:rPr>
          <w:rFonts w:cstheme="minorHAnsi"/>
          <w:sz w:val="20"/>
          <w:szCs w:val="20"/>
        </w:rPr>
        <w:t>OR</w:t>
      </w:r>
    </w:p>
    <w:p w:rsidR="007817BC" w:rsidRDefault="00CA10BA" w:rsidP="007817BC">
      <w:pPr>
        <w:pStyle w:val="NoSpacing"/>
        <w:spacing w:before="120" w:after="120" w:line="288" w:lineRule="auto"/>
        <w:rPr>
          <w:rFonts w:cstheme="minorHAnsi"/>
          <w:sz w:val="20"/>
          <w:szCs w:val="20"/>
        </w:rPr>
      </w:pPr>
      <w:hyperlink r:id="rId204" w:history="1">
        <w:r w:rsidR="007817BC">
          <w:rPr>
            <w:rStyle w:val="Hyperlink"/>
            <w:rFonts w:cstheme="minorHAnsi"/>
            <w:sz w:val="20"/>
            <w:szCs w:val="20"/>
          </w:rPr>
          <w:t>http://www.showabestglove.com/site/default.aspx</w:t>
        </w:r>
      </w:hyperlink>
    </w:p>
    <w:p w:rsidR="007817BC" w:rsidRDefault="007817BC" w:rsidP="007817BC">
      <w:pPr>
        <w:pStyle w:val="NoSpacing"/>
        <w:spacing w:before="120" w:after="120" w:line="288" w:lineRule="auto"/>
        <w:rPr>
          <w:rFonts w:cstheme="minorHAnsi"/>
          <w:sz w:val="20"/>
          <w:szCs w:val="20"/>
        </w:rPr>
      </w:pPr>
      <w:r>
        <w:rPr>
          <w:rFonts w:cstheme="minorHAnsi"/>
          <w:sz w:val="20"/>
          <w:szCs w:val="20"/>
        </w:rPr>
        <w:t>OR</w:t>
      </w:r>
    </w:p>
    <w:p w:rsidR="007817BC" w:rsidRDefault="00CA10BA" w:rsidP="007817BC">
      <w:pPr>
        <w:pStyle w:val="NoSpacing"/>
        <w:spacing w:before="120" w:after="120" w:line="288" w:lineRule="auto"/>
        <w:rPr>
          <w:rFonts w:cstheme="minorHAnsi"/>
          <w:color w:val="000080"/>
          <w:sz w:val="20"/>
          <w:szCs w:val="20"/>
        </w:rPr>
      </w:pPr>
      <w:hyperlink r:id="rId205" w:history="1">
        <w:r w:rsidR="007817BC">
          <w:rPr>
            <w:rStyle w:val="Hyperlink"/>
            <w:rFonts w:cstheme="minorHAnsi"/>
            <w:sz w:val="20"/>
            <w:szCs w:val="20"/>
          </w:rPr>
          <w:t>http://www.mapaglove.com/</w:t>
        </w:r>
      </w:hyperlink>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Eye Protection:</w:t>
      </w:r>
    </w:p>
    <w:p w:rsidR="007817BC" w:rsidRDefault="007817BC" w:rsidP="007817BC">
      <w:pPr>
        <w:spacing w:before="120" w:after="120" w:line="288" w:lineRule="auto"/>
        <w:rPr>
          <w:rFonts w:cstheme="minorHAnsi"/>
          <w:b/>
          <w:sz w:val="20"/>
          <w:szCs w:val="20"/>
        </w:rPr>
      </w:pPr>
      <w:r>
        <w:rPr>
          <w:rFonts w:cstheme="minorHAnsi"/>
          <w:sz w:val="20"/>
          <w:szCs w:val="20"/>
        </w:rPr>
        <w:t>ANSI approved properly fitting safety glasses or chemical splash goggles are required. A face shield may also be appropriate depending on the specific application.</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Skin and Body Protection:</w:t>
      </w:r>
    </w:p>
    <w:p w:rsidR="007817BC" w:rsidRDefault="007817BC" w:rsidP="007817BC">
      <w:pPr>
        <w:spacing w:before="120" w:after="120" w:line="288" w:lineRule="auto"/>
        <w:rPr>
          <w:rFonts w:cstheme="minorHAnsi"/>
          <w:b/>
          <w:sz w:val="20"/>
          <w:szCs w:val="20"/>
        </w:rPr>
      </w:pPr>
      <w:r>
        <w:rPr>
          <w:rFonts w:cstheme="minorHAnsi"/>
          <w:sz w:val="20"/>
          <w:szCs w:val="20"/>
        </w:rPr>
        <w:lastRenderedPageBreak/>
        <w:t xml:space="preserve">Laboratory coats must be worn and be appropriately sized for the individual and buttoned to their full length Laboratory coat sleeves must be of sufficient length to prevent skin exposure while wearing gloves. Personnel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Hygiene Measures:</w:t>
      </w:r>
    </w:p>
    <w:p w:rsidR="007817BC" w:rsidRDefault="007817BC" w:rsidP="007817BC">
      <w:pPr>
        <w:spacing w:before="120" w:after="120" w:line="288" w:lineRule="auto"/>
        <w:rPr>
          <w:rFonts w:cstheme="minorHAnsi"/>
          <w:color w:val="222222"/>
          <w:sz w:val="20"/>
          <w:szCs w:val="20"/>
          <w:shd w:val="clear" w:color="auto" w:fill="FFFFFF"/>
        </w:rPr>
      </w:pPr>
      <w:r>
        <w:rPr>
          <w:rFonts w:cstheme="minorHAnsi"/>
          <w:color w:val="222222"/>
          <w:sz w:val="20"/>
          <w:szCs w:val="20"/>
          <w:shd w:val="clear" w:color="auto" w:fill="FFFFFF"/>
        </w:rPr>
        <w:t xml:space="preserve">Wash thoroughly and immediately after handling. Rinse immediately contaminated clothing and skin with plenty of water before removing clothes. </w:t>
      </w:r>
    </w:p>
    <w:p w:rsidR="007817BC" w:rsidRDefault="007817BC" w:rsidP="007817BC">
      <w:pPr>
        <w:pStyle w:val="Heading1"/>
        <w:rPr>
          <w:rFonts w:ascii="Calibri" w:eastAsia="Times New Roman" w:hAnsi="Calibri" w:cs="Calibri"/>
          <w:sz w:val="24"/>
          <w:szCs w:val="20"/>
        </w:rPr>
      </w:pPr>
      <w:r>
        <w:rPr>
          <w:rFonts w:ascii="Calibri" w:hAnsi="Calibri" w:cs="Calibri"/>
          <w:b w:val="0"/>
        </w:rPr>
        <w:t>Section 6 – Engineering Controls</w:t>
      </w:r>
    </w:p>
    <w:p w:rsidR="007817BC" w:rsidRDefault="007817BC" w:rsidP="007817BC">
      <w:pPr>
        <w:spacing w:before="120" w:after="120" w:line="288" w:lineRule="auto"/>
        <w:rPr>
          <w:rFonts w:cstheme="minorHAnsi"/>
          <w:sz w:val="20"/>
          <w:szCs w:val="20"/>
        </w:rPr>
      </w:pPr>
      <w:r>
        <w:rPr>
          <w:rFonts w:cstheme="minorHAnsi"/>
          <w:sz w:val="20"/>
          <w:szCs w:val="20"/>
        </w:rPr>
        <w:t>Use of Sulfuric acid should be conducted in a properly functioning chemical fume hood whenever possible. Avoid inhalation of vapor or mist. The chemical fume hood must be approved and certified by REM and have a face velocity between 85 – 125 feet per minute.</w:t>
      </w:r>
    </w:p>
    <w:p w:rsidR="007817BC" w:rsidRDefault="007817BC" w:rsidP="007817BC">
      <w:pPr>
        <w:pStyle w:val="Heading1"/>
        <w:rPr>
          <w:rFonts w:ascii="Calibri" w:hAnsi="Calibri" w:cs="Calibri"/>
          <w:sz w:val="24"/>
          <w:szCs w:val="20"/>
        </w:rPr>
      </w:pPr>
      <w:r>
        <w:rPr>
          <w:rFonts w:ascii="Calibri" w:hAnsi="Calibri" w:cs="Calibri"/>
          <w:b w:val="0"/>
        </w:rPr>
        <w:t>Section 7 – First Aid Procedures</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If inhaled:</w:t>
      </w:r>
    </w:p>
    <w:p w:rsidR="007817BC" w:rsidRDefault="007817BC" w:rsidP="007817BC">
      <w:pPr>
        <w:spacing w:before="120" w:after="120" w:line="288" w:lineRule="auto"/>
        <w:rPr>
          <w:rFonts w:cstheme="minorHAnsi"/>
          <w:sz w:val="20"/>
          <w:szCs w:val="20"/>
        </w:rPr>
      </w:pPr>
      <w:r>
        <w:rPr>
          <w:rFonts w:cstheme="minorHAnsi"/>
          <w:sz w:val="20"/>
          <w:szCs w:val="20"/>
        </w:rPr>
        <w:t xml:space="preserve">Move into the fresh air immediately. Consult a physician. </w:t>
      </w:r>
      <w:proofErr w:type="gramStart"/>
      <w:r>
        <w:rPr>
          <w:rFonts w:cstheme="minorHAnsi"/>
          <w:sz w:val="20"/>
          <w:szCs w:val="20"/>
        </w:rPr>
        <w:t>If not breathing give artificial respiration and seek immediate medical attention.</w:t>
      </w:r>
      <w:proofErr w:type="gramEnd"/>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In case of skin contact:</w:t>
      </w:r>
    </w:p>
    <w:p w:rsidR="007817BC" w:rsidRDefault="007817BC" w:rsidP="007817BC">
      <w:pPr>
        <w:spacing w:before="120" w:after="120" w:line="288" w:lineRule="auto"/>
        <w:rPr>
          <w:rFonts w:cstheme="minorHAnsi"/>
          <w:bCs/>
          <w:sz w:val="20"/>
          <w:szCs w:val="20"/>
        </w:rPr>
      </w:pPr>
      <w:r>
        <w:rPr>
          <w:rFonts w:cstheme="minorHAnsi"/>
          <w:bCs/>
          <w:sz w:val="20"/>
          <w:szCs w:val="20"/>
        </w:rPr>
        <w:t>Immediately flush skin with plenty of water for at least 15 minutes while removing contaminated clothing and shoes. Wash any contaminated clothing before reuse. Thoroughly clean shoes before reuse</w:t>
      </w:r>
      <w:r>
        <w:rPr>
          <w:rFonts w:cstheme="minorHAnsi"/>
          <w:sz w:val="20"/>
          <w:szCs w:val="20"/>
        </w:rPr>
        <w:t>. Consult a physician.</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In case of eye contact:</w:t>
      </w:r>
    </w:p>
    <w:p w:rsidR="007817BC" w:rsidRDefault="007817BC" w:rsidP="007817BC">
      <w:pPr>
        <w:spacing w:before="120" w:after="120" w:line="288" w:lineRule="auto"/>
        <w:rPr>
          <w:rFonts w:cstheme="minorHAnsi"/>
          <w:b/>
        </w:rPr>
      </w:pPr>
      <w:r>
        <w:rPr>
          <w:rFonts w:cstheme="minorHAnsi"/>
          <w:sz w:val="20"/>
          <w:szCs w:val="20"/>
        </w:rPr>
        <w:t>Check for and remove any contact lenses. Rinse thoroughly with plenty of water for at least 15 minutes and consult a physician. Seek immediate medical attention.</w:t>
      </w:r>
    </w:p>
    <w:p w:rsidR="007817BC" w:rsidRDefault="007817BC" w:rsidP="007817BC">
      <w:pPr>
        <w:pStyle w:val="NoSpacing"/>
        <w:spacing w:before="120" w:after="120" w:line="288" w:lineRule="auto"/>
        <w:rPr>
          <w:rFonts w:cstheme="minorHAnsi"/>
          <w:b/>
          <w:sz w:val="20"/>
          <w:szCs w:val="20"/>
          <w:u w:val="single"/>
        </w:rPr>
      </w:pP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If swallowed:</w:t>
      </w:r>
    </w:p>
    <w:p w:rsidR="007817BC" w:rsidRDefault="007817BC" w:rsidP="007817BC">
      <w:pPr>
        <w:spacing w:before="120" w:after="120" w:line="288" w:lineRule="auto"/>
        <w:rPr>
          <w:rFonts w:cstheme="minorHAnsi"/>
          <w:b/>
          <w:sz w:val="22"/>
          <w:szCs w:val="22"/>
        </w:rPr>
      </w:pPr>
      <w:r>
        <w:rPr>
          <w:rFonts w:cstheme="minorHAnsi"/>
          <w:sz w:val="20"/>
          <w:szCs w:val="20"/>
        </w:rPr>
        <w:t xml:space="preserve">Do NOT induce vomiting unless directed by medical personnel. Never give anything by mouth to an unconscious person. Seek immediate medical attention. </w:t>
      </w:r>
    </w:p>
    <w:p w:rsidR="007817BC" w:rsidRDefault="007817BC" w:rsidP="007817BC">
      <w:pPr>
        <w:pStyle w:val="Heading1"/>
        <w:rPr>
          <w:rFonts w:ascii="Calibri" w:hAnsi="Calibri" w:cs="Calibri"/>
          <w:b w:val="0"/>
        </w:rPr>
      </w:pPr>
      <w:r>
        <w:rPr>
          <w:rFonts w:ascii="Calibri" w:hAnsi="Calibri" w:cs="Calibri"/>
          <w:b w:val="0"/>
        </w:rPr>
        <w:lastRenderedPageBreak/>
        <w:t>Section 8 – Special Handling and Storage Requirements</w:t>
      </w:r>
    </w:p>
    <w:p w:rsidR="007817BC" w:rsidRDefault="007817BC" w:rsidP="00BC7463">
      <w:pPr>
        <w:pStyle w:val="ListParagraph"/>
        <w:numPr>
          <w:ilvl w:val="0"/>
          <w:numId w:val="111"/>
        </w:numPr>
        <w:tabs>
          <w:tab w:val="clear" w:pos="360"/>
        </w:tabs>
        <w:spacing w:before="120" w:beforeAutospacing="0" w:after="120" w:afterAutospacing="0" w:line="288" w:lineRule="auto"/>
        <w:rPr>
          <w:rFonts w:ascii="Calibri" w:hAnsi="Calibri" w:cstheme="minorHAnsi"/>
          <w:color w:val="000000"/>
          <w:sz w:val="20"/>
        </w:rPr>
      </w:pPr>
      <w:r>
        <w:rPr>
          <w:rFonts w:cstheme="minorHAnsi"/>
          <w:sz w:val="20"/>
        </w:rPr>
        <w:t xml:space="preserve">Do not over purchase; only purchase what can be safely stored in the laboratory. </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Avoid contact with skin and eyes. Avoid inhalation of vapor or mist.</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Always use inside a chemical fume hood.</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Do not allow water to get into the container because of violent reaction.</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Note: In case you need to dilute the concentration of Sulfuric acid, always add the acid to water.  </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Do not use with metal spatula or other metal items.</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themeColor="text1"/>
          <w:sz w:val="20"/>
        </w:rPr>
        <w:t>Use in the smallest practical quantities for the experiment being performed.</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Keep container upright &amp; tightly closed in a dry and well-ventilated place. </w:t>
      </w:r>
    </w:p>
    <w:p w:rsidR="007817BC" w:rsidRDefault="007817BC" w:rsidP="00BC7463">
      <w:pPr>
        <w:pStyle w:val="ListParagraph"/>
        <w:numPr>
          <w:ilvl w:val="0"/>
          <w:numId w:val="111"/>
        </w:numPr>
        <w:tabs>
          <w:tab w:val="clear" w:pos="360"/>
        </w:tabs>
        <w:spacing w:before="0" w:beforeAutospacing="0" w:after="120" w:afterAutospacing="0" w:line="288" w:lineRule="auto"/>
        <w:rPr>
          <w:rFonts w:cstheme="minorHAnsi"/>
          <w:color w:val="000000"/>
          <w:sz w:val="20"/>
        </w:rPr>
      </w:pPr>
      <w:r>
        <w:rPr>
          <w:rFonts w:eastAsia="MS Mincho" w:cs="Times New Roman"/>
          <w:noProof/>
          <w:sz w:val="22"/>
          <w:szCs w:val="22"/>
          <w:lang w:eastAsia="zh-CN"/>
        </w:rPr>
        <w:drawing>
          <wp:anchor distT="0" distB="0" distL="114300" distR="114300" simplePos="0" relativeHeight="251779072" behindDoc="0" locked="0" layoutInCell="1" allowOverlap="1">
            <wp:simplePos x="0" y="0"/>
            <wp:positionH relativeFrom="column">
              <wp:posOffset>9017000</wp:posOffset>
            </wp:positionH>
            <wp:positionV relativeFrom="paragraph">
              <wp:posOffset>25400</wp:posOffset>
            </wp:positionV>
            <wp:extent cx="1586865" cy="1628775"/>
            <wp:effectExtent l="0" t="0" r="0" b="9525"/>
            <wp:wrapNone/>
            <wp:docPr id="69" name="Picture 69"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etic nitric"/>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000000"/>
          <w:sz w:val="20"/>
        </w:rPr>
        <w:t>Containers which are opened must be carefully resealed and kept upright to prevent leakage.</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Store in original container. Do not store Sulfuric acid in metal containers.</w:t>
      </w:r>
    </w:p>
    <w:p w:rsidR="007817BC" w:rsidRDefault="007817BC" w:rsidP="00BC7463">
      <w:pPr>
        <w:pStyle w:val="ListParagraph"/>
        <w:numPr>
          <w:ilvl w:val="0"/>
          <w:numId w:val="111"/>
        </w:numPr>
        <w:tabs>
          <w:tab w:val="clear" w:pos="360"/>
        </w:tabs>
        <w:spacing w:before="0" w:beforeAutospacing="0" w:after="120" w:afterAutospacing="0" w:line="288" w:lineRule="auto"/>
        <w:rPr>
          <w:rFonts w:eastAsia="MS Mincho" w:cstheme="minorHAnsi"/>
          <w:color w:val="FF0000"/>
          <w:sz w:val="20"/>
        </w:rPr>
      </w:pPr>
      <w:r>
        <w:rPr>
          <w:rFonts w:cstheme="minorHAnsi"/>
          <w:color w:val="000000" w:themeColor="text1"/>
          <w:sz w:val="20"/>
        </w:rPr>
        <w:t xml:space="preserve">Sulfuric acid must be segregated from incompatible materials. Sulfuric Acid is incompatible with metals, oxidizing agents, reducing agents, bases, Acrylonitrile, </w:t>
      </w:r>
      <w:proofErr w:type="spellStart"/>
      <w:r>
        <w:rPr>
          <w:rFonts w:cstheme="minorHAnsi"/>
          <w:color w:val="000000" w:themeColor="text1"/>
          <w:sz w:val="20"/>
        </w:rPr>
        <w:t>azides</w:t>
      </w:r>
      <w:proofErr w:type="spellEnd"/>
      <w:r>
        <w:rPr>
          <w:rFonts w:cstheme="minorHAnsi"/>
          <w:color w:val="000000" w:themeColor="text1"/>
          <w:sz w:val="20"/>
        </w:rPr>
        <w:t xml:space="preserve">, cyanides, chlorates, finely powdered metals, nitrates, perchlorates, permanganates, </w:t>
      </w:r>
      <w:proofErr w:type="spellStart"/>
      <w:r>
        <w:rPr>
          <w:rFonts w:cstheme="minorHAnsi"/>
          <w:color w:val="000000" w:themeColor="text1"/>
          <w:sz w:val="20"/>
        </w:rPr>
        <w:t>Epichlorohydrin</w:t>
      </w:r>
      <w:proofErr w:type="spellEnd"/>
      <w:r>
        <w:rPr>
          <w:rFonts w:cstheme="minorHAnsi"/>
          <w:color w:val="000000" w:themeColor="text1"/>
          <w:sz w:val="20"/>
        </w:rPr>
        <w:t xml:space="preserve">, Aniline, carbides, fulminates, halides, </w:t>
      </w:r>
      <w:proofErr w:type="spellStart"/>
      <w:r>
        <w:rPr>
          <w:rFonts w:cstheme="minorHAnsi"/>
          <w:color w:val="000000" w:themeColor="text1"/>
          <w:sz w:val="20"/>
        </w:rPr>
        <w:t>picrates</w:t>
      </w:r>
      <w:proofErr w:type="spellEnd"/>
      <w:r>
        <w:rPr>
          <w:rFonts w:cstheme="minorHAnsi"/>
          <w:color w:val="000000" w:themeColor="text1"/>
          <w:sz w:val="20"/>
        </w:rPr>
        <w:t>, organic materials, Zinc salts, and flammable liquids.</w:t>
      </w:r>
      <w:r>
        <w:rPr>
          <w:rFonts w:eastAsia="MS Mincho" w:cs="Times New Roman"/>
          <w:noProof/>
          <w:sz w:val="22"/>
          <w:szCs w:val="22"/>
          <w:lang w:eastAsia="zh-CN"/>
        </w:rPr>
        <mc:AlternateContent>
          <mc:Choice Requires="wps">
            <w:drawing>
              <wp:anchor distT="0" distB="0" distL="114300" distR="114300" simplePos="0" relativeHeight="251780096" behindDoc="0" locked="0" layoutInCell="1" allowOverlap="1">
                <wp:simplePos x="0" y="0"/>
                <wp:positionH relativeFrom="column">
                  <wp:posOffset>9115425</wp:posOffset>
                </wp:positionH>
                <wp:positionV relativeFrom="paragraph">
                  <wp:posOffset>617220</wp:posOffset>
                </wp:positionV>
                <wp:extent cx="552450" cy="142875"/>
                <wp:effectExtent l="0" t="0" r="0" b="952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224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7817BC" w:rsidRDefault="007817BC" w:rsidP="007817BC">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5" type="#_x0000_t202" style="position:absolute;left:0;text-align:left;margin-left:717.75pt;margin-top:48.6pt;width:43.5pt;height:1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" stroked="f" strokecolor="black [0]" insetpen="t">
                <v:shadow color="#c9c2d1"/>
                <v:textbox inset="2.88pt,2.88pt,2.88pt,2.88pt">
                  <w:txbxContent>
                    <w:p w:rsidR="007817BC" w:rsidRDefault="007817BC" w:rsidP="007817BC">
                      <w:pPr>
                        <w:widowControl w:val="0"/>
                        <w:rPr>
                          <w:sz w:val="14"/>
                          <w:szCs w:val="14"/>
                        </w:rPr>
                      </w:pPr>
                      <w:r>
                        <w:rPr>
                          <w:sz w:val="14"/>
                          <w:szCs w:val="14"/>
                        </w:rPr>
                        <w:t>Organic acid</w:t>
                      </w:r>
                    </w:p>
                  </w:txbxContent>
                </v:textbox>
              </v:shape>
            </w:pict>
          </mc:Fallback>
        </mc:AlternateContent>
      </w:r>
      <w:r>
        <w:rPr>
          <w:rFonts w:eastAsia="MS Mincho" w:cs="Times New Roman"/>
          <w:noProof/>
          <w:sz w:val="22"/>
          <w:szCs w:val="22"/>
          <w:lang w:eastAsia="zh-CN"/>
        </w:rPr>
        <mc:AlternateContent>
          <mc:Choice Requires="wps">
            <w:drawing>
              <wp:anchor distT="0" distB="0" distL="114300" distR="114300" simplePos="0" relativeHeight="251781120" behindDoc="0" locked="0" layoutInCell="1" allowOverlap="1">
                <wp:simplePos x="0" y="0"/>
                <wp:positionH relativeFrom="column">
                  <wp:posOffset>9801225</wp:posOffset>
                </wp:positionH>
                <wp:positionV relativeFrom="paragraph">
                  <wp:posOffset>617220</wp:posOffset>
                </wp:positionV>
                <wp:extent cx="619125" cy="142875"/>
                <wp:effectExtent l="0" t="0" r="9525" b="952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224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7817BC" w:rsidRDefault="007817BC" w:rsidP="007817BC">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6" type="#_x0000_t202" style="position:absolute;left:0;text-align:left;margin-left:771.75pt;margin-top:48.6pt;width:48.75pt;height:1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" stroked="f" strokecolor="black [0]" insetpen="t">
                <v:shadow color="#c9c2d1"/>
                <v:textbox inset="2.88pt,2.88pt,2.88pt,2.88pt">
                  <w:txbxContent>
                    <w:p w:rsidR="007817BC" w:rsidRDefault="007817BC" w:rsidP="007817BC">
                      <w:pPr>
                        <w:widowControl w:val="0"/>
                        <w:rPr>
                          <w:sz w:val="14"/>
                          <w:szCs w:val="14"/>
                        </w:rPr>
                      </w:pPr>
                      <w:r>
                        <w:rPr>
                          <w:sz w:val="14"/>
                          <w:szCs w:val="14"/>
                        </w:rPr>
                        <w:t>Oxidizing acid</w:t>
                      </w:r>
                    </w:p>
                  </w:txbxContent>
                </v:textbox>
              </v:shape>
            </w:pict>
          </mc:Fallback>
        </mc:AlternateContent>
      </w:r>
      <w:r>
        <w:rPr>
          <w:rFonts w:eastAsia="MS Mincho" w:cs="Times New Roman"/>
          <w:noProof/>
          <w:sz w:val="22"/>
          <w:szCs w:val="22"/>
          <w:lang w:eastAsia="zh-CN"/>
        </w:rPr>
        <w:drawing>
          <wp:anchor distT="36576" distB="36576" distL="36576" distR="36576" simplePos="0" relativeHeight="251778048" behindDoc="0" locked="0" layoutInCell="1" allowOverlap="1">
            <wp:simplePos x="0" y="0"/>
            <wp:positionH relativeFrom="column">
              <wp:posOffset>8864600</wp:posOffset>
            </wp:positionH>
            <wp:positionV relativeFrom="paragraph">
              <wp:posOffset>-706120</wp:posOffset>
            </wp:positionV>
            <wp:extent cx="1586865" cy="1628775"/>
            <wp:effectExtent l="0" t="0" r="0" b="9525"/>
            <wp:wrapNone/>
            <wp:docPr id="23568" name="Picture 23568"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etic nitric"/>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pic:spPr>
                </pic:pic>
              </a:graphicData>
            </a:graphic>
            <wp14:sizeRelH relativeFrom="page">
              <wp14:pctWidth>0</wp14:pctWidth>
            </wp14:sizeRelH>
            <wp14:sizeRelV relativeFrom="page">
              <wp14:pctHeight>0</wp14:pctHeight>
            </wp14:sizeRelV>
          </wp:anchor>
        </w:drawing>
      </w:r>
    </w:p>
    <w:p w:rsidR="007817BC" w:rsidRDefault="007817BC" w:rsidP="00BC7463">
      <w:pPr>
        <w:pStyle w:val="ListParagraph"/>
        <w:numPr>
          <w:ilvl w:val="0"/>
          <w:numId w:val="111"/>
        </w:numPr>
        <w:tabs>
          <w:tab w:val="clear" w:pos="360"/>
        </w:tabs>
        <w:spacing w:before="120" w:beforeAutospacing="0" w:after="120" w:afterAutospacing="0"/>
        <w:rPr>
          <w:rFonts w:cstheme="minorHAnsi"/>
          <w:color w:val="000000" w:themeColor="text1"/>
          <w:sz w:val="20"/>
        </w:rPr>
      </w:pPr>
      <w:r>
        <w:rPr>
          <w:rFonts w:cstheme="minorHAnsi"/>
          <w:color w:val="000000" w:themeColor="text1"/>
          <w:sz w:val="20"/>
        </w:rPr>
        <w:t xml:space="preserve">Containers should be labeled appropriately; the original manufacturer’s label is acceptable. Label should indicate the name of the chemical(s) in the container. Avoid using chemical abbreviations (acceptable if a legend is present in the lab) and formulae. </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7817BC" w:rsidRDefault="007817BC" w:rsidP="007817BC">
      <w:pPr>
        <w:spacing w:before="120" w:after="120" w:line="288" w:lineRule="auto"/>
        <w:rPr>
          <w:rFonts w:ascii="Calibri" w:hAnsi="Calibri" w:cs="Calibri"/>
          <w:b/>
        </w:rPr>
      </w:pPr>
      <w:r>
        <w:rPr>
          <w:rFonts w:ascii="Calibri" w:hAnsi="Calibri" w:cs="Calibri"/>
          <w:b/>
        </w:rPr>
        <w:t xml:space="preserve">Section 9 – Spill and Accident Procedures </w:t>
      </w:r>
    </w:p>
    <w:p w:rsidR="007817BC" w:rsidRDefault="007817BC" w:rsidP="007817BC">
      <w:pPr>
        <w:spacing w:before="120" w:after="120" w:line="288" w:lineRule="auto"/>
        <w:rPr>
          <w:rFonts w:cstheme="minorHAnsi"/>
          <w:b/>
          <w:sz w:val="20"/>
          <w:szCs w:val="20"/>
        </w:rPr>
      </w:pPr>
      <w:r>
        <w:rPr>
          <w:rFonts w:cstheme="minorHAnsi"/>
          <w:b/>
          <w:sz w:val="20"/>
          <w:szCs w:val="20"/>
        </w:rPr>
        <w:t xml:space="preserve">Chemical Spill </w:t>
      </w:r>
      <w:r>
        <w:rPr>
          <w:rFonts w:cstheme="minorHAnsi"/>
          <w:b/>
          <w:bCs/>
          <w:iCs/>
          <w:sz w:val="20"/>
          <w:szCs w:val="20"/>
        </w:rPr>
        <w:t>Dial</w:t>
      </w:r>
      <w:r>
        <w:rPr>
          <w:rFonts w:cstheme="minorHAnsi"/>
          <w:b/>
          <w:bCs/>
          <w:iCs/>
          <w:color w:val="FF0000"/>
          <w:sz w:val="20"/>
          <w:szCs w:val="20"/>
        </w:rPr>
        <w:t xml:space="preserve"> 911</w:t>
      </w:r>
      <w:r>
        <w:rPr>
          <w:rFonts w:cstheme="minorHAnsi"/>
          <w:b/>
          <w:bCs/>
          <w:iCs/>
          <w:sz w:val="20"/>
          <w:szCs w:val="20"/>
        </w:rPr>
        <w:t xml:space="preserve"> </w:t>
      </w:r>
    </w:p>
    <w:p w:rsidR="007817BC" w:rsidRDefault="007817BC" w:rsidP="007817BC">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Pr>
          <w:rFonts w:cstheme="minorHAnsi"/>
          <w:b/>
          <w:sz w:val="20"/>
          <w:szCs w:val="20"/>
        </w:rPr>
        <w:t xml:space="preserve">dial </w:t>
      </w:r>
      <w:r>
        <w:rPr>
          <w:rFonts w:cstheme="minorHAnsi"/>
          <w:b/>
          <w:color w:val="FF0000"/>
          <w:sz w:val="20"/>
          <w:szCs w:val="20"/>
        </w:rPr>
        <w:t>911</w:t>
      </w:r>
      <w:r>
        <w:rPr>
          <w:rFonts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7817BC" w:rsidRDefault="007817BC" w:rsidP="007817BC">
      <w:pPr>
        <w:shd w:val="clear" w:color="auto" w:fill="FFFFFF"/>
        <w:spacing w:before="120" w:after="120" w:line="288" w:lineRule="auto"/>
        <w:rPr>
          <w:rStyle w:val="apple-converted-space"/>
          <w:b/>
          <w:bCs/>
          <w:color w:val="222222"/>
          <w:u w:val="single"/>
        </w:rPr>
      </w:pPr>
      <w:r>
        <w:rPr>
          <w:rFonts w:cstheme="minorHAnsi"/>
          <w:b/>
          <w:bCs/>
          <w:color w:val="222222"/>
          <w:sz w:val="20"/>
          <w:szCs w:val="20"/>
          <w:u w:val="single"/>
        </w:rPr>
        <w:t>Chemical Spill on Body or Clothes</w:t>
      </w:r>
      <w:r>
        <w:rPr>
          <w:rStyle w:val="apple-converted-space"/>
          <w:rFonts w:cstheme="minorHAnsi"/>
          <w:b/>
          <w:bCs/>
          <w:color w:val="222222"/>
          <w:u w:val="single"/>
        </w:rPr>
        <w:t>:</w:t>
      </w:r>
    </w:p>
    <w:p w:rsidR="007817BC" w:rsidRDefault="007817BC" w:rsidP="007817BC">
      <w:pPr>
        <w:shd w:val="clear" w:color="auto" w:fill="FFFFFF"/>
        <w:spacing w:before="120" w:after="120" w:line="288" w:lineRule="auto"/>
      </w:pPr>
      <w:r>
        <w:rPr>
          <w:rFonts w:cstheme="minorHAnsi"/>
          <w:color w:val="222222"/>
          <w:sz w:val="20"/>
          <w:szCs w:val="20"/>
        </w:rPr>
        <w:t xml:space="preserve">Remove clothing and rinse body thoroughly in emergency shower for at least 15 minutes.  Seek medical attention; </w:t>
      </w:r>
      <w:r>
        <w:rPr>
          <w:rFonts w:cstheme="minorHAnsi"/>
          <w:b/>
          <w:color w:val="222222"/>
          <w:sz w:val="20"/>
          <w:szCs w:val="20"/>
        </w:rPr>
        <w:t xml:space="preserve">dial </w:t>
      </w:r>
      <w:r>
        <w:rPr>
          <w:rFonts w:cstheme="minorHAnsi"/>
          <w:b/>
          <w:color w:val="FF0000"/>
          <w:sz w:val="20"/>
          <w:szCs w:val="20"/>
        </w:rPr>
        <w:t>911</w:t>
      </w:r>
      <w:r>
        <w:rPr>
          <w:rFonts w:cstheme="minorHAnsi"/>
          <w:sz w:val="20"/>
          <w:szCs w:val="20"/>
        </w:rPr>
        <w:t>.</w:t>
      </w:r>
    </w:p>
    <w:p w:rsidR="007817BC" w:rsidRDefault="007817BC" w:rsidP="007817BC">
      <w:pPr>
        <w:shd w:val="clear" w:color="auto" w:fill="FFFFFF"/>
        <w:spacing w:before="120" w:after="120" w:line="288" w:lineRule="auto"/>
        <w:rPr>
          <w:rStyle w:val="apple-converted-space"/>
          <w:b/>
          <w:bCs/>
          <w:u w:val="single"/>
        </w:rPr>
      </w:pPr>
      <w:r>
        <w:rPr>
          <w:rFonts w:cstheme="minorHAnsi"/>
          <w:b/>
          <w:bCs/>
          <w:color w:val="222222"/>
          <w:sz w:val="20"/>
          <w:szCs w:val="20"/>
          <w:u w:val="single"/>
        </w:rPr>
        <w:t>Chemical Splash into Eyes</w:t>
      </w:r>
      <w:r>
        <w:rPr>
          <w:rStyle w:val="apple-converted-space"/>
          <w:rFonts w:cstheme="minorHAnsi"/>
          <w:b/>
          <w:bCs/>
          <w:color w:val="222222"/>
          <w:u w:val="single"/>
        </w:rPr>
        <w:t>:</w:t>
      </w:r>
    </w:p>
    <w:p w:rsidR="007817BC" w:rsidRDefault="007817BC" w:rsidP="007817BC">
      <w:pPr>
        <w:shd w:val="clear" w:color="auto" w:fill="FFFFFF"/>
        <w:spacing w:before="120" w:after="120" w:line="288" w:lineRule="auto"/>
      </w:pPr>
      <w:r>
        <w:rPr>
          <w:rFonts w:cstheme="minorHAnsi"/>
          <w:color w:val="222222"/>
          <w:sz w:val="20"/>
          <w:szCs w:val="20"/>
        </w:rPr>
        <w:t xml:space="preserve">Immediately rinse eyes and inner surface of eyelid with water from the emergency eyewash station for 15 minutes by forcibly holding the eye open. Seek medical attention; </w:t>
      </w:r>
      <w:r>
        <w:rPr>
          <w:rFonts w:cstheme="minorHAnsi"/>
          <w:b/>
          <w:sz w:val="20"/>
          <w:szCs w:val="20"/>
        </w:rPr>
        <w:t xml:space="preserve">dial </w:t>
      </w:r>
      <w:r>
        <w:rPr>
          <w:rFonts w:cstheme="minorHAnsi"/>
          <w:b/>
          <w:color w:val="FF0000"/>
          <w:sz w:val="20"/>
          <w:szCs w:val="20"/>
        </w:rPr>
        <w:t>911</w:t>
      </w:r>
      <w:r>
        <w:rPr>
          <w:rFonts w:cstheme="minorHAnsi"/>
          <w:color w:val="222222"/>
          <w:sz w:val="20"/>
          <w:szCs w:val="20"/>
        </w:rPr>
        <w:t xml:space="preserve">. </w:t>
      </w:r>
    </w:p>
    <w:p w:rsidR="007817BC" w:rsidRDefault="007817BC" w:rsidP="007817BC">
      <w:pPr>
        <w:pStyle w:val="Heading1"/>
        <w:rPr>
          <w:rFonts w:ascii="Calibri" w:hAnsi="Calibri" w:cs="Calibri"/>
          <w:i/>
          <w:sz w:val="24"/>
          <w:szCs w:val="20"/>
        </w:rPr>
      </w:pPr>
      <w:r>
        <w:rPr>
          <w:rFonts w:ascii="Calibri" w:hAnsi="Calibri" w:cs="Calibri"/>
          <w:b w:val="0"/>
        </w:rPr>
        <w:lastRenderedPageBreak/>
        <w:t>Section 10 – Medical Emergency</w:t>
      </w:r>
    </w:p>
    <w:p w:rsidR="007817BC" w:rsidRDefault="007817BC" w:rsidP="007817BC">
      <w:pPr>
        <w:spacing w:before="120" w:after="120" w:line="288" w:lineRule="auto"/>
        <w:rPr>
          <w:rFonts w:cstheme="minorHAnsi"/>
          <w:b/>
          <w:sz w:val="20"/>
          <w:szCs w:val="20"/>
          <w:u w:val="single"/>
        </w:rPr>
      </w:pPr>
      <w:r>
        <w:rPr>
          <w:rFonts w:cstheme="minorHAnsi"/>
          <w:b/>
          <w:sz w:val="20"/>
          <w:szCs w:val="20"/>
          <w:u w:val="single"/>
        </w:rPr>
        <w:t xml:space="preserve">Life Threatening Emergency, After Hours, Weekends </w:t>
      </w:r>
      <w:proofErr w:type="gramStart"/>
      <w:r>
        <w:rPr>
          <w:rFonts w:cstheme="minorHAnsi"/>
          <w:b/>
          <w:sz w:val="20"/>
          <w:szCs w:val="20"/>
          <w:u w:val="single"/>
        </w:rPr>
        <w:t>And</w:t>
      </w:r>
      <w:proofErr w:type="gramEnd"/>
      <w:r>
        <w:rPr>
          <w:rFonts w:cstheme="minorHAnsi"/>
          <w:b/>
          <w:sz w:val="20"/>
          <w:szCs w:val="20"/>
          <w:u w:val="single"/>
        </w:rPr>
        <w:t xml:space="preserve"> Holidays:</w:t>
      </w:r>
    </w:p>
    <w:p w:rsidR="007817BC" w:rsidRDefault="007817BC" w:rsidP="007817BC">
      <w:pPr>
        <w:spacing w:before="120" w:after="120" w:line="288" w:lineRule="auto"/>
        <w:rPr>
          <w:rFonts w:cstheme="minorHAnsi"/>
          <w:sz w:val="20"/>
          <w:szCs w:val="20"/>
        </w:rPr>
      </w:pPr>
      <w:r>
        <w:rPr>
          <w:rFonts w:cstheme="minorHAnsi"/>
          <w:b/>
          <w:sz w:val="20"/>
          <w:szCs w:val="20"/>
        </w:rPr>
        <w:t>Dial</w:t>
      </w:r>
      <w:r>
        <w:rPr>
          <w:rFonts w:cstheme="minorHAnsi"/>
          <w:sz w:val="20"/>
          <w:szCs w:val="20"/>
        </w:rPr>
        <w:t xml:space="preserve"> </w:t>
      </w:r>
      <w:r>
        <w:rPr>
          <w:rFonts w:cstheme="minorHAnsi"/>
          <w:b/>
          <w:color w:val="FF0000"/>
          <w:sz w:val="20"/>
          <w:szCs w:val="20"/>
        </w:rPr>
        <w:t>911</w:t>
      </w:r>
      <w:r>
        <w:rPr>
          <w:rFonts w:cstheme="minorHAnsi"/>
          <w:sz w:val="20"/>
          <w:szCs w:val="20"/>
        </w:rPr>
        <w:t xml:space="preserve"> </w:t>
      </w:r>
    </w:p>
    <w:p w:rsidR="007817BC" w:rsidRDefault="007817BC" w:rsidP="007817BC">
      <w:pPr>
        <w:spacing w:before="120" w:after="120" w:line="288" w:lineRule="auto"/>
        <w:rPr>
          <w:rFonts w:cstheme="minorHAnsi"/>
          <w:sz w:val="20"/>
          <w:szCs w:val="20"/>
        </w:rPr>
      </w:pPr>
      <w:r>
        <w:rPr>
          <w:rFonts w:cstheme="minorHAnsi"/>
          <w:b/>
          <w:sz w:val="20"/>
          <w:szCs w:val="20"/>
          <w:u w:val="single"/>
        </w:rPr>
        <w:t>Non-Life Threatening Emergency</w:t>
      </w:r>
      <w:r>
        <w:rPr>
          <w:rFonts w:cstheme="minorHAnsi"/>
          <w:sz w:val="20"/>
          <w:szCs w:val="20"/>
        </w:rPr>
        <w:t>:</w:t>
      </w:r>
    </w:p>
    <w:p w:rsidR="007817BC" w:rsidRDefault="007817BC" w:rsidP="007817BC">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07" w:history="1">
        <w:r>
          <w:rPr>
            <w:rStyle w:val="Hyperlink"/>
            <w:rFonts w:cstheme="minorHAnsi"/>
            <w:sz w:val="20"/>
            <w:szCs w:val="20"/>
          </w:rPr>
          <w:t>http://www.purdue.edu/rem/injury/froi.htm</w:t>
        </w:r>
      </w:hyperlink>
      <w:r>
        <w:rPr>
          <w:rFonts w:cstheme="minorHAnsi"/>
          <w:sz w:val="20"/>
          <w:szCs w:val="20"/>
        </w:rPr>
        <w:t>)</w:t>
      </w:r>
    </w:p>
    <w:p w:rsidR="007817BC" w:rsidRDefault="007817BC" w:rsidP="007817BC">
      <w:pPr>
        <w:pStyle w:val="Heading1"/>
        <w:rPr>
          <w:rFonts w:ascii="Calibri" w:hAnsi="Calibri" w:cs="Calibri"/>
          <w:sz w:val="24"/>
          <w:szCs w:val="20"/>
        </w:rPr>
      </w:pPr>
      <w:r>
        <w:rPr>
          <w:rFonts w:ascii="Calibri" w:hAnsi="Calibri" w:cs="Calibri"/>
          <w:b w:val="0"/>
        </w:rPr>
        <w:t>Section 11 – Waste Disposal Procedures</w:t>
      </w:r>
    </w:p>
    <w:p w:rsidR="007817BC" w:rsidRDefault="007817BC" w:rsidP="007817BC">
      <w:pPr>
        <w:spacing w:before="120" w:after="120" w:line="288" w:lineRule="auto"/>
        <w:rPr>
          <w:rFonts w:cstheme="minorHAnsi"/>
          <w:b/>
          <w:sz w:val="20"/>
          <w:szCs w:val="20"/>
          <w:u w:val="single"/>
        </w:rPr>
      </w:pPr>
      <w:r>
        <w:rPr>
          <w:rFonts w:cstheme="minorHAnsi"/>
          <w:b/>
          <w:sz w:val="20"/>
          <w:szCs w:val="20"/>
          <w:u w:val="single"/>
        </w:rPr>
        <w:t>Label Waste:</w:t>
      </w:r>
    </w:p>
    <w:p w:rsidR="007817BC" w:rsidRDefault="007817BC" w:rsidP="007817BC">
      <w:pPr>
        <w:spacing w:before="120" w:after="120" w:line="288" w:lineRule="auto"/>
        <w:rPr>
          <w:rFonts w:cstheme="minorHAnsi"/>
          <w:sz w:val="20"/>
          <w:szCs w:val="20"/>
        </w:rPr>
      </w:pPr>
      <w:r>
        <w:rPr>
          <w:rFonts w:cstheme="minorHAnsi"/>
          <w:sz w:val="20"/>
          <w:szCs w:val="20"/>
        </w:rPr>
        <w:t>Sulfuric acid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7817BC" w:rsidRDefault="007817BC" w:rsidP="007817BC">
      <w:pPr>
        <w:spacing w:before="120" w:after="120" w:line="288" w:lineRule="auto"/>
        <w:rPr>
          <w:rFonts w:cstheme="minorHAnsi"/>
          <w:sz w:val="20"/>
          <w:szCs w:val="20"/>
        </w:rPr>
      </w:pPr>
      <w:r>
        <w:rPr>
          <w:rFonts w:cstheme="minorHAnsi"/>
          <w:b/>
          <w:sz w:val="20"/>
          <w:szCs w:val="20"/>
          <w:u w:val="single"/>
        </w:rPr>
        <w:t>Store Waste</w:t>
      </w:r>
      <w:r>
        <w:rPr>
          <w:rFonts w:cstheme="minorHAnsi"/>
          <w:sz w:val="20"/>
          <w:szCs w:val="20"/>
        </w:rPr>
        <w:t xml:space="preserve">: </w:t>
      </w:r>
    </w:p>
    <w:p w:rsidR="007817BC" w:rsidRDefault="007817BC" w:rsidP="007817BC">
      <w:pPr>
        <w:spacing w:before="120" w:after="120" w:line="288" w:lineRule="auto"/>
        <w:rPr>
          <w:rFonts w:cstheme="minorHAnsi"/>
          <w:sz w:val="20"/>
          <w:szCs w:val="20"/>
        </w:rPr>
      </w:pPr>
      <w:r>
        <w:rPr>
          <w:rFonts w:cstheme="minorHAnsi"/>
          <w:sz w:val="20"/>
          <w:szCs w:val="20"/>
        </w:rPr>
        <w:t xml:space="preserve">Store hazardous waste in closed containers, and in a designated area. </w:t>
      </w:r>
    </w:p>
    <w:p w:rsidR="007817BC" w:rsidRDefault="007817BC" w:rsidP="007817BC">
      <w:pPr>
        <w:spacing w:before="120" w:after="120" w:line="288" w:lineRule="auto"/>
        <w:rPr>
          <w:rFonts w:cstheme="minorHAnsi"/>
          <w:b/>
          <w:sz w:val="20"/>
          <w:szCs w:val="20"/>
          <w:u w:val="single"/>
        </w:rPr>
      </w:pPr>
      <w:r>
        <w:rPr>
          <w:rFonts w:cstheme="minorHAnsi"/>
          <w:b/>
          <w:sz w:val="20"/>
          <w:szCs w:val="20"/>
          <w:u w:val="single"/>
        </w:rPr>
        <w:t>Dispose of Waste:</w:t>
      </w:r>
    </w:p>
    <w:p w:rsidR="007817BC" w:rsidRDefault="007817BC" w:rsidP="007817BC">
      <w:pPr>
        <w:spacing w:before="120" w:after="120" w:line="288" w:lineRule="auto"/>
        <w:rPr>
          <w:rFonts w:cstheme="minorHAnsi"/>
          <w:sz w:val="20"/>
          <w:szCs w:val="20"/>
        </w:rPr>
      </w:pPr>
      <w:r>
        <w:rPr>
          <w:rFonts w:cstheme="minorHAnsi"/>
          <w:sz w:val="20"/>
          <w:szCs w:val="20"/>
        </w:rPr>
        <w:t>Complete a Chemical Waste Pickup Request Form to arrange for disposal by REM. Call REM at 49-40121 or visit the REM webpage for questions. (</w:t>
      </w:r>
      <w:hyperlink r:id="rId208" w:history="1">
        <w:r>
          <w:rPr>
            <w:rStyle w:val="Hyperlink"/>
            <w:rFonts w:cstheme="minorHAnsi"/>
            <w:sz w:val="20"/>
            <w:szCs w:val="20"/>
          </w:rPr>
          <w:t>http://www.purdue.edu/rem/hmm/wststo.htm</w:t>
        </w:r>
      </w:hyperlink>
      <w:r>
        <w:rPr>
          <w:rFonts w:cstheme="minorHAnsi"/>
          <w:sz w:val="20"/>
          <w:szCs w:val="20"/>
        </w:rPr>
        <w:t xml:space="preserve">) </w:t>
      </w:r>
    </w:p>
    <w:p w:rsidR="007817BC" w:rsidRDefault="007817BC" w:rsidP="007817BC">
      <w:pPr>
        <w:pStyle w:val="Heading1"/>
        <w:rPr>
          <w:rFonts w:ascii="Calibri" w:hAnsi="Calibri" w:cs="Calibri"/>
          <w:sz w:val="24"/>
          <w:szCs w:val="20"/>
        </w:rPr>
      </w:pPr>
      <w:r>
        <w:rPr>
          <w:rFonts w:ascii="Calibri" w:hAnsi="Calibri" w:cs="Calibri"/>
          <w:b w:val="0"/>
        </w:rPr>
        <w:t xml:space="preserve">Section 12 – Safety Data Sheet (SDS) </w:t>
      </w:r>
    </w:p>
    <w:p w:rsidR="007817BC" w:rsidRDefault="007817BC" w:rsidP="007817BC">
      <w:pPr>
        <w:spacing w:before="120" w:after="120" w:line="288" w:lineRule="auto"/>
        <w:rPr>
          <w:rFonts w:cstheme="minorHAnsi"/>
          <w:sz w:val="20"/>
          <w:szCs w:val="20"/>
        </w:rPr>
      </w:pPr>
      <w:r>
        <w:rPr>
          <w:rFonts w:cstheme="minorHAnsi"/>
          <w:sz w:val="20"/>
          <w:szCs w:val="20"/>
        </w:rPr>
        <w:t>A current copy of the SDS for Sulfuric acid must be made available to all personnel working in the laboratory at all times. To obtain a copy of the SDS, contact the chemical manufacturer or REM at 49-46371. Many manufacturers’ SDSs can be found online on websites such as Sigma-Aldrich (</w:t>
      </w:r>
      <w:hyperlink r:id="rId209" w:history="1">
        <w:r>
          <w:rPr>
            <w:rStyle w:val="Hyperlink"/>
            <w:rFonts w:cstheme="minorHAnsi"/>
            <w:sz w:val="20"/>
            <w:szCs w:val="20"/>
          </w:rPr>
          <w:t>http://www.sigmaaldrich.com/united-states.html</w:t>
        </w:r>
      </w:hyperlink>
      <w:r>
        <w:rPr>
          <w:rFonts w:cstheme="minorHAnsi"/>
          <w:sz w:val="20"/>
          <w:szCs w:val="20"/>
        </w:rPr>
        <w:t>) or Siri MSDS Index (</w:t>
      </w:r>
      <w:hyperlink r:id="rId210" w:history="1">
        <w:r>
          <w:rPr>
            <w:rStyle w:val="Hyperlink"/>
            <w:rFonts w:cstheme="minorHAnsi"/>
            <w:sz w:val="20"/>
            <w:szCs w:val="20"/>
          </w:rPr>
          <w:t>http://hazard.com/msds/</w:t>
        </w:r>
      </w:hyperlink>
      <w:r>
        <w:rPr>
          <w:rFonts w:cstheme="minorHAnsi"/>
          <w:sz w:val="20"/>
          <w:szCs w:val="20"/>
        </w:rPr>
        <w:t>).</w:t>
      </w:r>
    </w:p>
    <w:p w:rsidR="007817BC" w:rsidRDefault="007817BC" w:rsidP="007817BC">
      <w:pPr>
        <w:pStyle w:val="Heading1"/>
        <w:rPr>
          <w:rFonts w:ascii="Calibri" w:hAnsi="Calibri" w:cs="Calibri"/>
          <w:sz w:val="24"/>
          <w:szCs w:val="20"/>
        </w:rPr>
      </w:pPr>
      <w:r>
        <w:rPr>
          <w:rFonts w:ascii="Calibri" w:hAnsi="Calibri" w:cs="Calibri"/>
          <w:b w:val="0"/>
        </w:rPr>
        <w:t>Section 13 – Protocol/Procedure (Additional lab protocol may be added here)</w:t>
      </w:r>
    </w:p>
    <w:sdt>
      <w:sdtPr>
        <w:rPr>
          <w:rFonts w:cstheme="minorHAnsi"/>
          <w:b/>
        </w:rPr>
        <w:id w:val="-232695019"/>
      </w:sdtPr>
      <w:sdtEndPr/>
      <w:sdtContent>
        <w:p w:rsidR="007817BC" w:rsidRDefault="00CA10BA" w:rsidP="007817BC">
          <w:pPr>
            <w:spacing w:before="120" w:after="120" w:line="288" w:lineRule="auto"/>
            <w:rPr>
              <w:rFonts w:cstheme="minorHAnsi"/>
              <w:b/>
            </w:rPr>
          </w:pPr>
          <w:sdt>
            <w:sdtPr>
              <w:rPr>
                <w:rFonts w:cstheme="minorHAnsi"/>
                <w:sz w:val="20"/>
                <w:szCs w:val="20"/>
              </w:rPr>
              <w:id w:val="2097899952"/>
              <w:showingPlcHdr/>
            </w:sdtPr>
            <w:sdtEndPr/>
            <w:sdtContent>
              <w:r w:rsidR="007817BC">
                <w:rPr>
                  <w:rStyle w:val="PlaceholderText"/>
                  <w:rFonts w:eastAsiaTheme="majorEastAsia" w:cstheme="minorHAnsi"/>
                </w:rPr>
                <w:t>Click here to enter text.</w:t>
              </w:r>
            </w:sdtContent>
          </w:sdt>
        </w:p>
      </w:sdtContent>
    </w:sdt>
    <w:p w:rsidR="007817BC" w:rsidRDefault="007817BC" w:rsidP="007817BC">
      <w:pPr>
        <w:tabs>
          <w:tab w:val="center" w:pos="4680"/>
        </w:tabs>
        <w:spacing w:before="120" w:after="120" w:line="288" w:lineRule="auto"/>
        <w:rPr>
          <w:rFonts w:cstheme="minorHAnsi"/>
          <w:sz w:val="20"/>
          <w:szCs w:val="20"/>
        </w:rPr>
      </w:pPr>
      <w:r>
        <w:rPr>
          <w:rFonts w:cstheme="minorHAnsi"/>
          <w:b/>
          <w:color w:val="FF0000"/>
          <w:sz w:val="20"/>
          <w:szCs w:val="20"/>
        </w:rPr>
        <w:lastRenderedPageBreak/>
        <w:t>NOTE:</w:t>
      </w:r>
      <w:r>
        <w:rPr>
          <w:rFonts w:cstheme="minorHAnsi"/>
          <w:sz w:val="20"/>
          <w:szCs w:val="20"/>
        </w:rPr>
        <w:t xml:space="preserve"> Any deviation from this SOP requires approval from PI.</w:t>
      </w:r>
      <w:r>
        <w:rPr>
          <w:rFonts w:cstheme="minorHAnsi"/>
          <w:sz w:val="20"/>
          <w:szCs w:val="20"/>
        </w:rPr>
        <w:tab/>
      </w:r>
    </w:p>
    <w:p w:rsidR="007817BC" w:rsidRDefault="007817BC" w:rsidP="007817BC">
      <w:pPr>
        <w:pStyle w:val="Heading1"/>
        <w:rPr>
          <w:rFonts w:ascii="Calibri" w:hAnsi="Calibri" w:cs="Calibri"/>
          <w:sz w:val="24"/>
          <w:szCs w:val="20"/>
        </w:rPr>
      </w:pPr>
      <w:r>
        <w:rPr>
          <w:rFonts w:ascii="Calibri" w:hAnsi="Calibri" w:cs="Calibri"/>
          <w:b w:val="0"/>
        </w:rPr>
        <w:t xml:space="preserve">Section 14 – Documentation of Training </w:t>
      </w:r>
      <w:r>
        <w:rPr>
          <w:rFonts w:ascii="Calibri" w:hAnsi="Calibri" w:cs="Calibri"/>
          <w:b w:val="0"/>
          <w:color w:val="FF0000"/>
          <w:sz w:val="20"/>
        </w:rPr>
        <w:t>(signature of all users is required)</w:t>
      </w:r>
    </w:p>
    <w:p w:rsidR="007817BC" w:rsidRDefault="007817BC"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Prior to conducting any work with </w:t>
      </w:r>
      <w:r>
        <w:rPr>
          <w:rFonts w:cstheme="minorHAnsi"/>
          <w:color w:val="222222"/>
          <w:sz w:val="20"/>
        </w:rPr>
        <w:t>Sulfuric acid</w:t>
      </w:r>
      <w:r>
        <w:rPr>
          <w:rFonts w:cstheme="minorHAnsi"/>
          <w:sz w:val="20"/>
        </w:rPr>
        <w:t xml:space="preserve">, designated personnel must provide training to his/her laboratory personnel specific to the hazards involved in working with this substance, work area decontamination, and emergency procedures.  </w:t>
      </w:r>
    </w:p>
    <w:p w:rsidR="007817BC" w:rsidRDefault="007817BC"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provide his/her laboratory personnel with a copy of this SOP and a copy of the SDS provided by the manufacturer.  </w:t>
      </w:r>
    </w:p>
    <w:p w:rsidR="007817BC" w:rsidRDefault="007817BC"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ensure that his/her laboratory personnel have attended appropriate laboratory safety training or refresher training within the last one year.  </w:t>
      </w:r>
    </w:p>
    <w:p w:rsidR="007817BC" w:rsidRDefault="007817BC" w:rsidP="007817BC">
      <w:pPr>
        <w:spacing w:before="120" w:after="120" w:line="288" w:lineRule="auto"/>
        <w:rPr>
          <w:rFonts w:cstheme="minorHAnsi"/>
          <w:b/>
          <w:sz w:val="20"/>
          <w:szCs w:val="20"/>
        </w:rPr>
      </w:pPr>
      <w:r>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7817BC" w:rsidTr="007817BC">
        <w:trPr>
          <w:trHeight w:val="576"/>
          <w:tblHeader/>
        </w:trPr>
        <w:tc>
          <w:tcPr>
            <w:tcW w:w="3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817BC" w:rsidRDefault="007817BC">
            <w:pPr>
              <w:spacing w:before="120" w:after="120" w:line="288" w:lineRule="auto"/>
              <w:jc w:val="center"/>
              <w:rPr>
                <w:rFonts w:cstheme="minorHAnsi"/>
                <w:b/>
              </w:rPr>
            </w:pPr>
            <w:r>
              <w:rPr>
                <w:rFonts w:cstheme="minorHAnsi"/>
                <w:b/>
              </w:rPr>
              <w:t>Name</w:t>
            </w:r>
          </w:p>
        </w:tc>
        <w:tc>
          <w:tcPr>
            <w:tcW w:w="3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817BC" w:rsidRDefault="007817BC">
            <w:pPr>
              <w:spacing w:before="120" w:after="120" w:line="288" w:lineRule="auto"/>
              <w:jc w:val="center"/>
              <w:rPr>
                <w:rFonts w:cstheme="minorHAnsi"/>
                <w:b/>
              </w:rPr>
            </w:pPr>
            <w:r>
              <w:rPr>
                <w:rFonts w:cstheme="minorHAnsi"/>
                <w:b/>
              </w:rPr>
              <w:t>Signature</w:t>
            </w:r>
          </w:p>
        </w:tc>
        <w:tc>
          <w:tcPr>
            <w:tcW w:w="21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817BC" w:rsidRDefault="007817BC">
            <w:pPr>
              <w:spacing w:before="120" w:after="120" w:line="288" w:lineRule="auto"/>
              <w:jc w:val="center"/>
              <w:rPr>
                <w:rFonts w:cstheme="minorHAnsi"/>
                <w:b/>
              </w:rPr>
            </w:pPr>
            <w:r>
              <w:rPr>
                <w:rFonts w:cstheme="minorHAnsi"/>
                <w:b/>
              </w:rPr>
              <w:t>Date</w:t>
            </w:r>
          </w:p>
        </w:tc>
      </w:tr>
      <w:tr w:rsidR="007817BC" w:rsidTr="007817BC">
        <w:trPr>
          <w:trHeight w:val="576"/>
          <w:tblHeader/>
        </w:trPr>
        <w:sdt>
          <w:sdtPr>
            <w:rPr>
              <w:rFonts w:cstheme="minorHAnsi"/>
              <w:b/>
            </w:rPr>
            <w:id w:val="-762219253"/>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213162628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115562353"/>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88891450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205719379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326116764"/>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225968925"/>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378148275"/>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963415708"/>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2356600"/>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425382590"/>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99817901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518930165"/>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79922659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820316985"/>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99217550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932698525"/>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355624413"/>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817997357"/>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213005266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643338153"/>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39249518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625990005"/>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772620975"/>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71642576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958154912"/>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203440984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98250405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277479425"/>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089697560"/>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bl>
    <w:p w:rsidR="007817BC" w:rsidRDefault="007817BC" w:rsidP="007817BC">
      <w:pPr>
        <w:spacing w:before="120" w:after="120" w:line="288" w:lineRule="auto"/>
        <w:rPr>
          <w:rFonts w:cstheme="minorHAnsi"/>
          <w:b/>
        </w:rPr>
      </w:pPr>
    </w:p>
    <w:p w:rsidR="007817BC" w:rsidRDefault="007817BC">
      <w:pPr>
        <w:tabs>
          <w:tab w:val="clear" w:pos="360"/>
        </w:tabs>
        <w:spacing w:before="0" w:beforeAutospacing="0" w:line="240" w:lineRule="auto"/>
        <w:ind w:left="720" w:hanging="360"/>
        <w:rPr>
          <w:rFonts w:cstheme="minorHAnsi"/>
          <w:b/>
        </w:rPr>
      </w:pPr>
      <w:r>
        <w:rPr>
          <w:rFonts w:cstheme="minorHAnsi"/>
          <w:b/>
        </w:rPr>
        <w:br w:type="page"/>
      </w:r>
    </w:p>
    <w:p w:rsidR="007817BC" w:rsidRDefault="007817BC" w:rsidP="007817BC">
      <w:pPr>
        <w:spacing w:before="120" w:after="120"/>
        <w:jc w:val="center"/>
        <w:rPr>
          <w:rFonts w:cstheme="minorHAnsi"/>
          <w:sz w:val="48"/>
          <w:szCs w:val="48"/>
        </w:rPr>
      </w:pPr>
      <w:r>
        <w:rPr>
          <w:rFonts w:cstheme="minorHAnsi"/>
          <w:sz w:val="48"/>
          <w:szCs w:val="48"/>
        </w:rPr>
        <w:lastRenderedPageBreak/>
        <w:t>Standard Operating Procedure</w:t>
      </w:r>
    </w:p>
    <w:p w:rsidR="007817BC" w:rsidRDefault="007817BC" w:rsidP="007817BC">
      <w:pPr>
        <w:spacing w:before="120" w:after="120"/>
        <w:jc w:val="center"/>
        <w:rPr>
          <w:rFonts w:cstheme="minorHAnsi"/>
          <w:sz w:val="36"/>
          <w:szCs w:val="36"/>
        </w:rPr>
      </w:pPr>
      <w:r>
        <w:rPr>
          <w:rFonts w:cstheme="minorHAnsi"/>
          <w:sz w:val="36"/>
          <w:szCs w:val="36"/>
        </w:rPr>
        <w:t>Sulfuric acid, concentrated</w:t>
      </w:r>
    </w:p>
    <w:p w:rsidR="007817BC" w:rsidRDefault="007817BC" w:rsidP="007817BC">
      <w:pPr>
        <w:spacing w:before="120" w:after="120"/>
        <w:jc w:val="center"/>
        <w:rPr>
          <w:rFonts w:cstheme="minorHAnsi"/>
          <w:b/>
          <w:color w:val="FF0000"/>
          <w:sz w:val="22"/>
          <w:szCs w:val="22"/>
        </w:rPr>
      </w:pPr>
      <w:r>
        <w:rPr>
          <w:rFonts w:cstheme="minorHAnsi"/>
          <w:b/>
          <w:color w:val="FF0000"/>
        </w:rPr>
        <w:t xml:space="preserve">This is an SOP template and is not complete until: 1) lab specific information is entered into the box below 2) lab specific protocol/procedure is added to the protocol/procedure section and </w:t>
      </w:r>
      <w:r>
        <w:rPr>
          <w:rFonts w:cstheme="minorHAnsi"/>
          <w:b/>
          <w:color w:val="FF0000"/>
        </w:rPr>
        <w:br/>
        <w:t>3) SOP has been signed and dated by the PI and relevant lab personnel.</w:t>
      </w:r>
    </w:p>
    <w:p w:rsidR="007817BC" w:rsidRDefault="007817BC" w:rsidP="007817BC">
      <w:pPr>
        <w:spacing w:before="120" w:after="120"/>
        <w:jc w:val="center"/>
        <w:rPr>
          <w:rFonts w:cstheme="minorHAnsi"/>
        </w:rPr>
      </w:pPr>
      <w:r>
        <w:rPr>
          <w:rFonts w:cstheme="minorHAnsi"/>
        </w:rPr>
        <w:t xml:space="preserve">Print a copy and insert into your </w:t>
      </w:r>
      <w:r>
        <w:rPr>
          <w:rFonts w:cstheme="minorHAnsi"/>
          <w:i/>
        </w:rPr>
        <w:t>Lab-Specific Chemical Hygiene Plan</w:t>
      </w:r>
      <w:r>
        <w:rPr>
          <w:rFonts w:cstheme="minorHAnsi"/>
        </w:rPr>
        <w:t>.</w:t>
      </w:r>
    </w:p>
    <w:p w:rsidR="007817BC" w:rsidRDefault="007817BC" w:rsidP="007817BC">
      <w:pPr>
        <w:pStyle w:val="Heading1"/>
        <w:rPr>
          <w:rFonts w:ascii="Calibri" w:hAnsi="Calibri" w:cs="Calibri"/>
        </w:rPr>
      </w:pPr>
      <w:r>
        <w:rPr>
          <w:rFonts w:ascii="Calibri" w:hAnsi="Calibri" w:cs="Calibri"/>
          <w:b w:val="0"/>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7817BC" w:rsidTr="007817BC">
        <w:trPr>
          <w:trHeight w:val="432"/>
          <w:tblHeader/>
        </w:trPr>
        <w:tc>
          <w:tcPr>
            <w:tcW w:w="4608" w:type="dxa"/>
            <w:tcBorders>
              <w:top w:val="single" w:sz="4" w:space="0" w:color="auto"/>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Department:</w:t>
            </w:r>
          </w:p>
        </w:tc>
        <w:sdt>
          <w:sdtPr>
            <w:rPr>
              <w:rFonts w:cstheme="minorHAnsi"/>
              <w:sz w:val="20"/>
              <w:szCs w:val="20"/>
            </w:rPr>
            <w:id w:val="-901749664"/>
            <w:showingPlcHdr/>
          </w:sdtPr>
          <w:sdtEndPr/>
          <w:sdtContent>
            <w:tc>
              <w:tcPr>
                <w:tcW w:w="4968" w:type="dxa"/>
                <w:tcBorders>
                  <w:top w:val="single" w:sz="4" w:space="0" w:color="auto"/>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Date SOP was written:</w:t>
            </w:r>
          </w:p>
        </w:tc>
        <w:sdt>
          <w:sdtPr>
            <w:rPr>
              <w:rFonts w:cstheme="minorHAnsi"/>
              <w:sz w:val="20"/>
              <w:szCs w:val="20"/>
            </w:rPr>
            <w:id w:val="506337251"/>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a date.</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Date SOP was approved by PI/lab supervisor:</w:t>
            </w:r>
          </w:p>
        </w:tc>
        <w:sdt>
          <w:sdtPr>
            <w:rPr>
              <w:rFonts w:cstheme="minorHAnsi"/>
              <w:sz w:val="20"/>
              <w:szCs w:val="20"/>
            </w:rPr>
            <w:id w:val="-1109649265"/>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a date.</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Principal Investigator:</w:t>
            </w:r>
          </w:p>
        </w:tc>
        <w:sdt>
          <w:sdtPr>
            <w:rPr>
              <w:rFonts w:cstheme="minorHAnsi"/>
              <w:sz w:val="20"/>
              <w:szCs w:val="20"/>
            </w:rPr>
            <w:id w:val="1953358770"/>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Internal Lab Safety Coordinator/Lab Manager:</w:t>
            </w:r>
          </w:p>
        </w:tc>
        <w:sdt>
          <w:sdtPr>
            <w:rPr>
              <w:rFonts w:cstheme="minorHAnsi"/>
              <w:sz w:val="20"/>
              <w:szCs w:val="20"/>
            </w:rPr>
            <w:id w:val="-2032409450"/>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Lab Phone:</w:t>
            </w:r>
            <w:r>
              <w:rPr>
                <w:rFonts w:cstheme="minorHAnsi"/>
                <w:noProof/>
              </w:rPr>
              <w:t xml:space="preserve"> </w:t>
            </w:r>
          </w:p>
        </w:tc>
        <w:sdt>
          <w:sdtPr>
            <w:rPr>
              <w:rFonts w:cstheme="minorHAnsi"/>
              <w:sz w:val="20"/>
              <w:szCs w:val="20"/>
            </w:rPr>
            <w:id w:val="-1458331102"/>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Office Phone:</w:t>
            </w:r>
          </w:p>
        </w:tc>
        <w:sdt>
          <w:sdtPr>
            <w:rPr>
              <w:rFonts w:cstheme="minorHAnsi"/>
              <w:sz w:val="20"/>
              <w:szCs w:val="20"/>
            </w:rPr>
            <w:id w:val="1534618848"/>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432"/>
        </w:trPr>
        <w:tc>
          <w:tcPr>
            <w:tcW w:w="4608" w:type="dxa"/>
            <w:vMerge w:val="restart"/>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Emergency Contact:</w:t>
            </w:r>
          </w:p>
        </w:tc>
        <w:sdt>
          <w:sdtPr>
            <w:rPr>
              <w:rFonts w:cstheme="minorHAnsi"/>
              <w:sz w:val="20"/>
              <w:szCs w:val="20"/>
            </w:rPr>
            <w:id w:val="373198076"/>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144"/>
        </w:trPr>
        <w:tc>
          <w:tcPr>
            <w:tcW w:w="0" w:type="auto"/>
            <w:vMerge/>
            <w:tcBorders>
              <w:top w:val="nil"/>
              <w:left w:val="single" w:sz="4" w:space="0" w:color="auto"/>
              <w:bottom w:val="nil"/>
              <w:right w:val="nil"/>
            </w:tcBorders>
            <w:vAlign w:val="center"/>
            <w:hideMark/>
          </w:tcPr>
          <w:p w:rsidR="007817BC" w:rsidRDefault="007817BC">
            <w:pPr>
              <w:spacing w:line="240" w:lineRule="auto"/>
              <w:rPr>
                <w:rFonts w:cstheme="minorHAnsi"/>
                <w:b/>
                <w:sz w:val="20"/>
                <w:szCs w:val="20"/>
              </w:rPr>
            </w:pPr>
          </w:p>
        </w:tc>
        <w:tc>
          <w:tcPr>
            <w:tcW w:w="4968" w:type="dxa"/>
            <w:tcBorders>
              <w:top w:val="nil"/>
              <w:left w:val="nil"/>
              <w:bottom w:val="nil"/>
              <w:right w:val="single" w:sz="4" w:space="0" w:color="auto"/>
            </w:tcBorders>
            <w:hideMark/>
          </w:tcPr>
          <w:p w:rsidR="007817BC" w:rsidRDefault="007817BC">
            <w:pPr>
              <w:spacing w:before="120" w:after="120" w:line="240" w:lineRule="auto"/>
              <w:jc w:val="center"/>
              <w:rPr>
                <w:rFonts w:cstheme="minorHAnsi"/>
                <w:i/>
                <w:sz w:val="18"/>
                <w:szCs w:val="18"/>
              </w:rPr>
            </w:pPr>
            <w:r>
              <w:rPr>
                <w:rFonts w:cstheme="minorHAnsi"/>
                <w:i/>
                <w:sz w:val="18"/>
                <w:szCs w:val="18"/>
              </w:rPr>
              <w:t>(Name and Phone Number)</w:t>
            </w:r>
          </w:p>
        </w:tc>
      </w:tr>
      <w:tr w:rsidR="007817BC" w:rsidTr="007817BC">
        <w:trPr>
          <w:trHeight w:val="422"/>
        </w:trPr>
        <w:tc>
          <w:tcPr>
            <w:tcW w:w="4608" w:type="dxa"/>
            <w:vMerge w:val="restart"/>
            <w:tcBorders>
              <w:top w:val="nil"/>
              <w:left w:val="single" w:sz="4" w:space="0" w:color="auto"/>
              <w:bottom w:val="single" w:sz="4" w:space="0" w:color="auto"/>
              <w:right w:val="nil"/>
            </w:tcBorders>
            <w:shd w:val="clear" w:color="auto" w:fill="F2F2F2" w:themeFill="background1" w:themeFillShade="F2"/>
            <w:vAlign w:val="center"/>
            <w:hideMark/>
          </w:tcPr>
          <w:p w:rsidR="007817BC" w:rsidRDefault="007817BC">
            <w:pPr>
              <w:spacing w:before="120" w:after="120" w:line="240" w:lineRule="auto"/>
              <w:rPr>
                <w:rFonts w:cstheme="minorHAnsi"/>
                <w:b/>
                <w:i/>
                <w:sz w:val="20"/>
                <w:szCs w:val="20"/>
              </w:rPr>
            </w:pPr>
            <w:r>
              <w:rPr>
                <w:rFonts w:cstheme="minorHAnsi"/>
                <w:b/>
                <w:sz w:val="20"/>
                <w:szCs w:val="20"/>
              </w:rPr>
              <w:t>Location(s) covered by this SOP:</w:t>
            </w:r>
          </w:p>
        </w:tc>
        <w:sdt>
          <w:sdtPr>
            <w:rPr>
              <w:rFonts w:cstheme="minorHAnsi"/>
              <w:i/>
              <w:sz w:val="20"/>
              <w:szCs w:val="20"/>
            </w:rPr>
            <w:id w:val="28317912"/>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i/>
                    <w:sz w:val="20"/>
                    <w:szCs w:val="20"/>
                  </w:rPr>
                </w:pPr>
                <w:r>
                  <w:rPr>
                    <w:rStyle w:val="PlaceholderText"/>
                    <w:rFonts w:eastAsiaTheme="majorEastAsia" w:cstheme="minorHAnsi"/>
                    <w:sz w:val="20"/>
                    <w:szCs w:val="20"/>
                  </w:rPr>
                  <w:t>Click here to enter text.</w:t>
                </w:r>
              </w:p>
            </w:tc>
          </w:sdtContent>
        </w:sdt>
      </w:tr>
      <w:tr w:rsidR="007817BC" w:rsidTr="007817BC">
        <w:trPr>
          <w:trHeight w:val="70"/>
        </w:trPr>
        <w:tc>
          <w:tcPr>
            <w:tcW w:w="0" w:type="auto"/>
            <w:vMerge/>
            <w:tcBorders>
              <w:top w:val="nil"/>
              <w:left w:val="single" w:sz="4" w:space="0" w:color="auto"/>
              <w:bottom w:val="single" w:sz="4" w:space="0" w:color="auto"/>
              <w:right w:val="nil"/>
            </w:tcBorders>
            <w:vAlign w:val="center"/>
            <w:hideMark/>
          </w:tcPr>
          <w:p w:rsidR="007817BC" w:rsidRDefault="007817BC">
            <w:pPr>
              <w:spacing w:line="240" w:lineRule="auto"/>
              <w:rPr>
                <w:rFonts w:cstheme="minorHAnsi"/>
                <w:b/>
                <w:i/>
                <w:sz w:val="20"/>
                <w:szCs w:val="20"/>
              </w:rPr>
            </w:pPr>
          </w:p>
        </w:tc>
        <w:tc>
          <w:tcPr>
            <w:tcW w:w="4968" w:type="dxa"/>
            <w:tcBorders>
              <w:top w:val="nil"/>
              <w:left w:val="nil"/>
              <w:bottom w:val="single" w:sz="4" w:space="0" w:color="auto"/>
              <w:right w:val="single" w:sz="4" w:space="0" w:color="auto"/>
            </w:tcBorders>
            <w:hideMark/>
          </w:tcPr>
          <w:p w:rsidR="007817BC" w:rsidRDefault="007817BC">
            <w:pPr>
              <w:spacing w:before="120" w:after="120" w:line="240" w:lineRule="auto"/>
              <w:jc w:val="center"/>
              <w:rPr>
                <w:rFonts w:cstheme="minorHAnsi"/>
                <w:i/>
                <w:sz w:val="18"/>
                <w:szCs w:val="18"/>
              </w:rPr>
            </w:pPr>
            <w:r>
              <w:rPr>
                <w:rFonts w:cstheme="minorHAnsi"/>
                <w:i/>
                <w:sz w:val="18"/>
                <w:szCs w:val="18"/>
              </w:rPr>
              <w:t>(Building/Room Number)</w:t>
            </w:r>
          </w:p>
        </w:tc>
      </w:tr>
    </w:tbl>
    <w:p w:rsidR="007817BC" w:rsidRDefault="007817BC" w:rsidP="007817BC">
      <w:pPr>
        <w:pStyle w:val="Heading1"/>
        <w:rPr>
          <w:rFonts w:ascii="Calibri" w:hAnsi="Calibri" w:cs="Calibri"/>
          <w:sz w:val="24"/>
          <w:szCs w:val="20"/>
        </w:rPr>
      </w:pPr>
      <w:r>
        <w:rPr>
          <w:rFonts w:ascii="Calibri" w:hAnsi="Calibri" w:cs="Calibri"/>
          <w:b w:val="0"/>
        </w:rPr>
        <w:t xml:space="preserve">Section 2 – Type of SOP: </w:t>
      </w:r>
    </w:p>
    <w:p w:rsidR="007817BC" w:rsidRDefault="00CA10BA" w:rsidP="007817BC">
      <w:pPr>
        <w:spacing w:before="120" w:after="120" w:line="288" w:lineRule="auto"/>
        <w:rPr>
          <w:rFonts w:cstheme="minorHAnsi"/>
          <w:sz w:val="20"/>
          <w:szCs w:val="20"/>
        </w:rPr>
      </w:pPr>
      <w:sdt>
        <w:sdtPr>
          <w:rPr>
            <w:rFonts w:cstheme="minorHAnsi"/>
          </w:rPr>
          <w:id w:val="1544407161"/>
          <w14:checkbox>
            <w14:checked w14:val="0"/>
            <w14:checkedState w14:val="2612" w14:font="Times New Roman"/>
            <w14:uncheckedState w14:val="2610" w14:font="Times New Roman"/>
          </w14:checkbox>
        </w:sdtPr>
        <w:sdtEndPr/>
        <w:sdtContent>
          <w:r w:rsidR="007817BC">
            <w:rPr>
              <w:rFonts w:ascii="MS Mincho" w:eastAsia="MS Mincho" w:hAnsi="MS Mincho" w:cs="MS Mincho" w:hint="eastAsia"/>
            </w:rPr>
            <w:t>☐</w:t>
          </w:r>
        </w:sdtContent>
      </w:sdt>
      <w:r w:rsidR="007817BC">
        <w:rPr>
          <w:rFonts w:cstheme="minorHAnsi"/>
        </w:rPr>
        <w:t xml:space="preserve"> Process            </w:t>
      </w:r>
      <w:sdt>
        <w:sdtPr>
          <w:rPr>
            <w:rFonts w:cstheme="minorHAnsi"/>
          </w:rPr>
          <w:id w:val="723335496"/>
          <w14:checkbox>
            <w14:checked w14:val="1"/>
            <w14:checkedState w14:val="2612" w14:font="Times New Roman"/>
            <w14:uncheckedState w14:val="2610" w14:font="Times New Roman"/>
          </w14:checkbox>
        </w:sdtPr>
        <w:sdtEndPr/>
        <w:sdtContent>
          <w:r w:rsidR="007817BC">
            <w:rPr>
              <w:rFonts w:ascii="MS Mincho" w:eastAsia="MS Mincho" w:hAnsi="MS Mincho" w:cs="MS Mincho" w:hint="eastAsia"/>
            </w:rPr>
            <w:t>☒</w:t>
          </w:r>
        </w:sdtContent>
      </w:sdt>
      <w:r w:rsidR="007817BC">
        <w:rPr>
          <w:rFonts w:cstheme="minorHAnsi"/>
        </w:rPr>
        <w:t xml:space="preserve">Hazardous Chemical            </w:t>
      </w:r>
      <w:sdt>
        <w:sdtPr>
          <w:rPr>
            <w:rFonts w:cstheme="minorHAnsi"/>
          </w:rPr>
          <w:id w:val="-831367364"/>
          <w14:checkbox>
            <w14:checked w14:val="0"/>
            <w14:checkedState w14:val="2612" w14:font="Times New Roman"/>
            <w14:uncheckedState w14:val="2610" w14:font="Times New Roman"/>
          </w14:checkbox>
        </w:sdtPr>
        <w:sdtEndPr/>
        <w:sdtContent>
          <w:r w:rsidR="007817BC">
            <w:rPr>
              <w:rFonts w:ascii="MS Mincho" w:eastAsia="MS Mincho" w:hAnsi="MS Mincho" w:cs="MS Mincho" w:hint="eastAsia"/>
            </w:rPr>
            <w:t>☐</w:t>
          </w:r>
        </w:sdtContent>
      </w:sdt>
      <w:r w:rsidR="007817BC">
        <w:rPr>
          <w:rFonts w:cstheme="minorHAnsi"/>
        </w:rPr>
        <w:t xml:space="preserve"> Hazardous Class</w:t>
      </w:r>
    </w:p>
    <w:p w:rsidR="007817BC" w:rsidRDefault="007817BC" w:rsidP="007817BC">
      <w:pPr>
        <w:pStyle w:val="Heading1"/>
        <w:rPr>
          <w:rFonts w:ascii="Calibri" w:hAnsi="Calibri" w:cs="Calibri"/>
          <w:sz w:val="24"/>
          <w:szCs w:val="20"/>
        </w:rPr>
      </w:pPr>
      <w:r>
        <w:rPr>
          <w:rFonts w:ascii="Calibri" w:hAnsi="Calibri" w:cs="Calibri"/>
          <w:b w:val="0"/>
        </w:rPr>
        <w:t>Section 3 – Physical / Chemical Properties and Uses</w:t>
      </w:r>
    </w:p>
    <w:p w:rsidR="007817BC" w:rsidRDefault="007817BC" w:rsidP="007817BC">
      <w:pPr>
        <w:spacing w:before="120" w:after="120" w:line="288" w:lineRule="auto"/>
        <w:rPr>
          <w:rFonts w:cstheme="minorHAnsi"/>
          <w:b/>
          <w:sz w:val="20"/>
          <w:szCs w:val="20"/>
          <w:u w:val="single"/>
        </w:rPr>
      </w:pPr>
      <w:r>
        <w:rPr>
          <w:rFonts w:cstheme="minorHAnsi"/>
          <w:b/>
          <w:sz w:val="20"/>
          <w:szCs w:val="20"/>
          <w:u w:val="single"/>
        </w:rPr>
        <w:t>Physical / Chemical Properties:</w:t>
      </w:r>
    </w:p>
    <w:p w:rsidR="007817BC" w:rsidRDefault="007817BC" w:rsidP="007817BC">
      <w:pPr>
        <w:spacing w:before="120" w:after="120" w:line="288" w:lineRule="auto"/>
        <w:rPr>
          <w:rFonts w:cstheme="minorHAnsi"/>
          <w:color w:val="000000"/>
          <w:sz w:val="20"/>
          <w:szCs w:val="20"/>
          <w:shd w:val="clear" w:color="auto" w:fill="FFFFFF"/>
        </w:rPr>
      </w:pPr>
      <w:r>
        <w:rPr>
          <w:rFonts w:cstheme="minorHAnsi"/>
          <w:sz w:val="20"/>
          <w:szCs w:val="20"/>
        </w:rPr>
        <w:t>CAS#: 7664-93-9</w:t>
      </w:r>
    </w:p>
    <w:p w:rsidR="007817BC" w:rsidRDefault="007817BC" w:rsidP="007817BC">
      <w:pPr>
        <w:spacing w:before="120" w:after="120" w:line="288" w:lineRule="auto"/>
        <w:rPr>
          <w:rFonts w:eastAsiaTheme="minorHAnsi" w:cstheme="minorHAnsi"/>
          <w:sz w:val="20"/>
          <w:szCs w:val="20"/>
        </w:rPr>
      </w:pPr>
      <w:r>
        <w:rPr>
          <w:rFonts w:cstheme="minorHAnsi"/>
          <w:sz w:val="20"/>
          <w:szCs w:val="20"/>
        </w:rPr>
        <w:lastRenderedPageBreak/>
        <w:t>GHS Classification: Corrosive</w:t>
      </w:r>
    </w:p>
    <w:p w:rsidR="007817BC" w:rsidRDefault="007817BC" w:rsidP="007817BC">
      <w:pPr>
        <w:spacing w:before="120" w:after="120" w:line="288" w:lineRule="auto"/>
        <w:rPr>
          <w:rFonts w:cstheme="minorHAnsi"/>
          <w:sz w:val="20"/>
          <w:szCs w:val="20"/>
          <w:vertAlign w:val="subscript"/>
        </w:rPr>
      </w:pPr>
      <w:r>
        <w:rPr>
          <w:rFonts w:cstheme="minorHAnsi"/>
          <w:sz w:val="20"/>
          <w:szCs w:val="20"/>
        </w:rPr>
        <w:t xml:space="preserve">Molecular Formula: </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SO</w:t>
      </w:r>
      <w:r>
        <w:rPr>
          <w:rFonts w:cstheme="minorHAnsi"/>
          <w:color w:val="000000"/>
          <w:sz w:val="20"/>
          <w:szCs w:val="20"/>
          <w:shd w:val="clear" w:color="auto" w:fill="FFFFFF"/>
          <w:vertAlign w:val="subscript"/>
        </w:rPr>
        <w:t>4</w:t>
      </w:r>
    </w:p>
    <w:p w:rsidR="007817BC" w:rsidRDefault="007817BC" w:rsidP="007817BC">
      <w:pPr>
        <w:spacing w:before="120" w:after="120" w:line="288" w:lineRule="auto"/>
        <w:rPr>
          <w:rFonts w:eastAsiaTheme="minorHAnsi" w:cstheme="minorHAnsi"/>
          <w:sz w:val="20"/>
          <w:szCs w:val="20"/>
        </w:rPr>
      </w:pPr>
      <w:r>
        <w:rPr>
          <w:rFonts w:cstheme="minorHAnsi"/>
          <w:sz w:val="20"/>
          <w:szCs w:val="20"/>
        </w:rPr>
        <w:t>Form (physical state): Liquid</w:t>
      </w:r>
    </w:p>
    <w:p w:rsidR="007817BC" w:rsidRDefault="007817BC" w:rsidP="007817BC">
      <w:pPr>
        <w:spacing w:before="120" w:after="120" w:line="288" w:lineRule="auto"/>
        <w:rPr>
          <w:rFonts w:cstheme="minorHAnsi"/>
          <w:sz w:val="20"/>
          <w:szCs w:val="20"/>
        </w:rPr>
      </w:pPr>
      <w:r>
        <w:rPr>
          <w:rFonts w:cstheme="minorHAnsi"/>
          <w:sz w:val="20"/>
          <w:szCs w:val="20"/>
        </w:rPr>
        <w:t>Color: Clear, colorless to slightly yellow</w:t>
      </w:r>
    </w:p>
    <w:p w:rsidR="007817BC" w:rsidRDefault="007817BC" w:rsidP="007817BC">
      <w:pPr>
        <w:spacing w:before="120" w:after="120" w:line="288" w:lineRule="auto"/>
        <w:rPr>
          <w:rFonts w:cstheme="minorHAnsi"/>
          <w:sz w:val="20"/>
          <w:szCs w:val="20"/>
        </w:rPr>
      </w:pPr>
      <w:r>
        <w:rPr>
          <w:rFonts w:cstheme="minorHAnsi"/>
          <w:sz w:val="20"/>
          <w:szCs w:val="20"/>
        </w:rPr>
        <w:t>Boiling Point: 290 °C (554 °F)</w:t>
      </w:r>
    </w:p>
    <w:p w:rsidR="007817BC" w:rsidRDefault="007817BC" w:rsidP="007817BC">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7817BC" w:rsidRDefault="007817BC" w:rsidP="007817BC">
      <w:pPr>
        <w:spacing w:before="120" w:after="120" w:line="288" w:lineRule="auto"/>
        <w:rPr>
          <w:rFonts w:cstheme="minorHAnsi"/>
          <w:sz w:val="20"/>
          <w:szCs w:val="20"/>
        </w:rPr>
      </w:pPr>
      <w:r>
        <w:rPr>
          <w:rFonts w:cstheme="minorHAnsi"/>
          <w:color w:val="000000"/>
          <w:sz w:val="20"/>
          <w:szCs w:val="20"/>
          <w:shd w:val="clear" w:color="auto" w:fill="FFFFFF"/>
        </w:rPr>
        <w:t>Relative Vapor Density: 3.39</w:t>
      </w:r>
    </w:p>
    <w:p w:rsidR="007817BC" w:rsidRDefault="007817BC" w:rsidP="007817BC">
      <w:pPr>
        <w:spacing w:before="120" w:after="120" w:line="288" w:lineRule="auto"/>
        <w:rPr>
          <w:rFonts w:eastAsiaTheme="minorHAnsi" w:cstheme="minorHAnsi"/>
          <w:b/>
          <w:sz w:val="20"/>
          <w:szCs w:val="20"/>
          <w:u w:val="single"/>
        </w:rPr>
      </w:pPr>
      <w:r>
        <w:rPr>
          <w:rFonts w:cstheme="minorHAnsi"/>
          <w:b/>
          <w:sz w:val="20"/>
          <w:szCs w:val="20"/>
          <w:u w:val="single"/>
        </w:rPr>
        <w:t>Uses:</w:t>
      </w:r>
    </w:p>
    <w:p w:rsidR="007817BC" w:rsidRDefault="007817BC" w:rsidP="007817BC">
      <w:pPr>
        <w:pStyle w:val="NoSpacing"/>
        <w:rPr>
          <w:rFonts w:cstheme="minorHAnsi"/>
          <w:sz w:val="20"/>
          <w:szCs w:val="20"/>
        </w:rPr>
      </w:pPr>
      <w:r>
        <w:rPr>
          <w:rFonts w:cstheme="minorHAnsi"/>
          <w:sz w:val="20"/>
          <w:szCs w:val="20"/>
        </w:rPr>
        <w:t xml:space="preserve">Sulfuric acid (alternative spelling </w:t>
      </w:r>
      <w:proofErr w:type="spellStart"/>
      <w:r>
        <w:rPr>
          <w:rFonts w:cstheme="minorHAnsi"/>
          <w:sz w:val="20"/>
          <w:szCs w:val="20"/>
        </w:rPr>
        <w:t>Sulphuric</w:t>
      </w:r>
      <w:proofErr w:type="spellEnd"/>
      <w:r>
        <w:rPr>
          <w:rFonts w:cstheme="minorHAnsi"/>
          <w:sz w:val="20"/>
          <w:szCs w:val="20"/>
        </w:rPr>
        <w:t xml:space="preserve"> acid) is a highly corrosive mineral acid.  The historical name of this acid is oil of vitriol. Possessing different chemical properties, Sulfuric acid has a wide range of applications including domestic acidic drain cleaner, electrolyte in lead-acid batteries, and various cleaning agents. It is also a central substance in the chemical industry. Principal uses include mineral processing, fertilizer manufacturing, oil refining, wastewater processing, and chemical synthesis.</w:t>
      </w:r>
    </w:p>
    <w:p w:rsidR="007817BC" w:rsidRDefault="007817BC" w:rsidP="007817BC">
      <w:pPr>
        <w:pStyle w:val="Heading1"/>
        <w:rPr>
          <w:rFonts w:ascii="Calibri" w:hAnsi="Calibri" w:cs="Calibri"/>
          <w:sz w:val="24"/>
          <w:szCs w:val="20"/>
        </w:rPr>
      </w:pPr>
    </w:p>
    <w:p w:rsidR="007817BC" w:rsidRDefault="007817BC" w:rsidP="007817BC">
      <w:pPr>
        <w:pStyle w:val="Heading1"/>
        <w:rPr>
          <w:rFonts w:ascii="Calibri" w:hAnsi="Calibri" w:cs="Calibri"/>
          <w:b w:val="0"/>
          <w:sz w:val="20"/>
        </w:rPr>
      </w:pPr>
      <w:r>
        <w:rPr>
          <w:rFonts w:ascii="Calibri" w:hAnsi="Calibri" w:cs="Calibri"/>
          <w:b w:val="0"/>
        </w:rPr>
        <w:t>Section 4 – Potential Hazards</w:t>
      </w:r>
    </w:p>
    <w:p w:rsidR="007817BC" w:rsidRDefault="007817BC" w:rsidP="007817BC">
      <w:pPr>
        <w:spacing w:line="288" w:lineRule="auto"/>
        <w:rPr>
          <w:rFonts w:cstheme="minorHAnsi"/>
          <w:color w:val="222222"/>
          <w:sz w:val="20"/>
          <w:szCs w:val="20"/>
        </w:rPr>
      </w:pPr>
      <w:proofErr w:type="gramStart"/>
      <w:r>
        <w:rPr>
          <w:rFonts w:cstheme="minorHAnsi"/>
          <w:color w:val="000000"/>
          <w:sz w:val="20"/>
          <w:szCs w:val="20"/>
          <w:shd w:val="clear" w:color="auto" w:fill="FFFFFF"/>
        </w:rPr>
        <w:t>Highly corrosive chemical.</w:t>
      </w:r>
      <w:proofErr w:type="gramEnd"/>
      <w:r>
        <w:rPr>
          <w:rFonts w:cstheme="minorHAnsi"/>
          <w:color w:val="000000"/>
          <w:sz w:val="20"/>
          <w:szCs w:val="20"/>
          <w:shd w:val="clear" w:color="auto" w:fill="FFFFFF"/>
        </w:rPr>
        <w:t xml:space="preserve"> Sulfuric acid is harmful if inhaled, ingested, or absorbed through the skin. Inhalation may cause irritation to the respiratory tract with burning pain in the nose and throat, coughing, wheezing, shortness of breath, and pulmonary edema.  Contact with skin causes burns and irritation. Eye contact causes burns, irritation, and may cause blindness. Ingestion may cause permanent damage to the digestive tract.</w:t>
      </w:r>
      <w:r>
        <w:t xml:space="preserve"> </w:t>
      </w:r>
      <w:r>
        <w:rPr>
          <w:rFonts w:cstheme="minorHAnsi"/>
          <w:color w:val="000000"/>
          <w:sz w:val="20"/>
          <w:szCs w:val="20"/>
          <w:shd w:val="clear" w:color="auto" w:fill="FFFFFF"/>
        </w:rPr>
        <w:t>It is destructive to the tissue of the mucous membranes and upper respiratory tract.</w:t>
      </w:r>
    </w:p>
    <w:p w:rsidR="007817BC" w:rsidRDefault="007817BC" w:rsidP="007817BC">
      <w:pPr>
        <w:spacing w:before="120" w:after="120" w:line="288" w:lineRule="auto"/>
        <w:rPr>
          <w:rFonts w:cstheme="minorHAnsi"/>
          <w:b/>
        </w:rPr>
      </w:pPr>
      <w:r>
        <w:rPr>
          <w:rFonts w:ascii="Arial" w:hAnsi="Arial"/>
          <w:noProof/>
          <w:sz w:val="20"/>
          <w:szCs w:val="20"/>
          <w:lang w:eastAsia="zh-CN"/>
        </w:rPr>
        <w:drawing>
          <wp:inline distT="0" distB="0" distL="0" distR="0">
            <wp:extent cx="647700" cy="647700"/>
            <wp:effectExtent l="0" t="0" r="0" b="0"/>
            <wp:docPr id="70" name="Picture 70" descr="GHS pictogram denoting corrosive hazard." title="Corrosive Pictogram"/>
            <wp:cNvGraphicFramePr/>
            <a:graphic xmlns:a="http://schemas.openxmlformats.org/drawingml/2006/main">
              <a:graphicData uri="http://schemas.openxmlformats.org/drawingml/2006/picture">
                <pic:pic xmlns:pic="http://schemas.openxmlformats.org/drawingml/2006/picture">
                  <pic:nvPicPr>
                    <pic:cNvPr id="1" name="Picture 1" descr="GHS pictogram denoting corrosive hazard." title="Corrosive Pictogram"/>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7817BC" w:rsidRDefault="007817BC" w:rsidP="007817BC">
      <w:pPr>
        <w:pStyle w:val="Heading1"/>
        <w:rPr>
          <w:rFonts w:ascii="Calibri" w:hAnsi="Calibri" w:cs="Calibri"/>
          <w:b w:val="0"/>
          <w:color w:val="000000"/>
          <w:sz w:val="24"/>
          <w:szCs w:val="20"/>
          <w:shd w:val="clear" w:color="auto" w:fill="FFFFFF"/>
        </w:rPr>
      </w:pPr>
      <w:r>
        <w:rPr>
          <w:rFonts w:ascii="Calibri" w:hAnsi="Calibri" w:cs="Calibri"/>
          <w:b w:val="0"/>
        </w:rPr>
        <w:t>Section 5 – Personal Protective Equipment (PPE)</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Respirator Protection:</w:t>
      </w:r>
    </w:p>
    <w:p w:rsidR="007817BC" w:rsidRDefault="007817BC" w:rsidP="007817BC">
      <w:pPr>
        <w:pStyle w:val="NoSpacing"/>
        <w:spacing w:before="120" w:after="120" w:line="288" w:lineRule="auto"/>
        <w:rPr>
          <w:rFonts w:cstheme="minorHAnsi"/>
          <w:sz w:val="20"/>
          <w:szCs w:val="20"/>
        </w:rPr>
      </w:pPr>
      <w:r>
        <w:rPr>
          <w:rFonts w:cstheme="minorHAnsi"/>
          <w:sz w:val="20"/>
          <w:szCs w:val="20"/>
        </w:rPr>
        <w:lastRenderedPageBreak/>
        <w:t>If Sulfuric acid is being used outside of a chemical fume hood, respiratory protection may be required. If this activity is absolutely necessary, contact REM so a respiratory protection analysis can be performed. Respirators should be used under any of the following circumstances:</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a last line of defense (i.e., after engineering and administrative controls have been exhausted).</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When Permissible Exposure Limit (PEL) has exceeded or when there is a possibility that PEL will be exceeded. </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Regulations require the use of a respirator.</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An employer requires the use of a respirator. </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There is potential for harmful exposure due to an atmospheric contaminant (in the absence of PEL)</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PPE in the event of a chemical spill clean-up process</w:t>
      </w:r>
    </w:p>
    <w:p w:rsidR="007817BC" w:rsidRDefault="007817BC" w:rsidP="007817BC">
      <w:pPr>
        <w:pStyle w:val="NoSpacing"/>
        <w:spacing w:before="120" w:after="120" w:line="288" w:lineRule="auto"/>
        <w:rPr>
          <w:rFonts w:cstheme="minorHAnsi"/>
        </w:rPr>
      </w:pPr>
      <w:r>
        <w:rPr>
          <w:rFonts w:cstheme="minorHAnsi"/>
          <w:sz w:val="20"/>
          <w:szCs w:val="20"/>
        </w:rPr>
        <w:t>Lab personnel intending to use/wear a respirator mask must be trained and fit-tested by REM. This is a regulatory requirement. (</w:t>
      </w:r>
      <w:hyperlink r:id="rId211" w:history="1">
        <w:r>
          <w:rPr>
            <w:rStyle w:val="Hyperlink"/>
            <w:rFonts w:cstheme="minorHAnsi"/>
            <w:sz w:val="20"/>
            <w:szCs w:val="20"/>
          </w:rPr>
          <w:t>http://www.purdue.edu/rem/home/booklets/RPP98.pdf</w:t>
        </w:r>
      </w:hyperlink>
      <w:r>
        <w:rPr>
          <w:rFonts w:cstheme="minorHAnsi"/>
          <w:sz w:val="20"/>
          <w:szCs w:val="20"/>
        </w:rPr>
        <w:t>)</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Hand Protection:</w:t>
      </w:r>
    </w:p>
    <w:p w:rsidR="007817BC" w:rsidRDefault="007817BC" w:rsidP="007817BC">
      <w:pPr>
        <w:spacing w:before="120" w:after="120" w:line="288" w:lineRule="auto"/>
        <w:rPr>
          <w:rFonts w:cstheme="minorHAnsi"/>
          <w:b/>
          <w:sz w:val="20"/>
          <w:szCs w:val="20"/>
        </w:rPr>
      </w:pPr>
      <w:r>
        <w:rPr>
          <w:rFonts w:cstheme="minorHAnsi"/>
          <w:sz w:val="20"/>
          <w:szCs w:val="20"/>
        </w:rPr>
        <w:t>Gloves must be worn. Use proper glove removal technique to avoid any skin contact. Nitrile gloves are acceptable for minimal or splash contact only. Viton gloves are recommended for full contact exposure. Check the resources below for the most suitable glove.</w:t>
      </w:r>
    </w:p>
    <w:p w:rsidR="007817BC" w:rsidRDefault="007817BC" w:rsidP="007817BC">
      <w:pPr>
        <w:spacing w:before="120" w:after="120" w:line="288" w:lineRule="auto"/>
        <w:rPr>
          <w:rFonts w:cstheme="minorHAnsi"/>
          <w:color w:val="222222"/>
          <w:sz w:val="20"/>
          <w:szCs w:val="20"/>
        </w:rPr>
      </w:pPr>
      <w:r>
        <w:rPr>
          <w:rFonts w:cstheme="minorHAnsi"/>
          <w:b/>
          <w:color w:val="FF0000"/>
          <w:sz w:val="20"/>
          <w:szCs w:val="20"/>
        </w:rPr>
        <w:t>NOTE:</w:t>
      </w:r>
      <w:r>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chemical being used.</w:t>
      </w:r>
    </w:p>
    <w:p w:rsidR="007817BC" w:rsidRDefault="007817BC" w:rsidP="007817BC">
      <w:pPr>
        <w:pStyle w:val="NoSpacing"/>
        <w:spacing w:before="120" w:after="120" w:line="288" w:lineRule="auto"/>
        <w:rPr>
          <w:rFonts w:cstheme="minorHAnsi"/>
          <w:sz w:val="20"/>
          <w:szCs w:val="20"/>
        </w:rPr>
      </w:pPr>
      <w:r>
        <w:rPr>
          <w:rFonts w:cstheme="minorHAnsi"/>
          <w:sz w:val="20"/>
          <w:szCs w:val="20"/>
        </w:rPr>
        <w:t>Refer to glove selection chart from the links below:</w:t>
      </w:r>
    </w:p>
    <w:p w:rsidR="007817BC" w:rsidRDefault="00CA10BA" w:rsidP="007817BC">
      <w:pPr>
        <w:pStyle w:val="NoSpacing"/>
        <w:spacing w:before="120" w:after="120" w:line="288" w:lineRule="auto"/>
        <w:rPr>
          <w:rFonts w:cstheme="minorHAnsi"/>
          <w:color w:val="000080"/>
          <w:sz w:val="20"/>
          <w:szCs w:val="20"/>
        </w:rPr>
      </w:pPr>
      <w:hyperlink r:id="rId212" w:history="1">
        <w:r w:rsidR="007817BC">
          <w:rPr>
            <w:rStyle w:val="Hyperlink"/>
            <w:rFonts w:cstheme="minorHAnsi"/>
            <w:sz w:val="20"/>
            <w:szCs w:val="20"/>
          </w:rPr>
          <w:t>http://www.ansellpro.com/download/Ansell_8thEditionChemicalResistanceGuide.pdf</w:t>
        </w:r>
      </w:hyperlink>
      <w:r w:rsidR="007817BC">
        <w:rPr>
          <w:rFonts w:cstheme="minorHAnsi"/>
          <w:color w:val="000080"/>
          <w:sz w:val="20"/>
          <w:szCs w:val="20"/>
        </w:rPr>
        <w:t xml:space="preserve"> </w:t>
      </w:r>
    </w:p>
    <w:p w:rsidR="007817BC" w:rsidRDefault="007817BC" w:rsidP="007817BC">
      <w:pPr>
        <w:pStyle w:val="NoSpacing"/>
        <w:spacing w:before="120" w:after="120" w:line="288" w:lineRule="auto"/>
        <w:rPr>
          <w:rFonts w:cstheme="minorHAnsi"/>
          <w:sz w:val="20"/>
          <w:szCs w:val="20"/>
        </w:rPr>
      </w:pPr>
      <w:r>
        <w:rPr>
          <w:rFonts w:cstheme="minorHAnsi"/>
          <w:sz w:val="20"/>
          <w:szCs w:val="20"/>
        </w:rPr>
        <w:t>OR</w:t>
      </w:r>
    </w:p>
    <w:p w:rsidR="007817BC" w:rsidRDefault="00CA10BA" w:rsidP="007817BC">
      <w:pPr>
        <w:pStyle w:val="NoSpacing"/>
        <w:spacing w:before="120" w:after="120" w:line="288" w:lineRule="auto"/>
        <w:rPr>
          <w:rFonts w:cstheme="minorHAnsi"/>
          <w:sz w:val="20"/>
          <w:szCs w:val="20"/>
        </w:rPr>
      </w:pPr>
      <w:hyperlink r:id="rId213" w:history="1">
        <w:r w:rsidR="007817BC">
          <w:rPr>
            <w:rStyle w:val="Hyperlink"/>
            <w:rFonts w:cstheme="minorHAnsi"/>
            <w:sz w:val="20"/>
            <w:szCs w:val="20"/>
          </w:rPr>
          <w:t>http://www.showabestglove.com/site/default.aspx</w:t>
        </w:r>
      </w:hyperlink>
    </w:p>
    <w:p w:rsidR="007817BC" w:rsidRDefault="007817BC" w:rsidP="007817BC">
      <w:pPr>
        <w:pStyle w:val="NoSpacing"/>
        <w:spacing w:before="120" w:after="120" w:line="288" w:lineRule="auto"/>
        <w:rPr>
          <w:rFonts w:cstheme="minorHAnsi"/>
          <w:sz w:val="20"/>
          <w:szCs w:val="20"/>
        </w:rPr>
      </w:pPr>
      <w:r>
        <w:rPr>
          <w:rFonts w:cstheme="minorHAnsi"/>
          <w:sz w:val="20"/>
          <w:szCs w:val="20"/>
        </w:rPr>
        <w:t>OR</w:t>
      </w:r>
    </w:p>
    <w:p w:rsidR="007817BC" w:rsidRDefault="00CA10BA" w:rsidP="007817BC">
      <w:pPr>
        <w:pStyle w:val="NoSpacing"/>
        <w:spacing w:before="120" w:after="120" w:line="288" w:lineRule="auto"/>
        <w:rPr>
          <w:rFonts w:cstheme="minorHAnsi"/>
          <w:color w:val="000080"/>
          <w:sz w:val="20"/>
          <w:szCs w:val="20"/>
        </w:rPr>
      </w:pPr>
      <w:hyperlink r:id="rId214" w:history="1">
        <w:r w:rsidR="007817BC">
          <w:rPr>
            <w:rStyle w:val="Hyperlink"/>
            <w:rFonts w:cstheme="minorHAnsi"/>
            <w:sz w:val="20"/>
            <w:szCs w:val="20"/>
          </w:rPr>
          <w:t>http://www.mapaglove.com/</w:t>
        </w:r>
      </w:hyperlink>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Eye Protection:</w:t>
      </w:r>
    </w:p>
    <w:p w:rsidR="007817BC" w:rsidRDefault="007817BC" w:rsidP="007817BC">
      <w:pPr>
        <w:spacing w:before="120" w:after="120" w:line="288" w:lineRule="auto"/>
        <w:rPr>
          <w:rFonts w:cstheme="minorHAnsi"/>
          <w:b/>
          <w:sz w:val="20"/>
          <w:szCs w:val="20"/>
        </w:rPr>
      </w:pPr>
      <w:r>
        <w:rPr>
          <w:rFonts w:cstheme="minorHAnsi"/>
          <w:sz w:val="20"/>
          <w:szCs w:val="20"/>
        </w:rPr>
        <w:t>ANSI approved properly fitting safety glasses or chemical splash goggles are required. A face shield may also be appropriate depending on the specific application.</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Skin and Body Protection:</w:t>
      </w:r>
    </w:p>
    <w:p w:rsidR="007817BC" w:rsidRDefault="007817BC" w:rsidP="007817BC">
      <w:pPr>
        <w:spacing w:before="120" w:after="120" w:line="288" w:lineRule="auto"/>
        <w:rPr>
          <w:rFonts w:cstheme="minorHAnsi"/>
          <w:b/>
          <w:sz w:val="20"/>
          <w:szCs w:val="20"/>
        </w:rPr>
      </w:pPr>
      <w:r>
        <w:rPr>
          <w:rFonts w:cstheme="minorHAnsi"/>
          <w:sz w:val="20"/>
          <w:szCs w:val="20"/>
        </w:rPr>
        <w:lastRenderedPageBreak/>
        <w:t xml:space="preserve">Laboratory coats must be worn and be appropriately sized for the individual and buttoned to their full length Laboratory coat sleeves must be of sufficient length to prevent skin exposure while wearing gloves. Personnel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Hygiene Measures:</w:t>
      </w:r>
    </w:p>
    <w:p w:rsidR="007817BC" w:rsidRDefault="007817BC" w:rsidP="007817BC">
      <w:pPr>
        <w:spacing w:before="120" w:after="120" w:line="288" w:lineRule="auto"/>
        <w:rPr>
          <w:rFonts w:cstheme="minorHAnsi"/>
          <w:color w:val="222222"/>
          <w:sz w:val="20"/>
          <w:szCs w:val="20"/>
          <w:shd w:val="clear" w:color="auto" w:fill="FFFFFF"/>
        </w:rPr>
      </w:pPr>
      <w:r>
        <w:rPr>
          <w:rFonts w:cstheme="minorHAnsi"/>
          <w:color w:val="222222"/>
          <w:sz w:val="20"/>
          <w:szCs w:val="20"/>
          <w:shd w:val="clear" w:color="auto" w:fill="FFFFFF"/>
        </w:rPr>
        <w:t xml:space="preserve">Wash thoroughly and immediately after handling. Rinse immediately contaminated clothing and skin with plenty of water before removing clothes. </w:t>
      </w:r>
    </w:p>
    <w:p w:rsidR="007817BC" w:rsidRDefault="007817BC" w:rsidP="007817BC">
      <w:pPr>
        <w:pStyle w:val="Heading1"/>
        <w:rPr>
          <w:rFonts w:ascii="Calibri" w:eastAsia="Times New Roman" w:hAnsi="Calibri" w:cs="Calibri"/>
          <w:sz w:val="24"/>
          <w:szCs w:val="20"/>
        </w:rPr>
      </w:pPr>
      <w:r>
        <w:rPr>
          <w:rFonts w:ascii="Calibri" w:hAnsi="Calibri" w:cs="Calibri"/>
          <w:b w:val="0"/>
        </w:rPr>
        <w:t>Section 6 – Engineering Controls</w:t>
      </w:r>
    </w:p>
    <w:p w:rsidR="007817BC" w:rsidRDefault="007817BC" w:rsidP="007817BC">
      <w:pPr>
        <w:spacing w:before="120" w:after="120" w:line="288" w:lineRule="auto"/>
        <w:rPr>
          <w:rFonts w:cstheme="minorHAnsi"/>
          <w:sz w:val="20"/>
          <w:szCs w:val="20"/>
        </w:rPr>
      </w:pPr>
      <w:r>
        <w:rPr>
          <w:rFonts w:cstheme="minorHAnsi"/>
          <w:sz w:val="20"/>
          <w:szCs w:val="20"/>
        </w:rPr>
        <w:t>Use of Sulfuric acid should be conducted in a properly functioning chemical fume hood whenever possible. Avoid inhalation of vapor or mist. The chemical fume hood must be approved and certified by REM and have a face velocity between 85 – 125 feet per minute.</w:t>
      </w:r>
    </w:p>
    <w:p w:rsidR="007817BC" w:rsidRDefault="007817BC" w:rsidP="007817BC">
      <w:pPr>
        <w:pStyle w:val="Heading1"/>
        <w:rPr>
          <w:rFonts w:ascii="Calibri" w:hAnsi="Calibri" w:cs="Calibri"/>
          <w:sz w:val="24"/>
          <w:szCs w:val="20"/>
        </w:rPr>
      </w:pPr>
      <w:r>
        <w:rPr>
          <w:rFonts w:ascii="Calibri" w:hAnsi="Calibri" w:cs="Calibri"/>
          <w:b w:val="0"/>
        </w:rPr>
        <w:t>Section 7 – First Aid Procedures</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If inhaled:</w:t>
      </w:r>
    </w:p>
    <w:p w:rsidR="007817BC" w:rsidRDefault="007817BC" w:rsidP="007817BC">
      <w:pPr>
        <w:spacing w:before="120" w:after="120" w:line="288" w:lineRule="auto"/>
        <w:rPr>
          <w:rFonts w:cstheme="minorHAnsi"/>
          <w:sz w:val="20"/>
          <w:szCs w:val="20"/>
        </w:rPr>
      </w:pPr>
      <w:r>
        <w:rPr>
          <w:rFonts w:cstheme="minorHAnsi"/>
          <w:sz w:val="20"/>
          <w:szCs w:val="20"/>
        </w:rPr>
        <w:t xml:space="preserve">Move into the fresh air immediately. Consult a physician. </w:t>
      </w:r>
      <w:proofErr w:type="gramStart"/>
      <w:r>
        <w:rPr>
          <w:rFonts w:cstheme="minorHAnsi"/>
          <w:sz w:val="20"/>
          <w:szCs w:val="20"/>
        </w:rPr>
        <w:t>If not breathing give artificial respiration and seek immediate medical attention.</w:t>
      </w:r>
      <w:proofErr w:type="gramEnd"/>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In case of skin contact:</w:t>
      </w:r>
    </w:p>
    <w:p w:rsidR="007817BC" w:rsidRDefault="007817BC" w:rsidP="007817BC">
      <w:pPr>
        <w:spacing w:before="120" w:after="120" w:line="288" w:lineRule="auto"/>
        <w:rPr>
          <w:rFonts w:cstheme="minorHAnsi"/>
          <w:bCs/>
          <w:sz w:val="20"/>
          <w:szCs w:val="20"/>
        </w:rPr>
      </w:pPr>
      <w:r>
        <w:rPr>
          <w:rFonts w:cstheme="minorHAnsi"/>
          <w:bCs/>
          <w:sz w:val="20"/>
          <w:szCs w:val="20"/>
        </w:rPr>
        <w:t>Immediately flush skin with plenty of water for at least 15 minutes while removing contaminated clothing and shoes. Wash any contaminated clothing before reuse. Thoroughly clean shoes before reuse</w:t>
      </w:r>
      <w:r>
        <w:rPr>
          <w:rFonts w:cstheme="minorHAnsi"/>
          <w:sz w:val="20"/>
          <w:szCs w:val="20"/>
        </w:rPr>
        <w:t>. Consult a physician.</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In case of eye contact:</w:t>
      </w:r>
    </w:p>
    <w:p w:rsidR="007817BC" w:rsidRDefault="007817BC" w:rsidP="007817BC">
      <w:pPr>
        <w:spacing w:before="120" w:after="120" w:line="288" w:lineRule="auto"/>
        <w:rPr>
          <w:rFonts w:cstheme="minorHAnsi"/>
          <w:b/>
        </w:rPr>
      </w:pPr>
      <w:r>
        <w:rPr>
          <w:rFonts w:cstheme="minorHAnsi"/>
          <w:sz w:val="20"/>
          <w:szCs w:val="20"/>
        </w:rPr>
        <w:t>Check for and remove any contact lenses. Rinse thoroughly with plenty of water for at least 15 minutes and consult a physician. Seek immediate medical attention.</w:t>
      </w:r>
    </w:p>
    <w:p w:rsidR="007817BC" w:rsidRDefault="007817BC" w:rsidP="007817BC">
      <w:pPr>
        <w:pStyle w:val="NoSpacing"/>
        <w:spacing w:before="120" w:after="120" w:line="288" w:lineRule="auto"/>
        <w:rPr>
          <w:rFonts w:cstheme="minorHAnsi"/>
          <w:b/>
          <w:sz w:val="20"/>
          <w:szCs w:val="20"/>
          <w:u w:val="single"/>
        </w:rPr>
      </w:pP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If swallowed:</w:t>
      </w:r>
    </w:p>
    <w:p w:rsidR="007817BC" w:rsidRDefault="007817BC" w:rsidP="007817BC">
      <w:pPr>
        <w:spacing w:before="120" w:after="120" w:line="288" w:lineRule="auto"/>
        <w:rPr>
          <w:rFonts w:cstheme="minorHAnsi"/>
          <w:b/>
          <w:sz w:val="22"/>
          <w:szCs w:val="22"/>
        </w:rPr>
      </w:pPr>
      <w:r>
        <w:rPr>
          <w:rFonts w:cstheme="minorHAnsi"/>
          <w:sz w:val="20"/>
          <w:szCs w:val="20"/>
        </w:rPr>
        <w:t xml:space="preserve">Do NOT induce vomiting unless directed by medical personnel. Never give anything by mouth to an unconscious person. Seek immediate medical attention. </w:t>
      </w:r>
    </w:p>
    <w:p w:rsidR="007817BC" w:rsidRDefault="007817BC" w:rsidP="007817BC">
      <w:pPr>
        <w:pStyle w:val="Heading1"/>
        <w:rPr>
          <w:rFonts w:ascii="Calibri" w:hAnsi="Calibri" w:cs="Calibri"/>
          <w:b w:val="0"/>
        </w:rPr>
      </w:pPr>
      <w:r>
        <w:rPr>
          <w:rFonts w:ascii="Calibri" w:hAnsi="Calibri" w:cs="Calibri"/>
          <w:b w:val="0"/>
        </w:rPr>
        <w:lastRenderedPageBreak/>
        <w:t>Section 8 – Special Handling and Storage Requirements</w:t>
      </w:r>
    </w:p>
    <w:p w:rsidR="007817BC" w:rsidRDefault="007817BC" w:rsidP="00BC7463">
      <w:pPr>
        <w:pStyle w:val="ListParagraph"/>
        <w:numPr>
          <w:ilvl w:val="0"/>
          <w:numId w:val="111"/>
        </w:numPr>
        <w:tabs>
          <w:tab w:val="clear" w:pos="360"/>
        </w:tabs>
        <w:spacing w:before="120" w:beforeAutospacing="0" w:after="120" w:afterAutospacing="0" w:line="288" w:lineRule="auto"/>
        <w:rPr>
          <w:rFonts w:ascii="Calibri" w:hAnsi="Calibri" w:cstheme="minorHAnsi"/>
          <w:color w:val="000000"/>
          <w:sz w:val="20"/>
        </w:rPr>
      </w:pPr>
      <w:r>
        <w:rPr>
          <w:rFonts w:cstheme="minorHAnsi"/>
          <w:sz w:val="20"/>
        </w:rPr>
        <w:t xml:space="preserve">Do not over purchase; only purchase what can be safely stored in the laboratory. </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Avoid contact with skin and eyes. Avoid inhalation of vapor or mist.</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Always use inside a chemical fume hood.</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Do not allow water to get into the container because of violent reaction.</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Note: In case you need to dilute the concentration of Sulfuric acid, always add the acid to water.  </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Do not use with metal spatula or other metal items.</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themeColor="text1"/>
          <w:sz w:val="20"/>
        </w:rPr>
        <w:t>Use in the smallest practical quantities for the experiment being performed.</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Keep container upright &amp; tightly closed in a dry and well-ventilated place. </w:t>
      </w:r>
    </w:p>
    <w:p w:rsidR="007817BC" w:rsidRDefault="007817BC" w:rsidP="00BC7463">
      <w:pPr>
        <w:pStyle w:val="ListParagraph"/>
        <w:numPr>
          <w:ilvl w:val="0"/>
          <w:numId w:val="111"/>
        </w:numPr>
        <w:tabs>
          <w:tab w:val="clear" w:pos="360"/>
        </w:tabs>
        <w:spacing w:before="0" w:beforeAutospacing="0" w:after="120" w:afterAutospacing="0" w:line="288" w:lineRule="auto"/>
        <w:rPr>
          <w:rFonts w:cstheme="minorHAnsi"/>
          <w:color w:val="000000"/>
          <w:sz w:val="20"/>
        </w:rPr>
      </w:pPr>
      <w:r>
        <w:rPr>
          <w:rFonts w:eastAsia="MS Mincho" w:cs="Times New Roman"/>
          <w:noProof/>
          <w:sz w:val="22"/>
          <w:szCs w:val="22"/>
          <w:lang w:eastAsia="zh-CN"/>
        </w:rPr>
        <w:drawing>
          <wp:anchor distT="0" distB="0" distL="114300" distR="114300" simplePos="0" relativeHeight="251784192" behindDoc="0" locked="0" layoutInCell="1" allowOverlap="1">
            <wp:simplePos x="0" y="0"/>
            <wp:positionH relativeFrom="column">
              <wp:posOffset>9017000</wp:posOffset>
            </wp:positionH>
            <wp:positionV relativeFrom="paragraph">
              <wp:posOffset>25400</wp:posOffset>
            </wp:positionV>
            <wp:extent cx="1586865" cy="1628775"/>
            <wp:effectExtent l="0" t="0" r="0" b="9525"/>
            <wp:wrapNone/>
            <wp:docPr id="74" name="Picture 74"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etic nitric"/>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000000"/>
          <w:sz w:val="20"/>
        </w:rPr>
        <w:t>Containers which are opened must be carefully resealed and kept upright to prevent leakage.</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Store in original container. Do not store Sulfuric acid in metal containers.</w:t>
      </w:r>
    </w:p>
    <w:p w:rsidR="007817BC" w:rsidRDefault="007817BC" w:rsidP="00BC7463">
      <w:pPr>
        <w:pStyle w:val="ListParagraph"/>
        <w:numPr>
          <w:ilvl w:val="0"/>
          <w:numId w:val="111"/>
        </w:numPr>
        <w:tabs>
          <w:tab w:val="clear" w:pos="360"/>
        </w:tabs>
        <w:spacing w:before="0" w:beforeAutospacing="0" w:after="120" w:afterAutospacing="0" w:line="288" w:lineRule="auto"/>
        <w:rPr>
          <w:rFonts w:eastAsia="MS Mincho" w:cstheme="minorHAnsi"/>
          <w:color w:val="FF0000"/>
          <w:sz w:val="20"/>
        </w:rPr>
      </w:pPr>
      <w:r>
        <w:rPr>
          <w:rFonts w:cstheme="minorHAnsi"/>
          <w:color w:val="000000" w:themeColor="text1"/>
          <w:sz w:val="20"/>
        </w:rPr>
        <w:t xml:space="preserve">Sulfuric acid must be segregated from incompatible materials. Sulfuric Acid is incompatible with metals, oxidizing agents, reducing agents, bases, Acrylonitrile, </w:t>
      </w:r>
      <w:proofErr w:type="spellStart"/>
      <w:r>
        <w:rPr>
          <w:rFonts w:cstheme="minorHAnsi"/>
          <w:color w:val="000000" w:themeColor="text1"/>
          <w:sz w:val="20"/>
        </w:rPr>
        <w:t>azides</w:t>
      </w:r>
      <w:proofErr w:type="spellEnd"/>
      <w:r>
        <w:rPr>
          <w:rFonts w:cstheme="minorHAnsi"/>
          <w:color w:val="000000" w:themeColor="text1"/>
          <w:sz w:val="20"/>
        </w:rPr>
        <w:t xml:space="preserve">, cyanides, chlorates, finely powdered metals, nitrates, perchlorates, permanganates, </w:t>
      </w:r>
      <w:proofErr w:type="spellStart"/>
      <w:r>
        <w:rPr>
          <w:rFonts w:cstheme="minorHAnsi"/>
          <w:color w:val="000000" w:themeColor="text1"/>
          <w:sz w:val="20"/>
        </w:rPr>
        <w:t>Epichlorohydrin</w:t>
      </w:r>
      <w:proofErr w:type="spellEnd"/>
      <w:r>
        <w:rPr>
          <w:rFonts w:cstheme="minorHAnsi"/>
          <w:color w:val="000000" w:themeColor="text1"/>
          <w:sz w:val="20"/>
        </w:rPr>
        <w:t xml:space="preserve">, Aniline, carbides, fulminates, halides, </w:t>
      </w:r>
      <w:proofErr w:type="spellStart"/>
      <w:r>
        <w:rPr>
          <w:rFonts w:cstheme="minorHAnsi"/>
          <w:color w:val="000000" w:themeColor="text1"/>
          <w:sz w:val="20"/>
        </w:rPr>
        <w:t>picrates</w:t>
      </w:r>
      <w:proofErr w:type="spellEnd"/>
      <w:r>
        <w:rPr>
          <w:rFonts w:cstheme="minorHAnsi"/>
          <w:color w:val="000000" w:themeColor="text1"/>
          <w:sz w:val="20"/>
        </w:rPr>
        <w:t>, organic materials, Zinc salts, and flammable liquids.</w:t>
      </w:r>
      <w:r>
        <w:rPr>
          <w:rFonts w:eastAsia="MS Mincho" w:cs="Times New Roman"/>
          <w:noProof/>
          <w:sz w:val="22"/>
          <w:szCs w:val="22"/>
          <w:lang w:eastAsia="zh-CN"/>
        </w:rPr>
        <mc:AlternateContent>
          <mc:Choice Requires="wps">
            <w:drawing>
              <wp:anchor distT="0" distB="0" distL="114300" distR="114300" simplePos="0" relativeHeight="251785216" behindDoc="0" locked="0" layoutInCell="1" allowOverlap="1">
                <wp:simplePos x="0" y="0"/>
                <wp:positionH relativeFrom="column">
                  <wp:posOffset>9115425</wp:posOffset>
                </wp:positionH>
                <wp:positionV relativeFrom="paragraph">
                  <wp:posOffset>617220</wp:posOffset>
                </wp:positionV>
                <wp:extent cx="552450" cy="142875"/>
                <wp:effectExtent l="0" t="0" r="0" b="952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224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7817BC" w:rsidRDefault="007817BC" w:rsidP="007817BC">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7" type="#_x0000_t202" style="position:absolute;left:0;text-align:left;margin-left:717.75pt;margin-top:48.6pt;width:43.5pt;height:1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" stroked="f" strokecolor="black [0]" insetpen="t">
                <v:shadow color="#c9c2d1"/>
                <v:textbox inset="2.88pt,2.88pt,2.88pt,2.88pt">
                  <w:txbxContent>
                    <w:p w:rsidR="007817BC" w:rsidRDefault="007817BC" w:rsidP="007817BC">
                      <w:pPr>
                        <w:widowControl w:val="0"/>
                        <w:rPr>
                          <w:sz w:val="14"/>
                          <w:szCs w:val="14"/>
                        </w:rPr>
                      </w:pPr>
                      <w:r>
                        <w:rPr>
                          <w:sz w:val="14"/>
                          <w:szCs w:val="14"/>
                        </w:rPr>
                        <w:t>Organic acid</w:t>
                      </w:r>
                    </w:p>
                  </w:txbxContent>
                </v:textbox>
              </v:shape>
            </w:pict>
          </mc:Fallback>
        </mc:AlternateContent>
      </w:r>
      <w:r>
        <w:rPr>
          <w:rFonts w:eastAsia="MS Mincho" w:cs="Times New Roman"/>
          <w:noProof/>
          <w:sz w:val="22"/>
          <w:szCs w:val="22"/>
          <w:lang w:eastAsia="zh-CN"/>
        </w:rPr>
        <mc:AlternateContent>
          <mc:Choice Requires="wps">
            <w:drawing>
              <wp:anchor distT="0" distB="0" distL="114300" distR="114300" simplePos="0" relativeHeight="251786240" behindDoc="0" locked="0" layoutInCell="1" allowOverlap="1">
                <wp:simplePos x="0" y="0"/>
                <wp:positionH relativeFrom="column">
                  <wp:posOffset>9801225</wp:posOffset>
                </wp:positionH>
                <wp:positionV relativeFrom="paragraph">
                  <wp:posOffset>617220</wp:posOffset>
                </wp:positionV>
                <wp:extent cx="619125" cy="142875"/>
                <wp:effectExtent l="0" t="0" r="9525" b="952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224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7817BC" w:rsidRDefault="007817BC" w:rsidP="007817BC">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8" type="#_x0000_t202" style="position:absolute;left:0;text-align:left;margin-left:771.75pt;margin-top:48.6pt;width:48.75pt;height:1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" stroked="f" strokecolor="black [0]" insetpen="t">
                <v:shadow color="#c9c2d1"/>
                <v:textbox inset="2.88pt,2.88pt,2.88pt,2.88pt">
                  <w:txbxContent>
                    <w:p w:rsidR="007817BC" w:rsidRDefault="007817BC" w:rsidP="007817BC">
                      <w:pPr>
                        <w:widowControl w:val="0"/>
                        <w:rPr>
                          <w:sz w:val="14"/>
                          <w:szCs w:val="14"/>
                        </w:rPr>
                      </w:pPr>
                      <w:r>
                        <w:rPr>
                          <w:sz w:val="14"/>
                          <w:szCs w:val="14"/>
                        </w:rPr>
                        <w:t>Oxidizing acid</w:t>
                      </w:r>
                    </w:p>
                  </w:txbxContent>
                </v:textbox>
              </v:shape>
            </w:pict>
          </mc:Fallback>
        </mc:AlternateContent>
      </w:r>
      <w:r>
        <w:rPr>
          <w:rFonts w:eastAsia="MS Mincho" w:cs="Times New Roman"/>
          <w:noProof/>
          <w:sz w:val="22"/>
          <w:szCs w:val="22"/>
          <w:lang w:eastAsia="zh-CN"/>
        </w:rPr>
        <w:drawing>
          <wp:anchor distT="36576" distB="36576" distL="36576" distR="36576" simplePos="0" relativeHeight="251783168" behindDoc="0" locked="0" layoutInCell="1" allowOverlap="1">
            <wp:simplePos x="0" y="0"/>
            <wp:positionH relativeFrom="column">
              <wp:posOffset>8864600</wp:posOffset>
            </wp:positionH>
            <wp:positionV relativeFrom="paragraph">
              <wp:posOffset>-706120</wp:posOffset>
            </wp:positionV>
            <wp:extent cx="1586865" cy="1628775"/>
            <wp:effectExtent l="0" t="0" r="0" b="9525"/>
            <wp:wrapNone/>
            <wp:docPr id="71" name="Picture 71"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etic nitric"/>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pic:spPr>
                </pic:pic>
              </a:graphicData>
            </a:graphic>
            <wp14:sizeRelH relativeFrom="page">
              <wp14:pctWidth>0</wp14:pctWidth>
            </wp14:sizeRelH>
            <wp14:sizeRelV relativeFrom="page">
              <wp14:pctHeight>0</wp14:pctHeight>
            </wp14:sizeRelV>
          </wp:anchor>
        </w:drawing>
      </w:r>
    </w:p>
    <w:p w:rsidR="007817BC" w:rsidRDefault="007817BC" w:rsidP="00BC7463">
      <w:pPr>
        <w:pStyle w:val="ListParagraph"/>
        <w:numPr>
          <w:ilvl w:val="0"/>
          <w:numId w:val="111"/>
        </w:numPr>
        <w:tabs>
          <w:tab w:val="clear" w:pos="360"/>
        </w:tabs>
        <w:spacing w:before="120" w:beforeAutospacing="0" w:after="120" w:afterAutospacing="0"/>
        <w:rPr>
          <w:rFonts w:cstheme="minorHAnsi"/>
          <w:color w:val="000000" w:themeColor="text1"/>
          <w:sz w:val="20"/>
        </w:rPr>
      </w:pPr>
      <w:r>
        <w:rPr>
          <w:rFonts w:cstheme="minorHAnsi"/>
          <w:color w:val="000000" w:themeColor="text1"/>
          <w:sz w:val="20"/>
        </w:rPr>
        <w:t xml:space="preserve">Containers should be labeled appropriately; the original manufacturer’s label is acceptable. Label should indicate the name of the chemical(s) in the container. Avoid using chemical abbreviations (acceptable if a legend is present in the lab) and formulae. </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7817BC" w:rsidRDefault="007817BC" w:rsidP="007817BC">
      <w:pPr>
        <w:spacing w:before="120" w:after="120" w:line="288" w:lineRule="auto"/>
        <w:rPr>
          <w:rFonts w:ascii="Calibri" w:hAnsi="Calibri" w:cs="Calibri"/>
          <w:b/>
        </w:rPr>
      </w:pPr>
      <w:r>
        <w:rPr>
          <w:rFonts w:ascii="Calibri" w:hAnsi="Calibri" w:cs="Calibri"/>
          <w:b/>
        </w:rPr>
        <w:t xml:space="preserve">Section 9 – Spill and Accident Procedures </w:t>
      </w:r>
    </w:p>
    <w:p w:rsidR="007817BC" w:rsidRDefault="007817BC" w:rsidP="007817BC">
      <w:pPr>
        <w:spacing w:before="120" w:after="120" w:line="288" w:lineRule="auto"/>
        <w:rPr>
          <w:rFonts w:cstheme="minorHAnsi"/>
          <w:b/>
          <w:sz w:val="20"/>
          <w:szCs w:val="20"/>
        </w:rPr>
      </w:pPr>
      <w:r>
        <w:rPr>
          <w:rFonts w:cstheme="minorHAnsi"/>
          <w:b/>
          <w:sz w:val="20"/>
          <w:szCs w:val="20"/>
        </w:rPr>
        <w:t xml:space="preserve">Chemical Spill </w:t>
      </w:r>
      <w:r>
        <w:rPr>
          <w:rFonts w:cstheme="minorHAnsi"/>
          <w:b/>
          <w:bCs/>
          <w:iCs/>
          <w:sz w:val="20"/>
          <w:szCs w:val="20"/>
        </w:rPr>
        <w:t>Dial</w:t>
      </w:r>
      <w:r>
        <w:rPr>
          <w:rFonts w:cstheme="minorHAnsi"/>
          <w:b/>
          <w:bCs/>
          <w:iCs/>
          <w:color w:val="FF0000"/>
          <w:sz w:val="20"/>
          <w:szCs w:val="20"/>
        </w:rPr>
        <w:t xml:space="preserve"> 911</w:t>
      </w:r>
      <w:r>
        <w:rPr>
          <w:rFonts w:cstheme="minorHAnsi"/>
          <w:b/>
          <w:bCs/>
          <w:iCs/>
          <w:sz w:val="20"/>
          <w:szCs w:val="20"/>
        </w:rPr>
        <w:t xml:space="preserve"> </w:t>
      </w:r>
    </w:p>
    <w:p w:rsidR="007817BC" w:rsidRDefault="007817BC" w:rsidP="007817BC">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Pr>
          <w:rFonts w:cstheme="minorHAnsi"/>
          <w:b/>
          <w:sz w:val="20"/>
          <w:szCs w:val="20"/>
        </w:rPr>
        <w:t xml:space="preserve">dial </w:t>
      </w:r>
      <w:r>
        <w:rPr>
          <w:rFonts w:cstheme="minorHAnsi"/>
          <w:b/>
          <w:color w:val="FF0000"/>
          <w:sz w:val="20"/>
          <w:szCs w:val="20"/>
        </w:rPr>
        <w:t>911</w:t>
      </w:r>
      <w:r>
        <w:rPr>
          <w:rFonts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7817BC" w:rsidRDefault="007817BC" w:rsidP="007817BC">
      <w:pPr>
        <w:shd w:val="clear" w:color="auto" w:fill="FFFFFF"/>
        <w:spacing w:before="120" w:after="120" w:line="288" w:lineRule="auto"/>
        <w:rPr>
          <w:rStyle w:val="apple-converted-space"/>
          <w:b/>
          <w:bCs/>
          <w:color w:val="222222"/>
          <w:u w:val="single"/>
        </w:rPr>
      </w:pPr>
      <w:r>
        <w:rPr>
          <w:rFonts w:cstheme="minorHAnsi"/>
          <w:b/>
          <w:bCs/>
          <w:color w:val="222222"/>
          <w:sz w:val="20"/>
          <w:szCs w:val="20"/>
          <w:u w:val="single"/>
        </w:rPr>
        <w:t>Chemical Spill on Body or Clothes</w:t>
      </w:r>
      <w:r>
        <w:rPr>
          <w:rStyle w:val="apple-converted-space"/>
          <w:rFonts w:cstheme="minorHAnsi"/>
          <w:b/>
          <w:bCs/>
          <w:color w:val="222222"/>
          <w:u w:val="single"/>
        </w:rPr>
        <w:t>:</w:t>
      </w:r>
    </w:p>
    <w:p w:rsidR="007817BC" w:rsidRDefault="007817BC" w:rsidP="007817BC">
      <w:pPr>
        <w:shd w:val="clear" w:color="auto" w:fill="FFFFFF"/>
        <w:spacing w:before="120" w:after="120" w:line="288" w:lineRule="auto"/>
      </w:pPr>
      <w:r>
        <w:rPr>
          <w:rFonts w:cstheme="minorHAnsi"/>
          <w:color w:val="222222"/>
          <w:sz w:val="20"/>
          <w:szCs w:val="20"/>
        </w:rPr>
        <w:t xml:space="preserve">Remove clothing and rinse body thoroughly in emergency shower for at least 15 minutes.  Seek medical attention; </w:t>
      </w:r>
      <w:r>
        <w:rPr>
          <w:rFonts w:cstheme="minorHAnsi"/>
          <w:b/>
          <w:color w:val="222222"/>
          <w:sz w:val="20"/>
          <w:szCs w:val="20"/>
        </w:rPr>
        <w:t xml:space="preserve">dial </w:t>
      </w:r>
      <w:r>
        <w:rPr>
          <w:rFonts w:cstheme="minorHAnsi"/>
          <w:b/>
          <w:color w:val="FF0000"/>
          <w:sz w:val="20"/>
          <w:szCs w:val="20"/>
        </w:rPr>
        <w:t>911</w:t>
      </w:r>
      <w:r>
        <w:rPr>
          <w:rFonts w:cstheme="minorHAnsi"/>
          <w:sz w:val="20"/>
          <w:szCs w:val="20"/>
        </w:rPr>
        <w:t>.</w:t>
      </w:r>
    </w:p>
    <w:p w:rsidR="007817BC" w:rsidRDefault="007817BC" w:rsidP="007817BC">
      <w:pPr>
        <w:shd w:val="clear" w:color="auto" w:fill="FFFFFF"/>
        <w:spacing w:before="120" w:after="120" w:line="288" w:lineRule="auto"/>
        <w:rPr>
          <w:rStyle w:val="apple-converted-space"/>
          <w:b/>
          <w:bCs/>
          <w:u w:val="single"/>
        </w:rPr>
      </w:pPr>
      <w:r>
        <w:rPr>
          <w:rFonts w:cstheme="minorHAnsi"/>
          <w:b/>
          <w:bCs/>
          <w:color w:val="222222"/>
          <w:sz w:val="20"/>
          <w:szCs w:val="20"/>
          <w:u w:val="single"/>
        </w:rPr>
        <w:t>Chemical Splash into Eyes</w:t>
      </w:r>
      <w:r>
        <w:rPr>
          <w:rStyle w:val="apple-converted-space"/>
          <w:rFonts w:cstheme="minorHAnsi"/>
          <w:b/>
          <w:bCs/>
          <w:color w:val="222222"/>
          <w:u w:val="single"/>
        </w:rPr>
        <w:t>:</w:t>
      </w:r>
    </w:p>
    <w:p w:rsidR="007817BC" w:rsidRDefault="007817BC" w:rsidP="007817BC">
      <w:pPr>
        <w:shd w:val="clear" w:color="auto" w:fill="FFFFFF"/>
        <w:spacing w:before="120" w:after="120" w:line="288" w:lineRule="auto"/>
      </w:pPr>
      <w:r>
        <w:rPr>
          <w:rFonts w:cstheme="minorHAnsi"/>
          <w:color w:val="222222"/>
          <w:sz w:val="20"/>
          <w:szCs w:val="20"/>
        </w:rPr>
        <w:t xml:space="preserve">Immediately rinse eyes and inner surface of eyelid with water from the emergency eyewash station for 15 minutes by forcibly holding the eye open. Seek medical attention; </w:t>
      </w:r>
      <w:r>
        <w:rPr>
          <w:rFonts w:cstheme="minorHAnsi"/>
          <w:b/>
          <w:sz w:val="20"/>
          <w:szCs w:val="20"/>
        </w:rPr>
        <w:t xml:space="preserve">dial </w:t>
      </w:r>
      <w:r>
        <w:rPr>
          <w:rFonts w:cstheme="minorHAnsi"/>
          <w:b/>
          <w:color w:val="FF0000"/>
          <w:sz w:val="20"/>
          <w:szCs w:val="20"/>
        </w:rPr>
        <w:t>911</w:t>
      </w:r>
      <w:r>
        <w:rPr>
          <w:rFonts w:cstheme="minorHAnsi"/>
          <w:color w:val="222222"/>
          <w:sz w:val="20"/>
          <w:szCs w:val="20"/>
        </w:rPr>
        <w:t xml:space="preserve">. </w:t>
      </w:r>
    </w:p>
    <w:p w:rsidR="007817BC" w:rsidRDefault="007817BC" w:rsidP="007817BC">
      <w:pPr>
        <w:pStyle w:val="Heading1"/>
        <w:rPr>
          <w:rFonts w:ascii="Calibri" w:hAnsi="Calibri" w:cs="Calibri"/>
          <w:i/>
          <w:sz w:val="24"/>
          <w:szCs w:val="20"/>
        </w:rPr>
      </w:pPr>
      <w:r>
        <w:rPr>
          <w:rFonts w:ascii="Calibri" w:hAnsi="Calibri" w:cs="Calibri"/>
          <w:b w:val="0"/>
        </w:rPr>
        <w:lastRenderedPageBreak/>
        <w:t>Section 10 – Medical Emergency</w:t>
      </w:r>
    </w:p>
    <w:p w:rsidR="007817BC" w:rsidRDefault="007817BC" w:rsidP="007817BC">
      <w:pPr>
        <w:spacing w:before="120" w:after="120" w:line="288" w:lineRule="auto"/>
        <w:rPr>
          <w:rFonts w:cstheme="minorHAnsi"/>
          <w:b/>
          <w:sz w:val="20"/>
          <w:szCs w:val="20"/>
          <w:u w:val="single"/>
        </w:rPr>
      </w:pPr>
      <w:r>
        <w:rPr>
          <w:rFonts w:cstheme="minorHAnsi"/>
          <w:b/>
          <w:sz w:val="20"/>
          <w:szCs w:val="20"/>
          <w:u w:val="single"/>
        </w:rPr>
        <w:t xml:space="preserve">Life Threatening Emergency, After Hours, Weekends </w:t>
      </w:r>
      <w:proofErr w:type="gramStart"/>
      <w:r>
        <w:rPr>
          <w:rFonts w:cstheme="minorHAnsi"/>
          <w:b/>
          <w:sz w:val="20"/>
          <w:szCs w:val="20"/>
          <w:u w:val="single"/>
        </w:rPr>
        <w:t>And</w:t>
      </w:r>
      <w:proofErr w:type="gramEnd"/>
      <w:r>
        <w:rPr>
          <w:rFonts w:cstheme="minorHAnsi"/>
          <w:b/>
          <w:sz w:val="20"/>
          <w:szCs w:val="20"/>
          <w:u w:val="single"/>
        </w:rPr>
        <w:t xml:space="preserve"> Holidays:</w:t>
      </w:r>
    </w:p>
    <w:p w:rsidR="007817BC" w:rsidRDefault="007817BC" w:rsidP="007817BC">
      <w:pPr>
        <w:spacing w:before="120" w:after="120" w:line="288" w:lineRule="auto"/>
        <w:rPr>
          <w:rFonts w:cstheme="minorHAnsi"/>
          <w:sz w:val="20"/>
          <w:szCs w:val="20"/>
        </w:rPr>
      </w:pPr>
      <w:r>
        <w:rPr>
          <w:rFonts w:cstheme="minorHAnsi"/>
          <w:b/>
          <w:sz w:val="20"/>
          <w:szCs w:val="20"/>
        </w:rPr>
        <w:t>Dial</w:t>
      </w:r>
      <w:r>
        <w:rPr>
          <w:rFonts w:cstheme="minorHAnsi"/>
          <w:sz w:val="20"/>
          <w:szCs w:val="20"/>
        </w:rPr>
        <w:t xml:space="preserve"> </w:t>
      </w:r>
      <w:r>
        <w:rPr>
          <w:rFonts w:cstheme="minorHAnsi"/>
          <w:b/>
          <w:color w:val="FF0000"/>
          <w:sz w:val="20"/>
          <w:szCs w:val="20"/>
        </w:rPr>
        <w:t>911</w:t>
      </w:r>
      <w:r>
        <w:rPr>
          <w:rFonts w:cstheme="minorHAnsi"/>
          <w:sz w:val="20"/>
          <w:szCs w:val="20"/>
        </w:rPr>
        <w:t xml:space="preserve"> </w:t>
      </w:r>
    </w:p>
    <w:p w:rsidR="007817BC" w:rsidRDefault="007817BC" w:rsidP="007817BC">
      <w:pPr>
        <w:spacing w:before="120" w:after="120" w:line="288" w:lineRule="auto"/>
        <w:rPr>
          <w:rFonts w:cstheme="minorHAnsi"/>
          <w:sz w:val="20"/>
          <w:szCs w:val="20"/>
        </w:rPr>
      </w:pPr>
      <w:r>
        <w:rPr>
          <w:rFonts w:cstheme="minorHAnsi"/>
          <w:b/>
          <w:sz w:val="20"/>
          <w:szCs w:val="20"/>
          <w:u w:val="single"/>
        </w:rPr>
        <w:t>Non-Life Threatening Emergency</w:t>
      </w:r>
      <w:r>
        <w:rPr>
          <w:rFonts w:cstheme="minorHAnsi"/>
          <w:sz w:val="20"/>
          <w:szCs w:val="20"/>
        </w:rPr>
        <w:t>:</w:t>
      </w:r>
    </w:p>
    <w:p w:rsidR="007817BC" w:rsidRDefault="007817BC" w:rsidP="007817BC">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15" w:history="1">
        <w:r>
          <w:rPr>
            <w:rStyle w:val="Hyperlink"/>
            <w:rFonts w:cstheme="minorHAnsi"/>
            <w:sz w:val="20"/>
            <w:szCs w:val="20"/>
          </w:rPr>
          <w:t>http://www.purdue.edu/rem/injury/froi.htm</w:t>
        </w:r>
      </w:hyperlink>
      <w:r>
        <w:rPr>
          <w:rFonts w:cstheme="minorHAnsi"/>
          <w:sz w:val="20"/>
          <w:szCs w:val="20"/>
        </w:rPr>
        <w:t>)</w:t>
      </w:r>
    </w:p>
    <w:p w:rsidR="007817BC" w:rsidRDefault="007817BC" w:rsidP="007817BC">
      <w:pPr>
        <w:pStyle w:val="Heading1"/>
        <w:rPr>
          <w:rFonts w:ascii="Calibri" w:hAnsi="Calibri" w:cs="Calibri"/>
          <w:sz w:val="24"/>
          <w:szCs w:val="20"/>
        </w:rPr>
      </w:pPr>
      <w:r>
        <w:rPr>
          <w:rFonts w:ascii="Calibri" w:hAnsi="Calibri" w:cs="Calibri"/>
          <w:b w:val="0"/>
        </w:rPr>
        <w:t>Section 11 – Waste Disposal Procedures</w:t>
      </w:r>
    </w:p>
    <w:p w:rsidR="007817BC" w:rsidRDefault="007817BC" w:rsidP="007817BC">
      <w:pPr>
        <w:spacing w:before="120" w:after="120" w:line="288" w:lineRule="auto"/>
        <w:rPr>
          <w:rFonts w:cstheme="minorHAnsi"/>
          <w:b/>
          <w:sz w:val="20"/>
          <w:szCs w:val="20"/>
          <w:u w:val="single"/>
        </w:rPr>
      </w:pPr>
      <w:r>
        <w:rPr>
          <w:rFonts w:cstheme="minorHAnsi"/>
          <w:b/>
          <w:sz w:val="20"/>
          <w:szCs w:val="20"/>
          <w:u w:val="single"/>
        </w:rPr>
        <w:t>Label Waste:</w:t>
      </w:r>
    </w:p>
    <w:p w:rsidR="007817BC" w:rsidRDefault="007817BC" w:rsidP="007817BC">
      <w:pPr>
        <w:spacing w:before="120" w:after="120" w:line="288" w:lineRule="auto"/>
        <w:rPr>
          <w:rFonts w:cstheme="minorHAnsi"/>
          <w:sz w:val="20"/>
          <w:szCs w:val="20"/>
        </w:rPr>
      </w:pPr>
      <w:r>
        <w:rPr>
          <w:rFonts w:cstheme="minorHAnsi"/>
          <w:sz w:val="20"/>
          <w:szCs w:val="20"/>
        </w:rPr>
        <w:t>Sulfuric acid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7817BC" w:rsidRDefault="007817BC" w:rsidP="007817BC">
      <w:pPr>
        <w:spacing w:before="120" w:after="120" w:line="288" w:lineRule="auto"/>
        <w:rPr>
          <w:rFonts w:cstheme="minorHAnsi"/>
          <w:sz w:val="20"/>
          <w:szCs w:val="20"/>
        </w:rPr>
      </w:pPr>
      <w:r>
        <w:rPr>
          <w:rFonts w:cstheme="minorHAnsi"/>
          <w:b/>
          <w:sz w:val="20"/>
          <w:szCs w:val="20"/>
          <w:u w:val="single"/>
        </w:rPr>
        <w:t>Store Waste</w:t>
      </w:r>
      <w:r>
        <w:rPr>
          <w:rFonts w:cstheme="minorHAnsi"/>
          <w:sz w:val="20"/>
          <w:szCs w:val="20"/>
        </w:rPr>
        <w:t xml:space="preserve">: </w:t>
      </w:r>
    </w:p>
    <w:p w:rsidR="007817BC" w:rsidRDefault="007817BC" w:rsidP="007817BC">
      <w:pPr>
        <w:spacing w:before="120" w:after="120" w:line="288" w:lineRule="auto"/>
        <w:rPr>
          <w:rFonts w:cstheme="minorHAnsi"/>
          <w:sz w:val="20"/>
          <w:szCs w:val="20"/>
        </w:rPr>
      </w:pPr>
      <w:r>
        <w:rPr>
          <w:rFonts w:cstheme="minorHAnsi"/>
          <w:sz w:val="20"/>
          <w:szCs w:val="20"/>
        </w:rPr>
        <w:t xml:space="preserve">Store hazardous waste in closed containers, and in a designated area. </w:t>
      </w:r>
    </w:p>
    <w:p w:rsidR="007817BC" w:rsidRDefault="007817BC" w:rsidP="007817BC">
      <w:pPr>
        <w:spacing w:before="120" w:after="120" w:line="288" w:lineRule="auto"/>
        <w:rPr>
          <w:rFonts w:cstheme="minorHAnsi"/>
          <w:b/>
          <w:sz w:val="20"/>
          <w:szCs w:val="20"/>
          <w:u w:val="single"/>
        </w:rPr>
      </w:pPr>
      <w:r>
        <w:rPr>
          <w:rFonts w:cstheme="minorHAnsi"/>
          <w:b/>
          <w:sz w:val="20"/>
          <w:szCs w:val="20"/>
          <w:u w:val="single"/>
        </w:rPr>
        <w:t>Dispose of Waste:</w:t>
      </w:r>
    </w:p>
    <w:p w:rsidR="007817BC" w:rsidRDefault="007817BC" w:rsidP="007817BC">
      <w:pPr>
        <w:spacing w:before="120" w:after="120" w:line="288" w:lineRule="auto"/>
        <w:rPr>
          <w:rFonts w:cstheme="minorHAnsi"/>
          <w:sz w:val="20"/>
          <w:szCs w:val="20"/>
        </w:rPr>
      </w:pPr>
      <w:r>
        <w:rPr>
          <w:rFonts w:cstheme="minorHAnsi"/>
          <w:sz w:val="20"/>
          <w:szCs w:val="20"/>
        </w:rPr>
        <w:t>Complete a Chemical Waste Pickup Request Form to arrange for disposal by REM. Call REM at 49-40121 or visit the REM webpage for questions. (</w:t>
      </w:r>
      <w:hyperlink r:id="rId216" w:history="1">
        <w:r>
          <w:rPr>
            <w:rStyle w:val="Hyperlink"/>
            <w:rFonts w:cstheme="minorHAnsi"/>
            <w:sz w:val="20"/>
            <w:szCs w:val="20"/>
          </w:rPr>
          <w:t>http://www.purdue.edu/rem/hmm/wststo.htm</w:t>
        </w:r>
      </w:hyperlink>
      <w:r>
        <w:rPr>
          <w:rFonts w:cstheme="minorHAnsi"/>
          <w:sz w:val="20"/>
          <w:szCs w:val="20"/>
        </w:rPr>
        <w:t xml:space="preserve">) </w:t>
      </w:r>
    </w:p>
    <w:p w:rsidR="007817BC" w:rsidRDefault="007817BC" w:rsidP="007817BC">
      <w:pPr>
        <w:pStyle w:val="Heading1"/>
        <w:rPr>
          <w:rFonts w:ascii="Calibri" w:hAnsi="Calibri" w:cs="Calibri"/>
          <w:sz w:val="24"/>
          <w:szCs w:val="20"/>
        </w:rPr>
      </w:pPr>
      <w:r>
        <w:rPr>
          <w:rFonts w:ascii="Calibri" w:hAnsi="Calibri" w:cs="Calibri"/>
          <w:b w:val="0"/>
        </w:rPr>
        <w:t xml:space="preserve">Section 12 – Safety Data Sheet (SDS) </w:t>
      </w:r>
    </w:p>
    <w:p w:rsidR="007817BC" w:rsidRDefault="007817BC" w:rsidP="007817BC">
      <w:pPr>
        <w:spacing w:before="120" w:after="120" w:line="288" w:lineRule="auto"/>
        <w:rPr>
          <w:rFonts w:cstheme="minorHAnsi"/>
          <w:sz w:val="20"/>
          <w:szCs w:val="20"/>
        </w:rPr>
      </w:pPr>
      <w:r>
        <w:rPr>
          <w:rFonts w:cstheme="minorHAnsi"/>
          <w:sz w:val="20"/>
          <w:szCs w:val="20"/>
        </w:rPr>
        <w:t>A current copy of the SDS for Sulfuric acid must be made available to all personnel working in the laboratory at all times. To obtain a copy of the SDS, contact the chemical manufacturer or REM at 49-46371. Many manufacturers’ SDSs can be found online on websites such as Sigma-Aldrich (</w:t>
      </w:r>
      <w:hyperlink r:id="rId217" w:history="1">
        <w:r>
          <w:rPr>
            <w:rStyle w:val="Hyperlink"/>
            <w:rFonts w:cstheme="minorHAnsi"/>
            <w:sz w:val="20"/>
            <w:szCs w:val="20"/>
          </w:rPr>
          <w:t>http://www.sigmaaldrich.com/united-states.html</w:t>
        </w:r>
      </w:hyperlink>
      <w:r>
        <w:rPr>
          <w:rFonts w:cstheme="minorHAnsi"/>
          <w:sz w:val="20"/>
          <w:szCs w:val="20"/>
        </w:rPr>
        <w:t>) or Siri MSDS Index (</w:t>
      </w:r>
      <w:hyperlink r:id="rId218" w:history="1">
        <w:r>
          <w:rPr>
            <w:rStyle w:val="Hyperlink"/>
            <w:rFonts w:cstheme="minorHAnsi"/>
            <w:sz w:val="20"/>
            <w:szCs w:val="20"/>
          </w:rPr>
          <w:t>http://hazard.com/msds/</w:t>
        </w:r>
      </w:hyperlink>
      <w:r>
        <w:rPr>
          <w:rFonts w:cstheme="minorHAnsi"/>
          <w:sz w:val="20"/>
          <w:szCs w:val="20"/>
        </w:rPr>
        <w:t>).</w:t>
      </w:r>
    </w:p>
    <w:p w:rsidR="007817BC" w:rsidRDefault="007817BC" w:rsidP="007817BC">
      <w:pPr>
        <w:pStyle w:val="Heading1"/>
        <w:rPr>
          <w:rFonts w:ascii="Calibri" w:hAnsi="Calibri" w:cs="Calibri"/>
          <w:sz w:val="24"/>
          <w:szCs w:val="20"/>
        </w:rPr>
      </w:pPr>
      <w:r>
        <w:rPr>
          <w:rFonts w:ascii="Calibri" w:hAnsi="Calibri" w:cs="Calibri"/>
          <w:b w:val="0"/>
        </w:rPr>
        <w:t>Section 13 – Protocol/Procedure (Additional lab protocol may be added here)</w:t>
      </w:r>
    </w:p>
    <w:sdt>
      <w:sdtPr>
        <w:rPr>
          <w:rFonts w:cstheme="minorHAnsi"/>
          <w:b/>
        </w:rPr>
        <w:id w:val="-604340471"/>
      </w:sdtPr>
      <w:sdtEndPr/>
      <w:sdtContent>
        <w:p w:rsidR="007817BC" w:rsidRDefault="00CA10BA" w:rsidP="007817BC">
          <w:pPr>
            <w:spacing w:before="120" w:after="120" w:line="288" w:lineRule="auto"/>
            <w:rPr>
              <w:rFonts w:cstheme="minorHAnsi"/>
              <w:b/>
            </w:rPr>
          </w:pPr>
          <w:sdt>
            <w:sdtPr>
              <w:rPr>
                <w:rFonts w:cstheme="minorHAnsi"/>
                <w:sz w:val="20"/>
                <w:szCs w:val="20"/>
              </w:rPr>
              <w:id w:val="-772171492"/>
              <w:showingPlcHdr/>
            </w:sdtPr>
            <w:sdtEndPr/>
            <w:sdtContent>
              <w:r w:rsidR="007817BC">
                <w:rPr>
                  <w:rStyle w:val="PlaceholderText"/>
                  <w:rFonts w:eastAsiaTheme="majorEastAsia" w:cstheme="minorHAnsi"/>
                </w:rPr>
                <w:t>Click here to enter text.</w:t>
              </w:r>
            </w:sdtContent>
          </w:sdt>
        </w:p>
      </w:sdtContent>
    </w:sdt>
    <w:p w:rsidR="007817BC" w:rsidRDefault="007817BC" w:rsidP="007817BC">
      <w:pPr>
        <w:tabs>
          <w:tab w:val="center" w:pos="4680"/>
        </w:tabs>
        <w:spacing w:before="120" w:after="120" w:line="288" w:lineRule="auto"/>
        <w:rPr>
          <w:rFonts w:cstheme="minorHAnsi"/>
          <w:sz w:val="20"/>
          <w:szCs w:val="20"/>
        </w:rPr>
      </w:pPr>
      <w:r>
        <w:rPr>
          <w:rFonts w:cstheme="minorHAnsi"/>
          <w:b/>
          <w:color w:val="FF0000"/>
          <w:sz w:val="20"/>
          <w:szCs w:val="20"/>
        </w:rPr>
        <w:lastRenderedPageBreak/>
        <w:t>NOTE:</w:t>
      </w:r>
      <w:r>
        <w:rPr>
          <w:rFonts w:cstheme="minorHAnsi"/>
          <w:sz w:val="20"/>
          <w:szCs w:val="20"/>
        </w:rPr>
        <w:t xml:space="preserve"> Any deviation from this SOP requires approval from PI.</w:t>
      </w:r>
      <w:r>
        <w:rPr>
          <w:rFonts w:cstheme="minorHAnsi"/>
          <w:sz w:val="20"/>
          <w:szCs w:val="20"/>
        </w:rPr>
        <w:tab/>
      </w:r>
    </w:p>
    <w:p w:rsidR="007817BC" w:rsidRDefault="007817BC" w:rsidP="007817BC">
      <w:pPr>
        <w:pStyle w:val="Heading1"/>
        <w:rPr>
          <w:rFonts w:ascii="Calibri" w:hAnsi="Calibri" w:cs="Calibri"/>
          <w:sz w:val="24"/>
          <w:szCs w:val="20"/>
        </w:rPr>
      </w:pPr>
      <w:r>
        <w:rPr>
          <w:rFonts w:ascii="Calibri" w:hAnsi="Calibri" w:cs="Calibri"/>
          <w:b w:val="0"/>
        </w:rPr>
        <w:t xml:space="preserve">Section 14 – Documentation of Training </w:t>
      </w:r>
      <w:r>
        <w:rPr>
          <w:rFonts w:ascii="Calibri" w:hAnsi="Calibri" w:cs="Calibri"/>
          <w:b w:val="0"/>
          <w:color w:val="FF0000"/>
          <w:sz w:val="20"/>
        </w:rPr>
        <w:t>(signature of all users is required)</w:t>
      </w:r>
    </w:p>
    <w:p w:rsidR="007817BC" w:rsidRDefault="007817BC"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Prior to conducting any work with </w:t>
      </w:r>
      <w:r>
        <w:rPr>
          <w:rFonts w:cstheme="minorHAnsi"/>
          <w:color w:val="222222"/>
          <w:sz w:val="20"/>
        </w:rPr>
        <w:t>Sulfuric acid</w:t>
      </w:r>
      <w:r>
        <w:rPr>
          <w:rFonts w:cstheme="minorHAnsi"/>
          <w:sz w:val="20"/>
        </w:rPr>
        <w:t xml:space="preserve">, designated personnel must provide training to his/her laboratory personnel specific to the hazards involved in working with this substance, work area decontamination, and emergency procedures.  </w:t>
      </w:r>
    </w:p>
    <w:p w:rsidR="007817BC" w:rsidRDefault="007817BC"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provide his/her laboratory personnel with a copy of this SOP and a copy of the SDS provided by the manufacturer.  </w:t>
      </w:r>
    </w:p>
    <w:p w:rsidR="007817BC" w:rsidRDefault="007817BC"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ensure that his/her laboratory personnel have attended appropriate laboratory safety training or refresher training within the last one year.  </w:t>
      </w:r>
    </w:p>
    <w:p w:rsidR="007817BC" w:rsidRDefault="007817BC" w:rsidP="007817BC">
      <w:pPr>
        <w:spacing w:before="120" w:after="120" w:line="288" w:lineRule="auto"/>
        <w:rPr>
          <w:rFonts w:cstheme="minorHAnsi"/>
          <w:b/>
          <w:sz w:val="20"/>
          <w:szCs w:val="20"/>
        </w:rPr>
      </w:pPr>
      <w:r>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7817BC" w:rsidTr="007817BC">
        <w:trPr>
          <w:trHeight w:val="576"/>
          <w:tblHeader/>
        </w:trPr>
        <w:tc>
          <w:tcPr>
            <w:tcW w:w="3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817BC" w:rsidRDefault="007817BC">
            <w:pPr>
              <w:spacing w:before="120" w:after="120" w:line="288" w:lineRule="auto"/>
              <w:jc w:val="center"/>
              <w:rPr>
                <w:rFonts w:cstheme="minorHAnsi"/>
                <w:b/>
              </w:rPr>
            </w:pPr>
            <w:r>
              <w:rPr>
                <w:rFonts w:cstheme="minorHAnsi"/>
                <w:b/>
              </w:rPr>
              <w:t>Name</w:t>
            </w:r>
          </w:p>
        </w:tc>
        <w:tc>
          <w:tcPr>
            <w:tcW w:w="3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817BC" w:rsidRDefault="007817BC">
            <w:pPr>
              <w:spacing w:before="120" w:after="120" w:line="288" w:lineRule="auto"/>
              <w:jc w:val="center"/>
              <w:rPr>
                <w:rFonts w:cstheme="minorHAnsi"/>
                <w:b/>
              </w:rPr>
            </w:pPr>
            <w:r>
              <w:rPr>
                <w:rFonts w:cstheme="minorHAnsi"/>
                <w:b/>
              </w:rPr>
              <w:t>Signature</w:t>
            </w:r>
          </w:p>
        </w:tc>
        <w:tc>
          <w:tcPr>
            <w:tcW w:w="21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817BC" w:rsidRDefault="007817BC">
            <w:pPr>
              <w:spacing w:before="120" w:after="120" w:line="288" w:lineRule="auto"/>
              <w:jc w:val="center"/>
              <w:rPr>
                <w:rFonts w:cstheme="minorHAnsi"/>
                <w:b/>
              </w:rPr>
            </w:pPr>
            <w:r>
              <w:rPr>
                <w:rFonts w:cstheme="minorHAnsi"/>
                <w:b/>
              </w:rPr>
              <w:t>Date</w:t>
            </w:r>
          </w:p>
        </w:tc>
      </w:tr>
      <w:tr w:rsidR="007817BC" w:rsidTr="007817BC">
        <w:trPr>
          <w:trHeight w:val="576"/>
          <w:tblHeader/>
        </w:trPr>
        <w:sdt>
          <w:sdtPr>
            <w:rPr>
              <w:rFonts w:cstheme="minorHAnsi"/>
              <w:b/>
            </w:rPr>
            <w:id w:val="426707170"/>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23052690"/>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21332262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79405682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283103567"/>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73050483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680118553"/>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77161413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14850426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216096262"/>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44079515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88629374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39473232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950699580"/>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186945690"/>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580027751"/>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9381982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500007953"/>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29136454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84282490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91732572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12974709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993858020"/>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209268444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35346156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46268551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797712767"/>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556861090"/>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3211092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76958887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bl>
    <w:p w:rsidR="007817BC" w:rsidRDefault="007817BC" w:rsidP="007817BC">
      <w:pPr>
        <w:spacing w:before="120" w:after="120" w:line="288" w:lineRule="auto"/>
        <w:rPr>
          <w:rFonts w:cstheme="minorHAnsi"/>
          <w:b/>
        </w:rPr>
      </w:pP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p>
    <w:p w:rsidR="000A085F" w:rsidRDefault="000A085F" w:rsidP="000A085F">
      <w:pPr>
        <w:spacing w:before="120" w:after="120" w:line="288" w:lineRule="auto"/>
        <w:rPr>
          <w:rFonts w:cstheme="minorHAnsi"/>
          <w:b/>
        </w:rPr>
      </w:pPr>
    </w:p>
    <w:p w:rsidR="000A085F" w:rsidRPr="000A085F" w:rsidRDefault="000A085F" w:rsidP="000A085F"/>
    <w:p w:rsidR="000A085F" w:rsidRDefault="000A085F" w:rsidP="000A085F"/>
    <w:p w:rsidR="000A085F" w:rsidRDefault="000A085F" w:rsidP="000A085F"/>
    <w:p w:rsidR="007817BC" w:rsidRDefault="007817BC" w:rsidP="000A085F"/>
    <w:p w:rsidR="007817BC" w:rsidRDefault="007817BC" w:rsidP="000A085F"/>
    <w:p w:rsidR="007817BC" w:rsidRDefault="007817BC" w:rsidP="000A085F"/>
    <w:p w:rsidR="007817BC" w:rsidRDefault="007817BC" w:rsidP="000A085F"/>
    <w:p w:rsidR="007817BC" w:rsidRDefault="007817BC" w:rsidP="000A085F"/>
    <w:p w:rsidR="007817BC" w:rsidRDefault="007817BC" w:rsidP="000A085F"/>
    <w:p w:rsidR="007817BC" w:rsidRDefault="007817BC" w:rsidP="000A085F"/>
    <w:p w:rsidR="007817BC" w:rsidRDefault="007817BC" w:rsidP="000A085F"/>
    <w:p w:rsidR="007817BC" w:rsidRDefault="007817BC" w:rsidP="007817BC">
      <w:pPr>
        <w:spacing w:before="120" w:after="120"/>
        <w:jc w:val="center"/>
        <w:rPr>
          <w:rFonts w:cstheme="minorHAnsi"/>
          <w:sz w:val="48"/>
          <w:szCs w:val="48"/>
        </w:rPr>
      </w:pPr>
      <w:r>
        <w:rPr>
          <w:rFonts w:cstheme="minorHAnsi"/>
          <w:sz w:val="48"/>
          <w:szCs w:val="48"/>
        </w:rPr>
        <w:lastRenderedPageBreak/>
        <w:t>Standard Operating Procedure</w:t>
      </w:r>
    </w:p>
    <w:p w:rsidR="007817BC" w:rsidRDefault="007817BC" w:rsidP="007817BC">
      <w:pPr>
        <w:spacing w:before="120" w:after="120"/>
        <w:jc w:val="center"/>
        <w:rPr>
          <w:rFonts w:cstheme="minorHAnsi"/>
          <w:sz w:val="36"/>
          <w:szCs w:val="36"/>
        </w:rPr>
      </w:pPr>
      <w:r>
        <w:rPr>
          <w:rFonts w:cstheme="minorHAnsi"/>
          <w:sz w:val="36"/>
          <w:szCs w:val="36"/>
        </w:rPr>
        <w:t>Compressed Gases</w:t>
      </w:r>
    </w:p>
    <w:p w:rsidR="007817BC" w:rsidRDefault="007817BC" w:rsidP="007817BC">
      <w:pPr>
        <w:spacing w:before="120" w:after="120"/>
        <w:jc w:val="center"/>
        <w:rPr>
          <w:rFonts w:cstheme="minorHAnsi"/>
          <w:b/>
          <w:color w:val="FF0000"/>
          <w:sz w:val="22"/>
          <w:szCs w:val="22"/>
        </w:rPr>
      </w:pPr>
      <w:r>
        <w:rPr>
          <w:rFonts w:cstheme="minorHAnsi"/>
          <w:b/>
          <w:color w:val="FF0000"/>
        </w:rPr>
        <w:t xml:space="preserve">This is an SOP template and is not complete until: 1) lab specific information is entered into the box below 2) lab specific protocol/procedure is added to the protocol/procedure section and </w:t>
      </w:r>
      <w:r>
        <w:rPr>
          <w:rFonts w:cstheme="minorHAnsi"/>
          <w:b/>
          <w:color w:val="FF0000"/>
        </w:rPr>
        <w:br/>
        <w:t>3) SOP has been signed and dated by the PI and relevant lab personnel.</w:t>
      </w:r>
    </w:p>
    <w:p w:rsidR="007817BC" w:rsidRDefault="007817BC" w:rsidP="007817BC">
      <w:pPr>
        <w:spacing w:before="120" w:after="120"/>
        <w:jc w:val="center"/>
        <w:rPr>
          <w:rFonts w:cstheme="minorHAnsi"/>
        </w:rPr>
      </w:pPr>
      <w:r>
        <w:rPr>
          <w:rFonts w:cstheme="minorHAnsi"/>
        </w:rPr>
        <w:t xml:space="preserve">Print a copy and insert into your </w:t>
      </w:r>
      <w:r>
        <w:rPr>
          <w:rFonts w:cstheme="minorHAnsi"/>
          <w:i/>
        </w:rPr>
        <w:t>Lab-Specific Chemical Hygiene Plan</w:t>
      </w:r>
      <w:r>
        <w:rPr>
          <w:rFonts w:cstheme="minorHAnsi"/>
        </w:rPr>
        <w:t>.</w:t>
      </w:r>
    </w:p>
    <w:p w:rsidR="007817BC" w:rsidRDefault="007817BC" w:rsidP="007817BC">
      <w:pPr>
        <w:pStyle w:val="Heading1"/>
        <w:spacing w:before="120" w:after="120" w:line="288" w:lineRule="auto"/>
        <w:rPr>
          <w:rFonts w:cstheme="minorHAnsi"/>
        </w:rPr>
      </w:pPr>
      <w:r>
        <w:rPr>
          <w:rFonts w:cstheme="minorHAnsi"/>
          <w:b w:val="0"/>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7817BC" w:rsidTr="007817BC">
        <w:trPr>
          <w:trHeight w:val="432"/>
          <w:tblHeader/>
        </w:trPr>
        <w:tc>
          <w:tcPr>
            <w:tcW w:w="4608" w:type="dxa"/>
            <w:tcBorders>
              <w:top w:val="single" w:sz="4" w:space="0" w:color="auto"/>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Department:</w:t>
            </w:r>
          </w:p>
        </w:tc>
        <w:sdt>
          <w:sdtPr>
            <w:rPr>
              <w:rFonts w:cstheme="minorHAnsi"/>
              <w:sz w:val="20"/>
              <w:szCs w:val="20"/>
            </w:rPr>
            <w:id w:val="-766535874"/>
            <w:showingPlcHdr/>
          </w:sdtPr>
          <w:sdtEndPr/>
          <w:sdtContent>
            <w:tc>
              <w:tcPr>
                <w:tcW w:w="4968" w:type="dxa"/>
                <w:tcBorders>
                  <w:top w:val="single" w:sz="4" w:space="0" w:color="auto"/>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Date SOP was written:</w:t>
            </w:r>
          </w:p>
        </w:tc>
        <w:sdt>
          <w:sdtPr>
            <w:rPr>
              <w:rFonts w:cstheme="minorHAnsi"/>
              <w:sz w:val="20"/>
              <w:szCs w:val="20"/>
            </w:rPr>
            <w:id w:val="2070153670"/>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a date.</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Date SOP was approved by PI/lab supervisor:</w:t>
            </w:r>
          </w:p>
        </w:tc>
        <w:sdt>
          <w:sdtPr>
            <w:rPr>
              <w:rFonts w:cstheme="minorHAnsi"/>
              <w:sz w:val="20"/>
              <w:szCs w:val="20"/>
            </w:rPr>
            <w:id w:val="1212549033"/>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a date.</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Principal Investigator:</w:t>
            </w:r>
          </w:p>
        </w:tc>
        <w:sdt>
          <w:sdtPr>
            <w:rPr>
              <w:rFonts w:cstheme="minorHAnsi"/>
              <w:sz w:val="20"/>
              <w:szCs w:val="20"/>
            </w:rPr>
            <w:id w:val="839576651"/>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Internal Lab Safety Coordinator/Lab Manager:</w:t>
            </w:r>
          </w:p>
        </w:tc>
        <w:sdt>
          <w:sdtPr>
            <w:rPr>
              <w:rFonts w:cstheme="minorHAnsi"/>
              <w:sz w:val="20"/>
              <w:szCs w:val="20"/>
            </w:rPr>
            <w:id w:val="1571845311"/>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Lab Phone:</w:t>
            </w:r>
            <w:r>
              <w:rPr>
                <w:rFonts w:cstheme="minorHAnsi"/>
                <w:noProof/>
              </w:rPr>
              <w:t xml:space="preserve"> </w:t>
            </w:r>
          </w:p>
        </w:tc>
        <w:sdt>
          <w:sdtPr>
            <w:rPr>
              <w:rFonts w:cstheme="minorHAnsi"/>
              <w:sz w:val="20"/>
              <w:szCs w:val="20"/>
            </w:rPr>
            <w:id w:val="223266037"/>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Office Phone:</w:t>
            </w:r>
          </w:p>
        </w:tc>
        <w:sdt>
          <w:sdtPr>
            <w:rPr>
              <w:rFonts w:cstheme="minorHAnsi"/>
              <w:sz w:val="20"/>
              <w:szCs w:val="20"/>
            </w:rPr>
            <w:id w:val="1078874637"/>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432"/>
        </w:trPr>
        <w:tc>
          <w:tcPr>
            <w:tcW w:w="4608" w:type="dxa"/>
            <w:vMerge w:val="restart"/>
            <w:tcBorders>
              <w:top w:val="nil"/>
              <w:left w:val="single" w:sz="4" w:space="0" w:color="auto"/>
              <w:bottom w:val="nil"/>
              <w:right w:val="nil"/>
            </w:tcBorders>
            <w:shd w:val="clear" w:color="auto" w:fill="F2F2F2" w:themeFill="background1" w:themeFillShade="F2"/>
            <w:vAlign w:val="center"/>
            <w:hideMark/>
          </w:tcPr>
          <w:p w:rsidR="007817BC" w:rsidRDefault="007817BC">
            <w:pPr>
              <w:spacing w:before="120" w:after="120" w:line="240" w:lineRule="auto"/>
              <w:rPr>
                <w:rFonts w:cstheme="minorHAnsi"/>
                <w:b/>
                <w:sz w:val="20"/>
                <w:szCs w:val="20"/>
              </w:rPr>
            </w:pPr>
            <w:r>
              <w:rPr>
                <w:rFonts w:cstheme="minorHAnsi"/>
                <w:b/>
                <w:sz w:val="20"/>
                <w:szCs w:val="20"/>
              </w:rPr>
              <w:t>Emergency Contact:</w:t>
            </w:r>
          </w:p>
        </w:tc>
        <w:sdt>
          <w:sdtPr>
            <w:rPr>
              <w:rFonts w:cstheme="minorHAnsi"/>
              <w:sz w:val="20"/>
              <w:szCs w:val="20"/>
            </w:rPr>
            <w:id w:val="93605268"/>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7817BC" w:rsidTr="007817BC">
        <w:trPr>
          <w:trHeight w:val="144"/>
        </w:trPr>
        <w:tc>
          <w:tcPr>
            <w:tcW w:w="0" w:type="auto"/>
            <w:vMerge/>
            <w:tcBorders>
              <w:top w:val="nil"/>
              <w:left w:val="single" w:sz="4" w:space="0" w:color="auto"/>
              <w:bottom w:val="nil"/>
              <w:right w:val="nil"/>
            </w:tcBorders>
            <w:vAlign w:val="center"/>
            <w:hideMark/>
          </w:tcPr>
          <w:p w:rsidR="007817BC" w:rsidRDefault="007817BC">
            <w:pPr>
              <w:spacing w:line="240" w:lineRule="auto"/>
              <w:rPr>
                <w:rFonts w:cstheme="minorHAnsi"/>
                <w:b/>
                <w:sz w:val="20"/>
                <w:szCs w:val="20"/>
              </w:rPr>
            </w:pPr>
          </w:p>
        </w:tc>
        <w:tc>
          <w:tcPr>
            <w:tcW w:w="4968" w:type="dxa"/>
            <w:tcBorders>
              <w:top w:val="nil"/>
              <w:left w:val="nil"/>
              <w:bottom w:val="nil"/>
              <w:right w:val="single" w:sz="4" w:space="0" w:color="auto"/>
            </w:tcBorders>
            <w:hideMark/>
          </w:tcPr>
          <w:p w:rsidR="007817BC" w:rsidRDefault="007817BC">
            <w:pPr>
              <w:spacing w:before="120" w:after="120" w:line="240" w:lineRule="auto"/>
              <w:jc w:val="center"/>
              <w:rPr>
                <w:rFonts w:cstheme="minorHAnsi"/>
                <w:i/>
                <w:sz w:val="18"/>
                <w:szCs w:val="18"/>
              </w:rPr>
            </w:pPr>
            <w:r>
              <w:rPr>
                <w:rFonts w:cstheme="minorHAnsi"/>
                <w:i/>
                <w:sz w:val="18"/>
                <w:szCs w:val="18"/>
              </w:rPr>
              <w:t>(Name and Phone Number)</w:t>
            </w:r>
          </w:p>
        </w:tc>
      </w:tr>
      <w:tr w:rsidR="007817BC" w:rsidTr="007817BC">
        <w:trPr>
          <w:trHeight w:val="422"/>
        </w:trPr>
        <w:tc>
          <w:tcPr>
            <w:tcW w:w="4608" w:type="dxa"/>
            <w:vMerge w:val="restart"/>
            <w:tcBorders>
              <w:top w:val="nil"/>
              <w:left w:val="single" w:sz="4" w:space="0" w:color="auto"/>
              <w:bottom w:val="single" w:sz="4" w:space="0" w:color="auto"/>
              <w:right w:val="nil"/>
            </w:tcBorders>
            <w:shd w:val="clear" w:color="auto" w:fill="F2F2F2" w:themeFill="background1" w:themeFillShade="F2"/>
            <w:vAlign w:val="center"/>
            <w:hideMark/>
          </w:tcPr>
          <w:p w:rsidR="007817BC" w:rsidRDefault="007817BC">
            <w:pPr>
              <w:spacing w:before="120" w:after="120" w:line="240" w:lineRule="auto"/>
              <w:rPr>
                <w:rFonts w:cstheme="minorHAnsi"/>
                <w:b/>
                <w:i/>
                <w:sz w:val="20"/>
                <w:szCs w:val="20"/>
              </w:rPr>
            </w:pPr>
            <w:r>
              <w:rPr>
                <w:rFonts w:cstheme="minorHAnsi"/>
                <w:b/>
                <w:sz w:val="20"/>
                <w:szCs w:val="20"/>
              </w:rPr>
              <w:t>Location(s) covered by this SOP:</w:t>
            </w:r>
          </w:p>
        </w:tc>
        <w:sdt>
          <w:sdtPr>
            <w:rPr>
              <w:rFonts w:cstheme="minorHAnsi"/>
              <w:i/>
              <w:sz w:val="20"/>
              <w:szCs w:val="20"/>
            </w:rPr>
            <w:id w:val="2111774955"/>
            <w:showingPlcHdr/>
          </w:sdtPr>
          <w:sdtEndPr/>
          <w:sdtContent>
            <w:tc>
              <w:tcPr>
                <w:tcW w:w="4968" w:type="dxa"/>
                <w:tcBorders>
                  <w:top w:val="nil"/>
                  <w:left w:val="nil"/>
                  <w:bottom w:val="nil"/>
                  <w:right w:val="single" w:sz="4" w:space="0" w:color="auto"/>
                </w:tcBorders>
                <w:vAlign w:val="bottom"/>
                <w:hideMark/>
              </w:tcPr>
              <w:p w:rsidR="007817BC" w:rsidRDefault="007817BC">
                <w:pPr>
                  <w:spacing w:before="120" w:after="120" w:line="240" w:lineRule="auto"/>
                  <w:rPr>
                    <w:rFonts w:cstheme="minorHAnsi"/>
                    <w:i/>
                    <w:sz w:val="20"/>
                    <w:szCs w:val="20"/>
                  </w:rPr>
                </w:pPr>
                <w:r>
                  <w:rPr>
                    <w:rStyle w:val="PlaceholderText"/>
                    <w:rFonts w:eastAsiaTheme="majorEastAsia" w:cstheme="minorHAnsi"/>
                    <w:sz w:val="20"/>
                    <w:szCs w:val="20"/>
                  </w:rPr>
                  <w:t>Click here to enter text.</w:t>
                </w:r>
              </w:p>
            </w:tc>
          </w:sdtContent>
        </w:sdt>
      </w:tr>
      <w:tr w:rsidR="007817BC" w:rsidTr="007817BC">
        <w:trPr>
          <w:trHeight w:val="70"/>
        </w:trPr>
        <w:tc>
          <w:tcPr>
            <w:tcW w:w="0" w:type="auto"/>
            <w:vMerge/>
            <w:tcBorders>
              <w:top w:val="nil"/>
              <w:left w:val="single" w:sz="4" w:space="0" w:color="auto"/>
              <w:bottom w:val="single" w:sz="4" w:space="0" w:color="auto"/>
              <w:right w:val="nil"/>
            </w:tcBorders>
            <w:vAlign w:val="center"/>
            <w:hideMark/>
          </w:tcPr>
          <w:p w:rsidR="007817BC" w:rsidRDefault="007817BC">
            <w:pPr>
              <w:spacing w:line="240" w:lineRule="auto"/>
              <w:rPr>
                <w:rFonts w:cstheme="minorHAnsi"/>
                <w:b/>
                <w:i/>
                <w:sz w:val="20"/>
                <w:szCs w:val="20"/>
              </w:rPr>
            </w:pPr>
          </w:p>
        </w:tc>
        <w:tc>
          <w:tcPr>
            <w:tcW w:w="4968" w:type="dxa"/>
            <w:tcBorders>
              <w:top w:val="nil"/>
              <w:left w:val="nil"/>
              <w:bottom w:val="single" w:sz="4" w:space="0" w:color="auto"/>
              <w:right w:val="single" w:sz="4" w:space="0" w:color="auto"/>
            </w:tcBorders>
            <w:hideMark/>
          </w:tcPr>
          <w:p w:rsidR="007817BC" w:rsidRDefault="007817BC">
            <w:pPr>
              <w:spacing w:before="120" w:after="120" w:line="240" w:lineRule="auto"/>
              <w:jc w:val="center"/>
              <w:rPr>
                <w:rFonts w:cstheme="minorHAnsi"/>
                <w:i/>
                <w:sz w:val="18"/>
                <w:szCs w:val="18"/>
              </w:rPr>
            </w:pPr>
            <w:r>
              <w:rPr>
                <w:rFonts w:cstheme="minorHAnsi"/>
                <w:i/>
                <w:sz w:val="18"/>
                <w:szCs w:val="18"/>
              </w:rPr>
              <w:t>(Building/Room Number)</w:t>
            </w:r>
          </w:p>
        </w:tc>
      </w:tr>
    </w:tbl>
    <w:p w:rsidR="007817BC" w:rsidRDefault="007817BC" w:rsidP="007817BC">
      <w:pPr>
        <w:spacing w:before="120" w:after="120" w:line="288" w:lineRule="auto"/>
        <w:rPr>
          <w:rFonts w:cstheme="minorHAnsi"/>
          <w:b/>
        </w:rPr>
      </w:pPr>
      <w:r>
        <w:rPr>
          <w:rFonts w:cstheme="minorHAnsi"/>
          <w:b/>
        </w:rPr>
        <w:t>Section 2 – Type of SOP:</w:t>
      </w:r>
      <w:r>
        <w:rPr>
          <w:rFonts w:cstheme="minorHAnsi"/>
        </w:rPr>
        <w:t xml:space="preserve">       </w:t>
      </w:r>
    </w:p>
    <w:p w:rsidR="007817BC" w:rsidRDefault="00CA10BA" w:rsidP="007817BC">
      <w:pPr>
        <w:spacing w:before="120" w:after="120" w:line="288" w:lineRule="auto"/>
        <w:rPr>
          <w:rFonts w:cstheme="minorHAnsi"/>
          <w:sz w:val="20"/>
          <w:szCs w:val="20"/>
        </w:rPr>
      </w:pPr>
      <w:sdt>
        <w:sdtPr>
          <w:rPr>
            <w:rFonts w:cstheme="minorHAnsi"/>
          </w:rPr>
          <w:id w:val="351545498"/>
          <w14:checkbox>
            <w14:checked w14:val="0"/>
            <w14:checkedState w14:val="2612" w14:font="Times New Roman"/>
            <w14:uncheckedState w14:val="2610" w14:font="Times New Roman"/>
          </w14:checkbox>
        </w:sdtPr>
        <w:sdtEndPr/>
        <w:sdtContent>
          <w:r w:rsidR="007817BC">
            <w:rPr>
              <w:rFonts w:ascii="MS Mincho" w:eastAsia="MS Mincho" w:hAnsi="MS Mincho" w:cs="MS Mincho" w:hint="eastAsia"/>
            </w:rPr>
            <w:t>☐</w:t>
          </w:r>
        </w:sdtContent>
      </w:sdt>
      <w:r w:rsidR="007817BC">
        <w:rPr>
          <w:rFonts w:cstheme="minorHAnsi"/>
        </w:rPr>
        <w:t xml:space="preserve"> Process            </w:t>
      </w:r>
      <w:sdt>
        <w:sdtPr>
          <w:rPr>
            <w:rFonts w:cstheme="minorHAnsi"/>
          </w:rPr>
          <w:id w:val="-62263621"/>
          <w14:checkbox>
            <w14:checked w14:val="0"/>
            <w14:checkedState w14:val="2612" w14:font="Times New Roman"/>
            <w14:uncheckedState w14:val="2610" w14:font="Times New Roman"/>
          </w14:checkbox>
        </w:sdtPr>
        <w:sdtEndPr/>
        <w:sdtContent>
          <w:r w:rsidR="007817BC">
            <w:rPr>
              <w:rFonts w:ascii="MS Mincho" w:eastAsia="MS Mincho" w:hAnsi="MS Mincho" w:cs="MS Mincho" w:hint="eastAsia"/>
            </w:rPr>
            <w:t>☐</w:t>
          </w:r>
        </w:sdtContent>
      </w:sdt>
      <w:r w:rsidR="007817BC">
        <w:rPr>
          <w:rFonts w:cstheme="minorHAnsi"/>
        </w:rPr>
        <w:t xml:space="preserve">Hazardous Chemical            </w:t>
      </w:r>
      <w:sdt>
        <w:sdtPr>
          <w:rPr>
            <w:rFonts w:cstheme="minorHAnsi"/>
          </w:rPr>
          <w:id w:val="-449624222"/>
          <w14:checkbox>
            <w14:checked w14:val="1"/>
            <w14:checkedState w14:val="2612" w14:font="Times New Roman"/>
            <w14:uncheckedState w14:val="2610" w14:font="Times New Roman"/>
          </w14:checkbox>
        </w:sdtPr>
        <w:sdtEndPr/>
        <w:sdtContent>
          <w:r w:rsidR="007817BC">
            <w:rPr>
              <w:rFonts w:ascii="MS Mincho" w:eastAsia="MS Mincho" w:hAnsi="MS Mincho" w:cs="MS Mincho" w:hint="eastAsia"/>
            </w:rPr>
            <w:t>☒</w:t>
          </w:r>
        </w:sdtContent>
      </w:sdt>
      <w:r w:rsidR="007817BC">
        <w:rPr>
          <w:rFonts w:cstheme="minorHAnsi"/>
        </w:rPr>
        <w:t xml:space="preserve"> Hazardous Class</w:t>
      </w:r>
    </w:p>
    <w:p w:rsidR="007817BC" w:rsidRDefault="007817BC" w:rsidP="007817BC">
      <w:pPr>
        <w:spacing w:before="120" w:after="120" w:line="288" w:lineRule="auto"/>
        <w:rPr>
          <w:rFonts w:cstheme="minorHAnsi"/>
          <w:b/>
        </w:rPr>
      </w:pPr>
      <w:r>
        <w:rPr>
          <w:rFonts w:cstheme="minorHAnsi"/>
          <w:b/>
        </w:rPr>
        <w:t>Section 3 – Physical / Chemical Properties and Uses</w:t>
      </w:r>
    </w:p>
    <w:p w:rsidR="007817BC" w:rsidRDefault="007817BC" w:rsidP="007817BC">
      <w:pPr>
        <w:spacing w:before="120" w:after="120" w:line="288" w:lineRule="auto"/>
        <w:rPr>
          <w:rFonts w:cstheme="minorHAnsi"/>
          <w:b/>
          <w:sz w:val="20"/>
          <w:szCs w:val="20"/>
          <w:u w:val="single"/>
        </w:rPr>
      </w:pPr>
      <w:r>
        <w:rPr>
          <w:rFonts w:cstheme="minorHAnsi"/>
          <w:b/>
          <w:sz w:val="20"/>
          <w:szCs w:val="20"/>
          <w:u w:val="single"/>
        </w:rPr>
        <w:t>Physical / Chemical Properties:</w:t>
      </w:r>
    </w:p>
    <w:p w:rsidR="007817BC" w:rsidRDefault="007817BC" w:rsidP="007817BC">
      <w:pPr>
        <w:spacing w:before="120" w:after="120" w:line="288" w:lineRule="auto"/>
        <w:rPr>
          <w:rFonts w:cstheme="minorHAnsi"/>
          <w:color w:val="000000"/>
          <w:sz w:val="20"/>
          <w:szCs w:val="20"/>
          <w:shd w:val="clear" w:color="auto" w:fill="FFFFFF"/>
        </w:rPr>
      </w:pPr>
      <w:r>
        <w:rPr>
          <w:rFonts w:cstheme="minorHAnsi"/>
          <w:sz w:val="20"/>
          <w:szCs w:val="20"/>
        </w:rPr>
        <w:t xml:space="preserve">CAS#: </w:t>
      </w:r>
      <w:r>
        <w:rPr>
          <w:rFonts w:cstheme="minorHAnsi"/>
          <w:color w:val="000000"/>
          <w:sz w:val="20"/>
          <w:szCs w:val="20"/>
          <w:shd w:val="clear" w:color="auto" w:fill="FFFFFF"/>
        </w:rPr>
        <w:t>N/A</w:t>
      </w:r>
    </w:p>
    <w:p w:rsidR="007817BC" w:rsidRDefault="007817BC" w:rsidP="007817BC">
      <w:pPr>
        <w:spacing w:before="120" w:after="120" w:line="288" w:lineRule="auto"/>
        <w:rPr>
          <w:rFonts w:eastAsiaTheme="minorHAnsi" w:cstheme="minorHAnsi"/>
          <w:sz w:val="20"/>
          <w:szCs w:val="20"/>
        </w:rPr>
      </w:pPr>
      <w:r>
        <w:rPr>
          <w:rFonts w:cstheme="minorHAnsi"/>
          <w:sz w:val="20"/>
          <w:szCs w:val="20"/>
        </w:rPr>
        <w:t>GHS Classification: Gases under pressure, compressed gas (depending on the type of compressed gas, other hazards such as toxicity and/or flammability often apply as well)</w:t>
      </w:r>
    </w:p>
    <w:p w:rsidR="007817BC" w:rsidRDefault="007817BC" w:rsidP="007817BC">
      <w:pPr>
        <w:spacing w:before="120" w:after="120" w:line="288" w:lineRule="auto"/>
        <w:rPr>
          <w:rFonts w:cstheme="minorHAnsi"/>
          <w:sz w:val="20"/>
          <w:szCs w:val="20"/>
        </w:rPr>
      </w:pPr>
      <w:r>
        <w:rPr>
          <w:rFonts w:cstheme="minorHAnsi"/>
          <w:sz w:val="20"/>
          <w:szCs w:val="20"/>
        </w:rPr>
        <w:lastRenderedPageBreak/>
        <w:t xml:space="preserve">Molecular Formula: </w:t>
      </w:r>
      <w:r>
        <w:rPr>
          <w:rFonts w:cstheme="minorHAnsi"/>
          <w:color w:val="000000"/>
          <w:sz w:val="20"/>
          <w:szCs w:val="20"/>
          <w:shd w:val="clear" w:color="auto" w:fill="FFFFFF"/>
        </w:rPr>
        <w:t>N/A</w:t>
      </w:r>
    </w:p>
    <w:p w:rsidR="007817BC" w:rsidRDefault="007817BC" w:rsidP="007817BC">
      <w:pPr>
        <w:spacing w:before="120" w:after="120" w:line="288" w:lineRule="auto"/>
        <w:rPr>
          <w:rFonts w:eastAsiaTheme="minorHAnsi" w:cstheme="minorHAnsi"/>
          <w:sz w:val="20"/>
          <w:szCs w:val="20"/>
        </w:rPr>
      </w:pPr>
      <w:r>
        <w:rPr>
          <w:rFonts w:cstheme="minorHAnsi"/>
          <w:sz w:val="20"/>
          <w:szCs w:val="20"/>
        </w:rPr>
        <w:t>Form (physical state): Gas</w:t>
      </w:r>
    </w:p>
    <w:p w:rsidR="007817BC" w:rsidRDefault="007817BC" w:rsidP="007817BC">
      <w:pPr>
        <w:spacing w:before="120" w:after="120" w:line="288" w:lineRule="auto"/>
        <w:rPr>
          <w:rFonts w:cstheme="minorHAnsi"/>
          <w:sz w:val="20"/>
          <w:szCs w:val="20"/>
        </w:rPr>
      </w:pPr>
      <w:r>
        <w:rPr>
          <w:rFonts w:cstheme="minorHAnsi"/>
          <w:sz w:val="20"/>
          <w:szCs w:val="20"/>
        </w:rPr>
        <w:t>Color: N/A</w:t>
      </w:r>
    </w:p>
    <w:p w:rsidR="007817BC" w:rsidRDefault="007817BC" w:rsidP="007817BC">
      <w:pPr>
        <w:spacing w:before="120" w:after="120" w:line="288" w:lineRule="auto"/>
        <w:rPr>
          <w:rFonts w:cstheme="minorHAnsi"/>
          <w:color w:val="000000"/>
          <w:sz w:val="20"/>
          <w:szCs w:val="20"/>
          <w:shd w:val="clear" w:color="auto" w:fill="FFFFFF"/>
        </w:rPr>
      </w:pPr>
      <w:r>
        <w:rPr>
          <w:rFonts w:cstheme="minorHAnsi"/>
          <w:sz w:val="20"/>
          <w:szCs w:val="20"/>
        </w:rPr>
        <w:t xml:space="preserve">Boiling Point:  </w:t>
      </w:r>
      <w:r>
        <w:rPr>
          <w:rFonts w:cstheme="minorHAnsi"/>
          <w:color w:val="000000"/>
          <w:sz w:val="20"/>
          <w:szCs w:val="20"/>
          <w:shd w:val="clear" w:color="auto" w:fill="FFFFFF"/>
        </w:rPr>
        <w:t>N/A</w:t>
      </w:r>
    </w:p>
    <w:p w:rsidR="007817BC" w:rsidRDefault="007817BC" w:rsidP="007817BC">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7817BC" w:rsidRDefault="007817BC" w:rsidP="007817BC">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7817BC" w:rsidRDefault="007817BC" w:rsidP="007817BC">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7817BC" w:rsidRDefault="007817BC" w:rsidP="007817BC">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7817BC" w:rsidRDefault="007817BC" w:rsidP="007817BC">
      <w:pPr>
        <w:spacing w:before="120" w:after="120" w:line="288" w:lineRule="auto"/>
        <w:rPr>
          <w:rFonts w:eastAsiaTheme="minorHAnsi" w:cstheme="minorHAnsi"/>
          <w:sz w:val="20"/>
          <w:szCs w:val="20"/>
        </w:rPr>
      </w:pPr>
      <w:r>
        <w:rPr>
          <w:rFonts w:cstheme="minorHAnsi"/>
          <w:b/>
        </w:rPr>
        <w:t>Section 4 – Potential Hazards</w:t>
      </w:r>
    </w:p>
    <w:p w:rsidR="007817BC" w:rsidRDefault="007817BC" w:rsidP="007817BC">
      <w:pPr>
        <w:spacing w:after="0" w:line="288" w:lineRule="auto"/>
        <w:rPr>
          <w:rFonts w:cstheme="minorHAnsi"/>
          <w:color w:val="222222"/>
          <w:sz w:val="20"/>
          <w:szCs w:val="20"/>
        </w:rPr>
      </w:pPr>
      <w:r>
        <w:rPr>
          <w:rFonts w:cstheme="minorHAnsi"/>
          <w:color w:val="000000"/>
          <w:sz w:val="20"/>
          <w:szCs w:val="20"/>
          <w:shd w:val="clear" w:color="auto" w:fill="FFFFFF"/>
        </w:rPr>
        <w:t xml:space="preserve">Contains gas under pressure; may explode if heated. Protect from sunlight. Gases may displace oxygen and present an asphyxiation hazard. Many gases present other hazards; make sure that all of the potential hazards are understood before handling any chemical. </w:t>
      </w:r>
    </w:p>
    <w:p w:rsidR="007817BC" w:rsidRDefault="007817BC" w:rsidP="007817BC">
      <w:pPr>
        <w:spacing w:before="120" w:after="120" w:line="288" w:lineRule="auto"/>
        <w:rPr>
          <w:rFonts w:cstheme="minorHAnsi"/>
          <w:b/>
        </w:rPr>
      </w:pPr>
      <w:r>
        <w:rPr>
          <w:rFonts w:ascii="Tahoma" w:hAnsi="Tahoma" w:cs="Tahoma"/>
          <w:noProof/>
          <w:lang w:eastAsia="zh-CN"/>
        </w:rPr>
        <w:drawing>
          <wp:inline distT="0" distB="0" distL="0" distR="0">
            <wp:extent cx="638175" cy="638175"/>
            <wp:effectExtent l="0" t="0" r="9525" b="9525"/>
            <wp:docPr id="75" name="Picture 75"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3" descr="Pictogram"/>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7817BC" w:rsidRDefault="007817BC" w:rsidP="007817BC">
      <w:pPr>
        <w:spacing w:before="120" w:after="120" w:line="288" w:lineRule="auto"/>
        <w:rPr>
          <w:rFonts w:cstheme="minorHAnsi"/>
          <w:bCs/>
          <w:color w:val="000000"/>
          <w:sz w:val="22"/>
          <w:szCs w:val="22"/>
          <w:shd w:val="clear" w:color="auto" w:fill="FFFFFF"/>
        </w:rPr>
      </w:pPr>
      <w:r>
        <w:rPr>
          <w:rFonts w:cstheme="minorHAnsi"/>
          <w:b/>
        </w:rPr>
        <w:t>Section 5 – Personal Protective Equipment (PPE)</w:t>
      </w:r>
    </w:p>
    <w:p w:rsidR="007817BC" w:rsidRDefault="007817BC" w:rsidP="007817BC">
      <w:pPr>
        <w:pStyle w:val="NoSpacing"/>
        <w:spacing w:before="120" w:after="120" w:line="288" w:lineRule="auto"/>
        <w:rPr>
          <w:rFonts w:eastAsiaTheme="minorHAnsi" w:cstheme="minorHAnsi"/>
          <w:b/>
          <w:sz w:val="20"/>
          <w:szCs w:val="20"/>
          <w:u w:val="single"/>
        </w:rPr>
      </w:pPr>
      <w:r>
        <w:rPr>
          <w:rFonts w:cstheme="minorHAnsi"/>
          <w:b/>
          <w:sz w:val="20"/>
          <w:szCs w:val="20"/>
          <w:u w:val="single"/>
        </w:rPr>
        <w:t>Respirator Protection:</w:t>
      </w:r>
    </w:p>
    <w:p w:rsidR="007817BC" w:rsidRDefault="007817BC" w:rsidP="007817BC">
      <w:pPr>
        <w:pStyle w:val="NoSpacing"/>
        <w:spacing w:before="120" w:after="120" w:line="288" w:lineRule="auto"/>
        <w:rPr>
          <w:rFonts w:cstheme="minorHAnsi"/>
          <w:sz w:val="20"/>
          <w:szCs w:val="20"/>
        </w:rPr>
      </w:pPr>
      <w:r>
        <w:rPr>
          <w:rFonts w:cstheme="minorHAnsi"/>
          <w:sz w:val="20"/>
          <w:szCs w:val="20"/>
        </w:rPr>
        <w:t>If compressed gases are being used outside of a chemical fume hood, respiratory protection may be required. If this activity is absolutely necessary, contact REM so a respiratory protection analysis can be performed. Respirators should be used under any of the following circumstances:</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a last line of defense (i.e., after engineering and administrative controls have been exhausted).</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When Permissible Exposure Limit (PEL) has exceeded or when there is a possibility that PEL will be exceeded. </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Regulations require the use of a respirator.</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An employer requires the use of a respirator. </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There is potential for harmful exposure due to an atmospheric contaminant (in the absence of PEL)</w:t>
      </w:r>
    </w:p>
    <w:p w:rsidR="007817BC" w:rsidRDefault="007817BC"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PPE in the event of a chemical spill clean-up process</w:t>
      </w:r>
    </w:p>
    <w:p w:rsidR="007817BC" w:rsidRDefault="007817BC" w:rsidP="007817BC">
      <w:pPr>
        <w:pStyle w:val="NoSpacing"/>
        <w:spacing w:before="120" w:after="120" w:line="288" w:lineRule="auto"/>
        <w:rPr>
          <w:rFonts w:cstheme="minorHAnsi"/>
        </w:rPr>
      </w:pPr>
      <w:r>
        <w:rPr>
          <w:rFonts w:cstheme="minorHAnsi"/>
          <w:sz w:val="20"/>
          <w:szCs w:val="20"/>
        </w:rPr>
        <w:lastRenderedPageBreak/>
        <w:t>Lab personnel intending to use/wear a respirator mask must be trained and fit-tested by REM. This is a regulatory requirement. (</w:t>
      </w:r>
      <w:hyperlink r:id="rId220" w:history="1">
        <w:r>
          <w:rPr>
            <w:rStyle w:val="Hyperlink"/>
            <w:rFonts w:cstheme="minorHAnsi"/>
            <w:sz w:val="20"/>
            <w:szCs w:val="20"/>
          </w:rPr>
          <w:t>http://www.purdue.edu/rem/home/booklets/RPP98.pdf</w:t>
        </w:r>
      </w:hyperlink>
      <w:r>
        <w:rPr>
          <w:rFonts w:cstheme="minorHAnsi"/>
          <w:sz w:val="20"/>
          <w:szCs w:val="20"/>
        </w:rPr>
        <w:t>)</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Hand Protection:</w:t>
      </w:r>
    </w:p>
    <w:p w:rsidR="007817BC" w:rsidRDefault="007817BC" w:rsidP="007817BC">
      <w:pPr>
        <w:spacing w:before="120" w:after="120" w:line="288" w:lineRule="auto"/>
        <w:rPr>
          <w:rFonts w:cstheme="minorHAnsi"/>
          <w:b/>
          <w:sz w:val="20"/>
          <w:szCs w:val="20"/>
        </w:rPr>
      </w:pPr>
      <w:r>
        <w:rPr>
          <w:rFonts w:cstheme="minorHAnsi"/>
          <w:sz w:val="20"/>
          <w:szCs w:val="20"/>
        </w:rPr>
        <w:t>Gloves must be worn. Use proper glove removal technique to avoid any skin contact. Nitrile gloves are recommended for low volume applications. Wearing two pairs of nitrile gloves is recommended.</w:t>
      </w:r>
    </w:p>
    <w:p w:rsidR="007817BC" w:rsidRDefault="007817BC" w:rsidP="007817BC">
      <w:pPr>
        <w:spacing w:before="120" w:after="120" w:line="288" w:lineRule="auto"/>
        <w:rPr>
          <w:rFonts w:cstheme="minorHAnsi"/>
          <w:color w:val="222222"/>
          <w:sz w:val="20"/>
          <w:szCs w:val="20"/>
        </w:rPr>
      </w:pPr>
      <w:r>
        <w:rPr>
          <w:rFonts w:cstheme="minorHAnsi"/>
          <w:b/>
          <w:color w:val="FF0000"/>
          <w:sz w:val="20"/>
          <w:szCs w:val="20"/>
        </w:rPr>
        <w:t>NOTE:</w:t>
      </w:r>
      <w:r>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p>
    <w:p w:rsidR="007817BC" w:rsidRDefault="007817BC" w:rsidP="007817BC">
      <w:pPr>
        <w:pStyle w:val="NoSpacing"/>
        <w:spacing w:before="120" w:after="120" w:line="288" w:lineRule="auto"/>
        <w:rPr>
          <w:rFonts w:cstheme="minorHAnsi"/>
          <w:sz w:val="20"/>
          <w:szCs w:val="20"/>
        </w:rPr>
      </w:pPr>
      <w:r>
        <w:rPr>
          <w:rFonts w:cstheme="minorHAnsi"/>
          <w:sz w:val="20"/>
          <w:szCs w:val="20"/>
        </w:rPr>
        <w:t>Refer to glove selection chart from the links below:</w:t>
      </w:r>
    </w:p>
    <w:p w:rsidR="007817BC" w:rsidRDefault="00CA10BA" w:rsidP="007817BC">
      <w:pPr>
        <w:pStyle w:val="NoSpacing"/>
        <w:spacing w:before="120" w:after="120" w:line="288" w:lineRule="auto"/>
        <w:rPr>
          <w:rFonts w:cstheme="minorHAnsi"/>
          <w:color w:val="000080"/>
          <w:sz w:val="20"/>
          <w:szCs w:val="20"/>
        </w:rPr>
      </w:pPr>
      <w:hyperlink r:id="rId221" w:history="1">
        <w:r w:rsidR="007817BC">
          <w:rPr>
            <w:rStyle w:val="Hyperlink"/>
            <w:rFonts w:cstheme="minorHAnsi"/>
            <w:sz w:val="20"/>
            <w:szCs w:val="20"/>
          </w:rPr>
          <w:t>http://www.ansellpro.com/download/Ansell_8thEditionChemicalResistanceGuide.pdf</w:t>
        </w:r>
      </w:hyperlink>
      <w:r w:rsidR="007817BC">
        <w:rPr>
          <w:rFonts w:cstheme="minorHAnsi"/>
          <w:color w:val="000080"/>
          <w:sz w:val="20"/>
          <w:szCs w:val="20"/>
        </w:rPr>
        <w:t xml:space="preserve"> </w:t>
      </w:r>
    </w:p>
    <w:p w:rsidR="007817BC" w:rsidRDefault="007817BC" w:rsidP="007817BC">
      <w:pPr>
        <w:pStyle w:val="NoSpacing"/>
        <w:spacing w:before="120" w:after="120" w:line="288" w:lineRule="auto"/>
        <w:rPr>
          <w:rFonts w:cstheme="minorHAnsi"/>
          <w:sz w:val="20"/>
          <w:szCs w:val="20"/>
        </w:rPr>
      </w:pPr>
      <w:r>
        <w:rPr>
          <w:rFonts w:cstheme="minorHAnsi"/>
          <w:sz w:val="20"/>
          <w:szCs w:val="20"/>
        </w:rPr>
        <w:t>OR</w:t>
      </w:r>
    </w:p>
    <w:p w:rsidR="007817BC" w:rsidRDefault="00CA10BA" w:rsidP="007817BC">
      <w:pPr>
        <w:pStyle w:val="NoSpacing"/>
        <w:spacing w:before="120" w:after="120" w:line="288" w:lineRule="auto"/>
        <w:rPr>
          <w:rFonts w:cstheme="minorHAnsi"/>
          <w:sz w:val="20"/>
          <w:szCs w:val="20"/>
        </w:rPr>
      </w:pPr>
      <w:hyperlink r:id="rId222" w:history="1">
        <w:r w:rsidR="007817BC">
          <w:rPr>
            <w:rStyle w:val="Hyperlink"/>
            <w:rFonts w:cstheme="minorHAnsi"/>
            <w:sz w:val="20"/>
            <w:szCs w:val="20"/>
          </w:rPr>
          <w:t>http://www.showabestglove.com/site/default.aspx</w:t>
        </w:r>
      </w:hyperlink>
    </w:p>
    <w:p w:rsidR="007817BC" w:rsidRDefault="007817BC" w:rsidP="007817BC">
      <w:pPr>
        <w:pStyle w:val="NoSpacing"/>
        <w:spacing w:before="120" w:after="120" w:line="288" w:lineRule="auto"/>
        <w:rPr>
          <w:rFonts w:cstheme="minorHAnsi"/>
          <w:sz w:val="20"/>
          <w:szCs w:val="20"/>
        </w:rPr>
      </w:pPr>
      <w:r>
        <w:rPr>
          <w:rFonts w:cstheme="minorHAnsi"/>
          <w:sz w:val="20"/>
          <w:szCs w:val="20"/>
        </w:rPr>
        <w:t>OR</w:t>
      </w:r>
    </w:p>
    <w:p w:rsidR="007817BC" w:rsidRDefault="00CA10BA" w:rsidP="007817BC">
      <w:pPr>
        <w:pStyle w:val="NoSpacing"/>
        <w:spacing w:before="120" w:after="120" w:line="288" w:lineRule="auto"/>
        <w:rPr>
          <w:rFonts w:cstheme="minorHAnsi"/>
          <w:color w:val="000080"/>
          <w:sz w:val="20"/>
          <w:szCs w:val="20"/>
        </w:rPr>
      </w:pPr>
      <w:hyperlink r:id="rId223" w:history="1">
        <w:r w:rsidR="007817BC">
          <w:rPr>
            <w:rStyle w:val="Hyperlink"/>
            <w:rFonts w:cstheme="minorHAnsi"/>
            <w:sz w:val="20"/>
            <w:szCs w:val="20"/>
          </w:rPr>
          <w:t>http://www.mapaglove.com/</w:t>
        </w:r>
      </w:hyperlink>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Eye Protection:</w:t>
      </w:r>
    </w:p>
    <w:p w:rsidR="007817BC" w:rsidRDefault="007817BC" w:rsidP="007817BC">
      <w:pPr>
        <w:spacing w:before="120" w:after="120" w:line="288" w:lineRule="auto"/>
        <w:rPr>
          <w:rFonts w:cstheme="minorHAnsi"/>
          <w:b/>
          <w:sz w:val="20"/>
          <w:szCs w:val="20"/>
        </w:rPr>
      </w:pPr>
      <w:r>
        <w:rPr>
          <w:rFonts w:cstheme="minorHAnsi"/>
          <w:sz w:val="20"/>
          <w:szCs w:val="20"/>
        </w:rPr>
        <w:t xml:space="preserve">ANSI approved properly fitting safety glasses or chemical splash goggles are required. </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Skin and Body Protection:</w:t>
      </w:r>
    </w:p>
    <w:p w:rsidR="007817BC" w:rsidRDefault="007817BC" w:rsidP="007817BC">
      <w:pPr>
        <w:spacing w:before="120" w:after="120" w:line="288" w:lineRule="auto"/>
        <w:rPr>
          <w:rFonts w:cstheme="minorHAnsi"/>
          <w:b/>
          <w:sz w:val="20"/>
          <w:szCs w:val="20"/>
        </w:rPr>
      </w:pPr>
      <w:r>
        <w:rPr>
          <w:rFonts w:cstheme="minorHAnsi"/>
          <w:sz w:val="20"/>
          <w:szCs w:val="20"/>
        </w:rPr>
        <w:t xml:space="preserve">Laboratory coats must be worn and be appropriately sized for the individual and buttoned to their full length (flame resistant lab coats must be worn if handling flammable gases such as hydrogen). Laboratory coat sleeves must be of sufficient length to prevent skin exposure while wearing gloves. Personnel must also wear full length pants, or equivalent, and close-toed shoes. Full length pants and close-toed shoes must be worn at all times by all individuals that are occupying the laboratory area. The area of skin between the shoe and ankle must not be exposed.  </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Hygiene Measures:</w:t>
      </w:r>
    </w:p>
    <w:p w:rsidR="007817BC" w:rsidRDefault="007817BC" w:rsidP="007817BC">
      <w:pPr>
        <w:spacing w:before="120" w:after="120" w:line="288" w:lineRule="auto"/>
        <w:rPr>
          <w:rFonts w:cstheme="minorHAnsi"/>
          <w:sz w:val="20"/>
          <w:szCs w:val="20"/>
        </w:rPr>
      </w:pPr>
      <w:r>
        <w:rPr>
          <w:rFonts w:cstheme="minorHAnsi"/>
          <w:color w:val="222222"/>
          <w:sz w:val="20"/>
          <w:szCs w:val="20"/>
          <w:shd w:val="clear" w:color="auto" w:fill="FFFFFF"/>
        </w:rPr>
        <w:t>Wash thoroughly and immediately after handling. Remove any contaminated clothing and wash before reuse.</w:t>
      </w:r>
    </w:p>
    <w:p w:rsidR="007817BC" w:rsidRDefault="007817BC" w:rsidP="007817BC">
      <w:pPr>
        <w:spacing w:before="120" w:after="120" w:line="288" w:lineRule="auto"/>
        <w:rPr>
          <w:rFonts w:cstheme="minorHAnsi"/>
          <w:b/>
        </w:rPr>
      </w:pPr>
      <w:r>
        <w:rPr>
          <w:rFonts w:cstheme="minorHAnsi"/>
          <w:b/>
        </w:rPr>
        <w:t>Section 6 – Engineering Controls</w:t>
      </w:r>
    </w:p>
    <w:p w:rsidR="007817BC" w:rsidRDefault="007817BC" w:rsidP="007817BC">
      <w:pPr>
        <w:spacing w:before="120" w:after="120" w:line="288" w:lineRule="auto"/>
        <w:rPr>
          <w:rFonts w:cstheme="minorHAnsi"/>
          <w:sz w:val="20"/>
          <w:szCs w:val="20"/>
        </w:rPr>
      </w:pPr>
      <w:r>
        <w:rPr>
          <w:rFonts w:cstheme="minorHAnsi"/>
          <w:sz w:val="20"/>
          <w:szCs w:val="20"/>
        </w:rPr>
        <w:t xml:space="preserve">Use of compressed gases should be conducted in a properly functioning chemical fume hood whenever possible. The chemical fume hood must be approved and certified by REM and have a face velocity between 85 – 125 feet </w:t>
      </w:r>
      <w:r>
        <w:rPr>
          <w:rFonts w:cstheme="minorHAnsi"/>
          <w:sz w:val="20"/>
          <w:szCs w:val="20"/>
        </w:rPr>
        <w:lastRenderedPageBreak/>
        <w:t xml:space="preserve">per minute. </w:t>
      </w:r>
      <w:r>
        <w:rPr>
          <w:sz w:val="20"/>
          <w:szCs w:val="20"/>
        </w:rPr>
        <w:t>Contact REM for information regarding specific handling requirements when work with toxic, highly toxic, corrosive, and reactive gases. Generally, these of gases need to be stored and used with local exhaust ventilation (e.g., fume hood or gas cylinder cabinet).</w:t>
      </w:r>
    </w:p>
    <w:p w:rsidR="007817BC" w:rsidRDefault="007817BC" w:rsidP="007817BC">
      <w:pPr>
        <w:spacing w:before="120" w:after="120" w:line="288" w:lineRule="auto"/>
        <w:rPr>
          <w:rFonts w:cstheme="minorHAnsi"/>
          <w:b/>
        </w:rPr>
      </w:pPr>
      <w:r>
        <w:rPr>
          <w:rFonts w:cstheme="minorHAnsi"/>
          <w:b/>
        </w:rPr>
        <w:t>Section 7 – First Aid Procedures</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If inhaled:</w:t>
      </w:r>
    </w:p>
    <w:p w:rsidR="007817BC" w:rsidRDefault="007817BC" w:rsidP="007817BC">
      <w:pPr>
        <w:spacing w:before="120" w:after="120" w:line="288" w:lineRule="auto"/>
        <w:rPr>
          <w:rFonts w:cstheme="minorHAnsi"/>
          <w:sz w:val="20"/>
          <w:szCs w:val="20"/>
        </w:rPr>
      </w:pPr>
      <w:r>
        <w:rPr>
          <w:rFonts w:cstheme="minorHAnsi"/>
          <w:sz w:val="20"/>
          <w:szCs w:val="20"/>
        </w:rPr>
        <w:t xml:space="preserve">Move into the fresh air immediately. Consult a physician. </w:t>
      </w:r>
      <w:proofErr w:type="gramStart"/>
      <w:r>
        <w:rPr>
          <w:rFonts w:cstheme="minorHAnsi"/>
          <w:sz w:val="20"/>
          <w:szCs w:val="20"/>
        </w:rPr>
        <w:t>If not breathing give artificial respiration and seek immediate medical attention.</w:t>
      </w:r>
      <w:proofErr w:type="gramEnd"/>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In case of skin contact:</w:t>
      </w:r>
    </w:p>
    <w:p w:rsidR="007817BC" w:rsidRDefault="007817BC" w:rsidP="007817BC">
      <w:pPr>
        <w:spacing w:before="120" w:after="120" w:line="288" w:lineRule="auto"/>
        <w:rPr>
          <w:rFonts w:cstheme="minorHAnsi"/>
          <w:bCs/>
          <w:sz w:val="20"/>
          <w:szCs w:val="20"/>
        </w:rPr>
      </w:pPr>
      <w:r>
        <w:rPr>
          <w:rFonts w:cstheme="minorHAnsi"/>
          <w:bCs/>
          <w:sz w:val="20"/>
          <w:szCs w:val="20"/>
        </w:rPr>
        <w:t>Immediately flush skin with plenty of water for at least 15 minutes while removing contaminated clothing and shoes. Wash any contaminated clothing before reuse. Thoroughly clean shoes before reuse</w:t>
      </w:r>
      <w:r>
        <w:rPr>
          <w:rFonts w:cstheme="minorHAnsi"/>
          <w:sz w:val="20"/>
          <w:szCs w:val="20"/>
        </w:rPr>
        <w:t>. Consult a physician.</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In case of eye contact:</w:t>
      </w:r>
    </w:p>
    <w:p w:rsidR="007817BC" w:rsidRDefault="007817BC" w:rsidP="007817BC">
      <w:pPr>
        <w:spacing w:before="120" w:after="120" w:line="288" w:lineRule="auto"/>
        <w:rPr>
          <w:rFonts w:cstheme="minorHAnsi"/>
          <w:b/>
        </w:rPr>
      </w:pPr>
      <w:r>
        <w:rPr>
          <w:rFonts w:cstheme="minorHAnsi"/>
          <w:sz w:val="20"/>
          <w:szCs w:val="20"/>
        </w:rPr>
        <w:t>Check for and remove any contact lenses. Rinse thoroughly with plenty of water for at least 15 minutes and consult a physician. Seek immediate medical attention.</w:t>
      </w:r>
    </w:p>
    <w:p w:rsidR="007817BC" w:rsidRDefault="007817BC" w:rsidP="007817BC">
      <w:pPr>
        <w:pStyle w:val="NoSpacing"/>
        <w:spacing w:before="120" w:after="120" w:line="288" w:lineRule="auto"/>
        <w:rPr>
          <w:rFonts w:cstheme="minorHAnsi"/>
          <w:b/>
          <w:sz w:val="20"/>
          <w:szCs w:val="20"/>
          <w:u w:val="single"/>
        </w:rPr>
      </w:pPr>
      <w:r>
        <w:rPr>
          <w:rFonts w:cstheme="minorHAnsi"/>
          <w:b/>
          <w:sz w:val="20"/>
          <w:szCs w:val="20"/>
          <w:u w:val="single"/>
        </w:rPr>
        <w:t>If swallowed:</w:t>
      </w:r>
    </w:p>
    <w:p w:rsidR="007817BC" w:rsidRDefault="007817BC" w:rsidP="007817BC">
      <w:pPr>
        <w:spacing w:before="120" w:after="120" w:line="288" w:lineRule="auto"/>
        <w:rPr>
          <w:rFonts w:cstheme="minorHAnsi"/>
          <w:b/>
          <w:sz w:val="22"/>
          <w:szCs w:val="22"/>
        </w:rPr>
      </w:pPr>
      <w:r>
        <w:rPr>
          <w:rFonts w:cstheme="minorHAnsi"/>
          <w:sz w:val="20"/>
          <w:szCs w:val="20"/>
        </w:rPr>
        <w:t xml:space="preserve">Do NOT induce vomiting unless directed by medical personnel. Never give anything by mouth to an unconscious person. Seek immediate medical attention. </w:t>
      </w:r>
    </w:p>
    <w:p w:rsidR="007817BC" w:rsidRDefault="007817BC" w:rsidP="007817BC">
      <w:pPr>
        <w:spacing w:before="120" w:after="120" w:line="288" w:lineRule="auto"/>
        <w:rPr>
          <w:rFonts w:cstheme="minorHAnsi"/>
          <w:b/>
        </w:rPr>
      </w:pPr>
    </w:p>
    <w:p w:rsidR="007817BC" w:rsidRDefault="007817BC" w:rsidP="007817BC">
      <w:pPr>
        <w:spacing w:before="120" w:after="120" w:line="288" w:lineRule="auto"/>
        <w:rPr>
          <w:rFonts w:cstheme="minorHAnsi"/>
          <w:b/>
        </w:rPr>
      </w:pPr>
      <w:r>
        <w:rPr>
          <w:rFonts w:cstheme="minorHAnsi"/>
          <w:b/>
        </w:rPr>
        <w:t>Section 8 – Special Handling and Storage Requirements</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Compressed gas cylinders should be stored in a secure, well ventilated location, and in an upright position at all times.</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All compressed gas cylinders should be handled as if full and should never be completely emptied.</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 xml:space="preserve">Cylinders that are not in use (meaning that the regulator is not attached) must be secured and the safety cap must be on the cylinder and are permitted to be chained together as shown below in Figure 1. </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Cylinders that are in use, meaning there is a regulator attached, must be individually secured by a chain or strap as shown below in Figure 2.</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 valves and regulators must be protected from impact or damage.</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Pr>
          <w:rFonts w:cstheme="minorHAnsi"/>
          <w:color w:val="000000" w:themeColor="text1"/>
          <w:sz w:val="20"/>
        </w:rPr>
        <w:t>A designated storage area must be established for compressed gases.</w:t>
      </w:r>
    </w:p>
    <w:p w:rsidR="007817BC" w:rsidRDefault="007817BC" w:rsidP="00BC7463">
      <w:pPr>
        <w:pStyle w:val="ListParagraph"/>
        <w:numPr>
          <w:ilvl w:val="0"/>
          <w:numId w:val="111"/>
        </w:numPr>
        <w:tabs>
          <w:tab w:val="clear" w:pos="360"/>
        </w:tabs>
        <w:spacing w:before="120" w:beforeAutospacing="0" w:after="120" w:afterAutospacing="0" w:line="288" w:lineRule="auto"/>
        <w:ind w:right="-90"/>
        <w:rPr>
          <w:rFonts w:cstheme="minorHAnsi"/>
          <w:color w:val="000000" w:themeColor="text1"/>
          <w:sz w:val="20"/>
        </w:rPr>
      </w:pPr>
      <w:r>
        <w:rPr>
          <w:sz w:val="20"/>
        </w:rPr>
        <w:t>T</w:t>
      </w:r>
      <w:r>
        <w:rPr>
          <w:rFonts w:cstheme="minorBidi"/>
          <w:sz w:val="20"/>
        </w:rPr>
        <w:t>oxic</w:t>
      </w:r>
      <w:r>
        <w:rPr>
          <w:sz w:val="20"/>
        </w:rPr>
        <w:t xml:space="preserve">, </w:t>
      </w:r>
      <w:r>
        <w:rPr>
          <w:rFonts w:cstheme="minorBidi"/>
          <w:sz w:val="20"/>
        </w:rPr>
        <w:t>highly toxic, corrosive,</w:t>
      </w:r>
      <w:r>
        <w:rPr>
          <w:sz w:val="20"/>
        </w:rPr>
        <w:t xml:space="preserve"> and</w:t>
      </w:r>
      <w:r>
        <w:rPr>
          <w:rFonts w:cstheme="minorBidi"/>
          <w:sz w:val="20"/>
        </w:rPr>
        <w:t xml:space="preserve"> reactive</w:t>
      </w:r>
      <w:r>
        <w:rPr>
          <w:sz w:val="20"/>
        </w:rPr>
        <w:t xml:space="preserve"> gases</w:t>
      </w:r>
      <w:r>
        <w:rPr>
          <w:rFonts w:cstheme="minorHAnsi"/>
          <w:sz w:val="20"/>
        </w:rPr>
        <w:t xml:space="preserve"> </w:t>
      </w:r>
      <w:r>
        <w:rPr>
          <w:rFonts w:cstheme="minorHAnsi"/>
          <w:color w:val="000000" w:themeColor="text1"/>
          <w:sz w:val="20"/>
        </w:rPr>
        <w:t>should be stored in a gas cylinder cabinet as shown in Figure 3.</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Pr>
          <w:rFonts w:cstheme="minorHAnsi"/>
          <w:color w:val="000000" w:themeColor="text1"/>
          <w:sz w:val="20"/>
        </w:rPr>
        <w:t>Do not over purchase; only purchase what can be safely stored in the laboratory.</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Pr>
          <w:rFonts w:cstheme="minorHAnsi"/>
          <w:color w:val="000000" w:themeColor="text1"/>
          <w:sz w:val="20"/>
        </w:rPr>
        <w:t>Avoid contact with skin, eyes, and inhalation.</w:t>
      </w:r>
    </w:p>
    <w:p w:rsidR="007817BC" w:rsidRDefault="007817BC" w:rsidP="00BC7463">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Keep away from sources of ignition if the gas is flammable.</w:t>
      </w:r>
    </w:p>
    <w:p w:rsidR="007817BC" w:rsidRDefault="007817BC" w:rsidP="007817BC">
      <w:pPr>
        <w:spacing w:before="120" w:after="120" w:line="288" w:lineRule="auto"/>
        <w:rPr>
          <w:rFonts w:eastAsiaTheme="minorHAnsi" w:cstheme="minorHAnsi"/>
          <w:b/>
        </w:rPr>
      </w:pPr>
      <w:r>
        <w:rPr>
          <w:rFonts w:eastAsiaTheme="minorHAnsi" w:cstheme="minorBidi"/>
          <w:noProof/>
          <w:sz w:val="22"/>
          <w:szCs w:val="22"/>
          <w:lang w:eastAsia="zh-CN"/>
        </w:rPr>
        <w:lastRenderedPageBreak/>
        <w:drawing>
          <wp:anchor distT="0" distB="0" distL="114300" distR="114300" simplePos="0" relativeHeight="251788288" behindDoc="0" locked="0" layoutInCell="1" allowOverlap="1">
            <wp:simplePos x="0" y="0"/>
            <wp:positionH relativeFrom="column">
              <wp:posOffset>379730</wp:posOffset>
            </wp:positionH>
            <wp:positionV relativeFrom="paragraph">
              <wp:posOffset>41275</wp:posOffset>
            </wp:positionV>
            <wp:extent cx="1073150" cy="1414145"/>
            <wp:effectExtent l="19050" t="19050" r="12700" b="14605"/>
            <wp:wrapNone/>
            <wp:docPr id="83" name="Picture 83" descr="Cylinders that are not in use (meaning that the regulator is not attached) and secured with safety cap the cylinder and are permitted to be chained together. " title="Not In-Use Cylinders"/>
            <wp:cNvGraphicFramePr/>
            <a:graphic xmlns:a="http://schemas.openxmlformats.org/drawingml/2006/main">
              <a:graphicData uri="http://schemas.openxmlformats.org/drawingml/2006/picture">
                <pic:pic xmlns:pic="http://schemas.openxmlformats.org/drawingml/2006/picture">
                  <pic:nvPicPr>
                    <pic:cNvPr id="2" name="il_fi" descr="Cylinders that are not in use (meaning that the regulator is not attached) and secured with safety cap the cylinder and are permitted to be chained together. " title="Not In-Use Cylinders"/>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eastAsiaTheme="minorHAnsi" w:cstheme="minorBidi"/>
          <w:noProof/>
          <w:sz w:val="22"/>
          <w:szCs w:val="22"/>
          <w:lang w:eastAsia="zh-CN"/>
        </w:rPr>
        <mc:AlternateContent>
          <mc:Choice Requires="wps">
            <w:drawing>
              <wp:anchor distT="0" distB="0" distL="114300" distR="114300" simplePos="0" relativeHeight="251791360" behindDoc="0" locked="0" layoutInCell="1" allowOverlap="1">
                <wp:simplePos x="0" y="0"/>
                <wp:positionH relativeFrom="column">
                  <wp:posOffset>133985</wp:posOffset>
                </wp:positionH>
                <wp:positionV relativeFrom="paragraph">
                  <wp:posOffset>1428750</wp:posOffset>
                </wp:positionV>
                <wp:extent cx="1600200" cy="2667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noFill/>
                          <a:miter lim="800000"/>
                          <a:headEnd/>
                          <a:tailEnd/>
                        </a:ln>
                      </wps:spPr>
                      <wps:txbx>
                        <w:txbxContent>
                          <w:p w:rsidR="007817BC" w:rsidRDefault="007817BC" w:rsidP="007817BC">
                            <w:pPr>
                              <w:jc w:val="center"/>
                              <w:rPr>
                                <w:b/>
                                <w:sz w:val="20"/>
                                <w:szCs w:val="20"/>
                              </w:rPr>
                            </w:pPr>
                            <w:r>
                              <w:rPr>
                                <w:b/>
                                <w:sz w:val="20"/>
                                <w:szCs w:val="20"/>
                              </w:rPr>
                              <w:t>Figure 1: Not In-Use Cylinders</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2" o:spid="_x0000_s1069" type="#_x0000_t202" style="position:absolute;margin-left:10.55pt;margin-top:112.5pt;width:126pt;height:2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" stroked="f">
                <v:textbox inset="0,,0">
                  <w:txbxContent>
                    <w:p w:rsidR="007817BC" w:rsidRDefault="007817BC" w:rsidP="007817BC">
                      <w:pPr>
                        <w:jc w:val="center"/>
                        <w:rPr>
                          <w:b/>
                          <w:sz w:val="20"/>
                          <w:szCs w:val="20"/>
                        </w:rPr>
                      </w:pPr>
                      <w:r>
                        <w:rPr>
                          <w:b/>
                          <w:sz w:val="20"/>
                          <w:szCs w:val="20"/>
                        </w:rPr>
                        <w:t>Figure 1: Not In-Use Cylinders</w:t>
                      </w:r>
                    </w:p>
                  </w:txbxContent>
                </v:textbox>
              </v:shape>
            </w:pict>
          </mc:Fallback>
        </mc:AlternateContent>
      </w:r>
      <w:r>
        <w:rPr>
          <w:rFonts w:eastAsiaTheme="minorHAnsi" w:cstheme="minorBidi"/>
          <w:noProof/>
          <w:sz w:val="22"/>
          <w:szCs w:val="22"/>
          <w:lang w:eastAsia="zh-CN"/>
        </w:rPr>
        <w:drawing>
          <wp:anchor distT="0" distB="0" distL="114300" distR="114300" simplePos="0" relativeHeight="251790336" behindDoc="0" locked="0" layoutInCell="1" allowOverlap="1">
            <wp:simplePos x="0" y="0"/>
            <wp:positionH relativeFrom="column">
              <wp:posOffset>4572000</wp:posOffset>
            </wp:positionH>
            <wp:positionV relativeFrom="paragraph">
              <wp:posOffset>46990</wp:posOffset>
            </wp:positionV>
            <wp:extent cx="1060450" cy="1414145"/>
            <wp:effectExtent l="19050" t="19050" r="6350" b="14605"/>
            <wp:wrapNone/>
            <wp:docPr id="81" name="Picture 81" descr="Toxic, highly toxic, corrosive, and reactive gases should be stored in a gas cylinder cabinet." title="Gas Cylinder Cabinet"/>
            <wp:cNvGraphicFramePr/>
            <a:graphic xmlns:a="http://schemas.openxmlformats.org/drawingml/2006/main">
              <a:graphicData uri="http://schemas.openxmlformats.org/drawingml/2006/picture">
                <pic:pic xmlns:pic="http://schemas.openxmlformats.org/drawingml/2006/picture">
                  <pic:nvPicPr>
                    <pic:cNvPr id="8" name="Picture 8" descr="Toxic, highly toxic, corrosive, and reactive gases should be stored in a gas cylinder cabinet." title="Gas Cylinder Cabinet"/>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035050" cy="1390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HAnsi" w:cstheme="minorBidi"/>
          <w:noProof/>
          <w:sz w:val="22"/>
          <w:szCs w:val="22"/>
          <w:lang w:eastAsia="zh-CN"/>
        </w:rPr>
        <mc:AlternateContent>
          <mc:Choice Requires="wps">
            <w:drawing>
              <wp:anchor distT="0" distB="0" distL="114300" distR="114300" simplePos="0" relativeHeight="251793408" behindDoc="0" locked="0" layoutInCell="1" allowOverlap="1">
                <wp:simplePos x="0" y="0"/>
                <wp:positionH relativeFrom="column">
                  <wp:posOffset>4287520</wp:posOffset>
                </wp:positionH>
                <wp:positionV relativeFrom="paragraph">
                  <wp:posOffset>1433195</wp:posOffset>
                </wp:positionV>
                <wp:extent cx="1764665" cy="265430"/>
                <wp:effectExtent l="0" t="0" r="6985" b="127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64795"/>
                        </a:xfrm>
                        <a:prstGeom prst="rect">
                          <a:avLst/>
                        </a:prstGeom>
                        <a:solidFill>
                          <a:srgbClr val="FFFFFF"/>
                        </a:solidFill>
                        <a:ln w="9525">
                          <a:noFill/>
                          <a:miter lim="800000"/>
                          <a:headEnd/>
                          <a:tailEnd/>
                        </a:ln>
                      </wps:spPr>
                      <wps:txbx>
                        <w:txbxContent>
                          <w:p w:rsidR="007817BC" w:rsidRDefault="007817BC" w:rsidP="007817BC">
                            <w:pPr>
                              <w:jc w:val="center"/>
                              <w:rPr>
                                <w:b/>
                                <w:sz w:val="20"/>
                                <w:szCs w:val="20"/>
                              </w:rPr>
                            </w:pPr>
                            <w:r>
                              <w:rPr>
                                <w:b/>
                                <w:sz w:val="20"/>
                                <w:szCs w:val="20"/>
                              </w:rPr>
                              <w:t>Figure 3: Gas Cylinder Cabinet</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0" o:spid="_x0000_s1070" type="#_x0000_t202" style="position:absolute;margin-left:337.6pt;margin-top:112.85pt;width:138.95pt;height:20.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" stroked="f">
                <v:textbox inset="0,,0">
                  <w:txbxContent>
                    <w:p w:rsidR="007817BC" w:rsidRDefault="007817BC" w:rsidP="007817BC">
                      <w:pPr>
                        <w:jc w:val="center"/>
                        <w:rPr>
                          <w:b/>
                          <w:sz w:val="20"/>
                          <w:szCs w:val="20"/>
                        </w:rPr>
                      </w:pPr>
                      <w:r>
                        <w:rPr>
                          <w:b/>
                          <w:sz w:val="20"/>
                          <w:szCs w:val="20"/>
                        </w:rPr>
                        <w:t>Figure 3: Gas Cylinder Cabinet</w:t>
                      </w:r>
                    </w:p>
                  </w:txbxContent>
                </v:textbox>
              </v:shape>
            </w:pict>
          </mc:Fallback>
        </mc:AlternateContent>
      </w:r>
      <w:r>
        <w:rPr>
          <w:rFonts w:eastAsiaTheme="minorHAnsi" w:cstheme="minorBidi"/>
          <w:noProof/>
          <w:sz w:val="22"/>
          <w:szCs w:val="22"/>
          <w:lang w:eastAsia="zh-CN"/>
        </w:rPr>
        <w:drawing>
          <wp:anchor distT="0" distB="0" distL="114300" distR="114300" simplePos="0" relativeHeight="251789312" behindDoc="0" locked="0" layoutInCell="1" allowOverlap="1">
            <wp:simplePos x="0" y="0"/>
            <wp:positionH relativeFrom="column">
              <wp:posOffset>2509520</wp:posOffset>
            </wp:positionH>
            <wp:positionV relativeFrom="paragraph">
              <wp:posOffset>38735</wp:posOffset>
            </wp:positionV>
            <wp:extent cx="1048385" cy="1414145"/>
            <wp:effectExtent l="19050" t="19050" r="18415" b="14605"/>
            <wp:wrapNone/>
            <wp:docPr id="79" name="Picture 79" descr="Cylinders that are in use, meaning there is a regulator attached, must be individually secured by a chain or strap" title="In-Use Cylinders"/>
            <wp:cNvGraphicFramePr/>
            <a:graphic xmlns:a="http://schemas.openxmlformats.org/drawingml/2006/main">
              <a:graphicData uri="http://schemas.openxmlformats.org/drawingml/2006/picture">
                <pic:pic xmlns:pic="http://schemas.openxmlformats.org/drawingml/2006/picture">
                  <pic:nvPicPr>
                    <pic:cNvPr id="4" name="il_fi" descr="Cylinders that are in use, meaning there is a regulator attached, must be individually secured by a chain or strap" title="In-Use Cylinders"/>
                    <pic:cNvPicPr/>
                  </pic:nvPicPr>
                  <pic:blipFill rotWithShape="1">
                    <a:blip r:embed="rId226">
                      <a:extLst>
                        <a:ext uri="{28A0092B-C50C-407E-A947-70E740481C1C}">
                          <a14:useLocalDpi xmlns:a14="http://schemas.microsoft.com/office/drawing/2010/main" val="0"/>
                        </a:ext>
                      </a:extLst>
                    </a:blip>
                    <a:srcRect l="5421" t="4000" r="7229" b="3601"/>
                    <a:stretch/>
                  </pic:blipFill>
                  <pic:spPr bwMode="auto">
                    <a:xfrm>
                      <a:off x="0" y="0"/>
                      <a:ext cx="1022350" cy="13906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cstheme="minorBidi"/>
          <w:noProof/>
          <w:sz w:val="22"/>
          <w:szCs w:val="22"/>
          <w:lang w:eastAsia="zh-CN"/>
        </w:rPr>
        <mc:AlternateContent>
          <mc:Choice Requires="wps">
            <w:drawing>
              <wp:anchor distT="0" distB="0" distL="114300" distR="114300" simplePos="0" relativeHeight="251792384" behindDoc="0" locked="0" layoutInCell="1" allowOverlap="1">
                <wp:simplePos x="0" y="0"/>
                <wp:positionH relativeFrom="column">
                  <wp:posOffset>2338070</wp:posOffset>
                </wp:positionH>
                <wp:positionV relativeFrom="paragraph">
                  <wp:posOffset>1431290</wp:posOffset>
                </wp:positionV>
                <wp:extent cx="1417320" cy="264795"/>
                <wp:effectExtent l="0" t="0" r="0" b="190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64795"/>
                        </a:xfrm>
                        <a:prstGeom prst="rect">
                          <a:avLst/>
                        </a:prstGeom>
                        <a:solidFill>
                          <a:srgbClr val="FFFFFF"/>
                        </a:solidFill>
                        <a:ln w="9525">
                          <a:noFill/>
                          <a:miter lim="800000"/>
                          <a:headEnd/>
                          <a:tailEnd/>
                        </a:ln>
                      </wps:spPr>
                      <wps:txbx>
                        <w:txbxContent>
                          <w:p w:rsidR="007817BC" w:rsidRDefault="007817BC" w:rsidP="007817BC">
                            <w:pPr>
                              <w:jc w:val="center"/>
                              <w:rPr>
                                <w:b/>
                                <w:sz w:val="20"/>
                                <w:szCs w:val="20"/>
                              </w:rPr>
                            </w:pPr>
                            <w:r>
                              <w:rPr>
                                <w:b/>
                                <w:sz w:val="20"/>
                                <w:szCs w:val="20"/>
                              </w:rPr>
                              <w:t>Figure 2: In-Use Cylinders</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margin-left:184.1pt;margin-top:112.7pt;width:111.6pt;height:20.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" stroked="f">
                <v:textbox inset="0,,0">
                  <w:txbxContent>
                    <w:p w:rsidR="007817BC" w:rsidRDefault="007817BC" w:rsidP="007817BC">
                      <w:pPr>
                        <w:jc w:val="center"/>
                        <w:rPr>
                          <w:b/>
                          <w:sz w:val="20"/>
                          <w:szCs w:val="20"/>
                        </w:rPr>
                      </w:pPr>
                      <w:r>
                        <w:rPr>
                          <w:b/>
                          <w:sz w:val="20"/>
                          <w:szCs w:val="20"/>
                        </w:rPr>
                        <w:t>Figure 2: In-Use Cylinders</w:t>
                      </w:r>
                    </w:p>
                  </w:txbxContent>
                </v:textbox>
              </v:shape>
            </w:pict>
          </mc:Fallback>
        </mc:AlternateContent>
      </w:r>
    </w:p>
    <w:p w:rsidR="007817BC" w:rsidRDefault="007817BC" w:rsidP="007817BC">
      <w:pPr>
        <w:spacing w:before="120" w:after="120" w:line="288" w:lineRule="auto"/>
        <w:rPr>
          <w:rFonts w:cstheme="minorHAnsi"/>
          <w:b/>
        </w:rPr>
      </w:pPr>
    </w:p>
    <w:p w:rsidR="007817BC" w:rsidRDefault="007817BC" w:rsidP="007817BC">
      <w:pPr>
        <w:spacing w:before="120" w:after="120" w:line="288" w:lineRule="auto"/>
        <w:rPr>
          <w:rFonts w:cstheme="minorHAnsi"/>
          <w:b/>
        </w:rPr>
      </w:pPr>
    </w:p>
    <w:p w:rsidR="007817BC" w:rsidRDefault="007817BC" w:rsidP="007817BC">
      <w:pPr>
        <w:spacing w:before="120" w:after="120" w:line="288" w:lineRule="auto"/>
        <w:rPr>
          <w:rFonts w:cstheme="minorHAnsi"/>
          <w:b/>
        </w:rPr>
      </w:pPr>
    </w:p>
    <w:p w:rsidR="007817BC" w:rsidRDefault="007817BC" w:rsidP="007817BC">
      <w:pPr>
        <w:spacing w:before="120" w:after="120" w:line="288" w:lineRule="auto"/>
        <w:rPr>
          <w:rFonts w:cstheme="minorHAnsi"/>
          <w:b/>
        </w:rPr>
      </w:pPr>
    </w:p>
    <w:p w:rsidR="007817BC" w:rsidRDefault="007817BC" w:rsidP="007817BC">
      <w:pPr>
        <w:spacing w:before="120" w:after="120" w:line="288" w:lineRule="auto"/>
        <w:rPr>
          <w:rFonts w:cstheme="minorHAnsi"/>
          <w:b/>
        </w:rPr>
      </w:pPr>
    </w:p>
    <w:p w:rsidR="007817BC" w:rsidRDefault="007817BC" w:rsidP="00BC7463">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compressed gas being used.</w:t>
      </w:r>
    </w:p>
    <w:p w:rsidR="007817BC" w:rsidRDefault="007817BC" w:rsidP="00BC7463">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7817BC" w:rsidRDefault="007817BC" w:rsidP="00BC7463">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7817BC" w:rsidRDefault="007817BC" w:rsidP="00BC7463">
      <w:pPr>
        <w:pStyle w:val="ListParagraph"/>
        <w:numPr>
          <w:ilvl w:val="0"/>
          <w:numId w:val="112"/>
        </w:numPr>
        <w:tabs>
          <w:tab w:val="clear" w:pos="360"/>
        </w:tabs>
        <w:autoSpaceDE w:val="0"/>
        <w:autoSpaceDN w:val="0"/>
        <w:adjustRightInd w:val="0"/>
        <w:spacing w:before="0" w:beforeAutospacing="0" w:after="0" w:afterAutospacing="0" w:line="288" w:lineRule="auto"/>
        <w:rPr>
          <w:rFonts w:cstheme="minorHAnsi"/>
          <w:sz w:val="20"/>
        </w:rPr>
      </w:pPr>
      <w:r>
        <w:rPr>
          <w:rFonts w:cs="Times New Roman"/>
          <w:noProof/>
          <w:sz w:val="22"/>
          <w:szCs w:val="22"/>
          <w:lang w:eastAsia="zh-CN"/>
        </w:rPr>
        <w:drawing>
          <wp:anchor distT="0" distB="0" distL="114300" distR="114300" simplePos="0" relativeHeight="251795456" behindDoc="0" locked="0" layoutInCell="1" allowOverlap="1">
            <wp:simplePos x="0" y="0"/>
            <wp:positionH relativeFrom="column">
              <wp:posOffset>4892040</wp:posOffset>
            </wp:positionH>
            <wp:positionV relativeFrom="paragraph">
              <wp:posOffset>132715</wp:posOffset>
            </wp:positionV>
            <wp:extent cx="1359535" cy="1505585"/>
            <wp:effectExtent l="19050" t="19050" r="12065" b="18415"/>
            <wp:wrapSquare wrapText="bothSides"/>
            <wp:docPr id="77" name="Picture 77" descr="Gas Cylinder Cart" title="Gas Cylinder Cart"/>
            <wp:cNvGraphicFramePr/>
            <a:graphic xmlns:a="http://schemas.openxmlformats.org/drawingml/2006/main">
              <a:graphicData uri="http://schemas.openxmlformats.org/drawingml/2006/picture">
                <pic:pic xmlns:pic="http://schemas.openxmlformats.org/drawingml/2006/picture">
                  <pic:nvPicPr>
                    <pic:cNvPr id="4121" name="Picture 4121" descr="Gas Cylinder Cart" title="Gas Cylinder Cart"/>
                    <pic:cNvPicPr/>
                  </pic:nvPicPr>
                  <pic:blipFill rotWithShape="1">
                    <a:blip r:embed="rId227" cstate="print">
                      <a:extLst>
                        <a:ext uri="{28A0092B-C50C-407E-A947-70E740481C1C}">
                          <a14:useLocalDpi xmlns:a14="http://schemas.microsoft.com/office/drawing/2010/main" val="0"/>
                        </a:ext>
                      </a:extLst>
                    </a:blip>
                    <a:srcRect l="15804" r="20140"/>
                    <a:stretch/>
                  </pic:blipFill>
                  <pic:spPr bwMode="auto">
                    <a:xfrm>
                      <a:off x="0" y="0"/>
                      <a:ext cx="1334135" cy="14789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0"/>
        </w:rPr>
        <w:t>Gas cylinder connections and fittings must be inspected frequently for deterioration and must never be used without a regulator.</w:t>
      </w:r>
      <w:r>
        <w:rPr>
          <w:noProof/>
        </w:rPr>
        <w:t xml:space="preserve"> </w:t>
      </w:r>
    </w:p>
    <w:p w:rsidR="007817BC" w:rsidRDefault="007817BC" w:rsidP="00BC7463">
      <w:pPr>
        <w:pStyle w:val="ListParagraph"/>
        <w:numPr>
          <w:ilvl w:val="0"/>
          <w:numId w:val="112"/>
        </w:numPr>
        <w:tabs>
          <w:tab w:val="clear" w:pos="360"/>
        </w:tabs>
        <w:autoSpaceDE w:val="0"/>
        <w:autoSpaceDN w:val="0"/>
        <w:adjustRightInd w:val="0"/>
        <w:spacing w:before="0" w:beforeAutospacing="0" w:after="0" w:afterAutospacing="0" w:line="288" w:lineRule="auto"/>
        <w:rPr>
          <w:rFonts w:cstheme="minorHAnsi"/>
          <w:sz w:val="20"/>
        </w:rPr>
      </w:pPr>
      <w:r>
        <w:rPr>
          <w:rFonts w:cstheme="minorHAnsi"/>
          <w:sz w:val="20"/>
        </w:rPr>
        <w:t>Never use a leaking, corroded, or damaged cylinder and never refill compressed gas cylinders.</w:t>
      </w:r>
    </w:p>
    <w:p w:rsidR="007817BC" w:rsidRDefault="007817BC" w:rsidP="00BC7463">
      <w:pPr>
        <w:pStyle w:val="ListParagraph"/>
        <w:numPr>
          <w:ilvl w:val="0"/>
          <w:numId w:val="112"/>
        </w:numPr>
        <w:tabs>
          <w:tab w:val="clear" w:pos="360"/>
        </w:tabs>
        <w:autoSpaceDE w:val="0"/>
        <w:autoSpaceDN w:val="0"/>
        <w:adjustRightInd w:val="0"/>
        <w:spacing w:before="0" w:beforeAutospacing="0" w:after="0" w:afterAutospacing="0" w:line="288" w:lineRule="auto"/>
        <w:rPr>
          <w:rFonts w:cstheme="minorHAnsi"/>
          <w:sz w:val="20"/>
        </w:rPr>
      </w:pPr>
      <w:r>
        <w:rPr>
          <w:rFonts w:cstheme="minorHAnsi"/>
          <w:sz w:val="20"/>
        </w:rPr>
        <w:t>When stopping a leak between cylinder and regulator, always close the valve before tightening the union nut.</w:t>
      </w:r>
    </w:p>
    <w:p w:rsidR="007817BC" w:rsidRDefault="007817BC" w:rsidP="00BC7463">
      <w:pPr>
        <w:pStyle w:val="ListParagraph"/>
        <w:numPr>
          <w:ilvl w:val="0"/>
          <w:numId w:val="112"/>
        </w:numPr>
        <w:tabs>
          <w:tab w:val="clear" w:pos="360"/>
        </w:tabs>
        <w:autoSpaceDE w:val="0"/>
        <w:autoSpaceDN w:val="0"/>
        <w:adjustRightInd w:val="0"/>
        <w:spacing w:before="0" w:beforeAutospacing="0" w:after="0" w:afterAutospacing="0" w:line="288" w:lineRule="auto"/>
        <w:rPr>
          <w:rFonts w:cstheme="minorHAnsi"/>
          <w:sz w:val="20"/>
        </w:rPr>
      </w:pPr>
      <w:r>
        <w:rPr>
          <w:rFonts w:cstheme="minorHAnsi"/>
          <w:sz w:val="20"/>
        </w:rPr>
        <w:t xml:space="preserve">The regulator should be replaced with a safety cap when the cylinder is not in use. </w:t>
      </w:r>
    </w:p>
    <w:p w:rsidR="007817BC" w:rsidRDefault="007817BC" w:rsidP="00BC7463">
      <w:pPr>
        <w:pStyle w:val="ListParagraph"/>
        <w:numPr>
          <w:ilvl w:val="0"/>
          <w:numId w:val="112"/>
        </w:numPr>
        <w:tabs>
          <w:tab w:val="clear" w:pos="360"/>
        </w:tabs>
        <w:autoSpaceDE w:val="0"/>
        <w:autoSpaceDN w:val="0"/>
        <w:adjustRightInd w:val="0"/>
        <w:spacing w:before="0" w:beforeAutospacing="0" w:after="0" w:afterAutospacing="0" w:line="288" w:lineRule="auto"/>
        <w:rPr>
          <w:rFonts w:cstheme="minorHAnsi"/>
          <w:sz w:val="20"/>
        </w:rPr>
      </w:pPr>
      <w:r>
        <w:rPr>
          <w:rFonts w:cstheme="minorHAnsi"/>
          <w:sz w:val="20"/>
        </w:rPr>
        <w:t xml:space="preserve">The safety cap must be in place when a gas cylinder is moved. </w:t>
      </w:r>
    </w:p>
    <w:p w:rsidR="007817BC" w:rsidRDefault="007817BC" w:rsidP="00BC7463">
      <w:pPr>
        <w:pStyle w:val="ListParagraph"/>
        <w:numPr>
          <w:ilvl w:val="0"/>
          <w:numId w:val="112"/>
        </w:numPr>
        <w:tabs>
          <w:tab w:val="clear" w:pos="360"/>
        </w:tabs>
        <w:autoSpaceDE w:val="0"/>
        <w:autoSpaceDN w:val="0"/>
        <w:adjustRightInd w:val="0"/>
        <w:spacing w:before="0" w:beforeAutospacing="0" w:after="0" w:afterAutospacing="0" w:line="288" w:lineRule="auto"/>
        <w:rPr>
          <w:rFonts w:cstheme="minorHAnsi"/>
          <w:sz w:val="20"/>
        </w:rPr>
      </w:pPr>
      <w:r>
        <w:rPr>
          <w:rFonts w:cs="Times New Roman"/>
          <w:noProof/>
          <w:sz w:val="22"/>
          <w:szCs w:val="22"/>
          <w:lang w:eastAsia="zh-CN"/>
        </w:rPr>
        <mc:AlternateContent>
          <mc:Choice Requires="wps">
            <w:drawing>
              <wp:anchor distT="0" distB="0" distL="114300" distR="114300" simplePos="0" relativeHeight="251794432" behindDoc="0" locked="0" layoutInCell="1" allowOverlap="1">
                <wp:simplePos x="0" y="0"/>
                <wp:positionH relativeFrom="column">
                  <wp:posOffset>4897755</wp:posOffset>
                </wp:positionH>
                <wp:positionV relativeFrom="paragraph">
                  <wp:posOffset>104775</wp:posOffset>
                </wp:positionV>
                <wp:extent cx="1390650" cy="266700"/>
                <wp:effectExtent l="0" t="0" r="0" b="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solidFill>
                          <a:srgbClr val="FFFFFF"/>
                        </a:solidFill>
                        <a:ln w="9525">
                          <a:noFill/>
                          <a:miter lim="800000"/>
                          <a:headEnd/>
                          <a:tailEnd/>
                        </a:ln>
                      </wps:spPr>
                      <wps:txbx>
                        <w:txbxContent>
                          <w:p w:rsidR="007817BC" w:rsidRDefault="007817BC" w:rsidP="007817BC">
                            <w:pPr>
                              <w:jc w:val="center"/>
                              <w:rPr>
                                <w:b/>
                                <w:sz w:val="20"/>
                                <w:szCs w:val="20"/>
                              </w:rPr>
                            </w:pPr>
                            <w:r>
                              <w:rPr>
                                <w:b/>
                                <w:sz w:val="20"/>
                                <w:szCs w:val="20"/>
                              </w:rPr>
                              <w:t>Figure 4: Cylinder Cart</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6" o:spid="_x0000_s1072" type="#_x0000_t202" style="position:absolute;left:0;text-align:left;margin-left:385.65pt;margin-top:8.25pt;width:109.5pt;height: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" stroked="f">
                <v:textbox inset="0,,0">
                  <w:txbxContent>
                    <w:p w:rsidR="007817BC" w:rsidRDefault="007817BC" w:rsidP="007817BC">
                      <w:pPr>
                        <w:jc w:val="center"/>
                        <w:rPr>
                          <w:b/>
                          <w:sz w:val="20"/>
                          <w:szCs w:val="20"/>
                        </w:rPr>
                      </w:pPr>
                      <w:r>
                        <w:rPr>
                          <w:b/>
                          <w:sz w:val="20"/>
                          <w:szCs w:val="20"/>
                        </w:rPr>
                        <w:t>Figure 4: Cylinder Cart</w:t>
                      </w:r>
                    </w:p>
                  </w:txbxContent>
                </v:textbox>
                <w10:wrap type="square"/>
              </v:shape>
            </w:pict>
          </mc:Fallback>
        </mc:AlternateContent>
      </w:r>
      <w:r>
        <w:rPr>
          <w:rFonts w:cstheme="minorHAnsi"/>
          <w:sz w:val="20"/>
        </w:rPr>
        <w:t>For large gas cylinders (&gt;27 inches), an approved gas cylinder cart should be used.</w:t>
      </w:r>
      <w:r>
        <w:rPr>
          <w:rFonts w:ascii="Arial" w:hAnsi="Arial"/>
          <w:noProof/>
          <w:sz w:val="20"/>
        </w:rPr>
        <w:t xml:space="preserve"> </w:t>
      </w:r>
      <w:r>
        <w:rPr>
          <w:rFonts w:cstheme="minorHAnsi"/>
          <w:noProof/>
          <w:sz w:val="20"/>
        </w:rPr>
        <w:t>The cylinder must be strapped to the cart and the protective cap must be in place before moving the cylidner. A cylinder should never be moved or transported without the protective cap. The proper way to move a large gas cylinder is illustrated in Figure 4.</w:t>
      </w:r>
    </w:p>
    <w:p w:rsidR="007817BC" w:rsidRDefault="007817BC" w:rsidP="00BC7463">
      <w:pPr>
        <w:pStyle w:val="ListParagraph"/>
        <w:numPr>
          <w:ilvl w:val="0"/>
          <w:numId w:val="112"/>
        </w:numPr>
        <w:tabs>
          <w:tab w:val="clear" w:pos="360"/>
        </w:tabs>
        <w:spacing w:before="0" w:beforeAutospacing="0" w:after="0" w:afterAutospacing="0" w:line="288" w:lineRule="auto"/>
        <w:rPr>
          <w:rFonts w:cstheme="minorHAnsi"/>
          <w:sz w:val="20"/>
        </w:rPr>
      </w:pPr>
      <w:r>
        <w:rPr>
          <w:rFonts w:cstheme="minorHAnsi"/>
          <w:color w:val="000000"/>
          <w:sz w:val="20"/>
        </w:rP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817BC" w:rsidRDefault="007817BC" w:rsidP="00BC7463">
      <w:pPr>
        <w:pStyle w:val="ListParagraph"/>
        <w:numPr>
          <w:ilvl w:val="0"/>
          <w:numId w:val="113"/>
        </w:numPr>
        <w:shd w:val="clear" w:color="auto" w:fill="FFFFFF"/>
        <w:tabs>
          <w:tab w:val="clear" w:pos="360"/>
        </w:tabs>
        <w:spacing w:before="0" w:beforeAutospacing="0" w:after="0" w:afterAutospacing="0" w:line="288" w:lineRule="auto"/>
        <w:rPr>
          <w:rFonts w:cstheme="minorHAnsi"/>
          <w:sz w:val="20"/>
        </w:rPr>
      </w:pPr>
      <w:r>
        <w:rPr>
          <w:rFonts w:cstheme="minorHAnsi"/>
          <w:sz w:val="20"/>
        </w:rPr>
        <w:t>Hydrogen fluoride, anhydrous</w:t>
      </w:r>
    </w:p>
    <w:p w:rsidR="007817BC" w:rsidRDefault="007817BC" w:rsidP="00BC7463">
      <w:pPr>
        <w:pStyle w:val="ListParagraph"/>
        <w:numPr>
          <w:ilvl w:val="0"/>
          <w:numId w:val="113"/>
        </w:numPr>
        <w:shd w:val="clear" w:color="auto" w:fill="FFFFFF"/>
        <w:tabs>
          <w:tab w:val="clear" w:pos="360"/>
        </w:tabs>
        <w:spacing w:before="0" w:beforeAutospacing="0" w:after="0" w:afterAutospacing="0" w:line="288" w:lineRule="auto"/>
        <w:rPr>
          <w:rFonts w:cstheme="minorHAnsi"/>
          <w:sz w:val="20"/>
        </w:rPr>
      </w:pPr>
      <w:r>
        <w:rPr>
          <w:rFonts w:cstheme="minorHAnsi"/>
          <w:sz w:val="20"/>
        </w:rPr>
        <w:t>Hydrogen bromide, anhydrous</w:t>
      </w:r>
    </w:p>
    <w:p w:rsidR="007817BC" w:rsidRDefault="007817BC" w:rsidP="00BC7463">
      <w:pPr>
        <w:pStyle w:val="ListParagraph"/>
        <w:numPr>
          <w:ilvl w:val="0"/>
          <w:numId w:val="113"/>
        </w:numPr>
        <w:shd w:val="clear" w:color="auto" w:fill="FFFFFF"/>
        <w:tabs>
          <w:tab w:val="clear" w:pos="360"/>
        </w:tabs>
        <w:spacing w:before="0" w:beforeAutospacing="0" w:after="0" w:afterAutospacing="0" w:line="288" w:lineRule="auto"/>
        <w:rPr>
          <w:rFonts w:cstheme="minorHAnsi"/>
          <w:sz w:val="20"/>
        </w:rPr>
      </w:pPr>
      <w:r>
        <w:rPr>
          <w:rFonts w:cstheme="minorHAnsi"/>
          <w:sz w:val="20"/>
        </w:rPr>
        <w:t>Hydrogen sulfide, anhydrous</w:t>
      </w:r>
    </w:p>
    <w:p w:rsidR="007817BC" w:rsidRDefault="007817BC" w:rsidP="00BC7463">
      <w:pPr>
        <w:pStyle w:val="ListParagraph"/>
        <w:numPr>
          <w:ilvl w:val="0"/>
          <w:numId w:val="113"/>
        </w:numPr>
        <w:shd w:val="clear" w:color="auto" w:fill="FFFFFF"/>
        <w:tabs>
          <w:tab w:val="clear" w:pos="360"/>
        </w:tabs>
        <w:spacing w:before="0" w:beforeAutospacing="0" w:after="0" w:afterAutospacing="0" w:line="288" w:lineRule="auto"/>
        <w:rPr>
          <w:rFonts w:cstheme="minorHAnsi"/>
          <w:sz w:val="20"/>
        </w:rPr>
      </w:pPr>
      <w:r>
        <w:rPr>
          <w:rFonts w:cstheme="minorHAnsi"/>
          <w:sz w:val="20"/>
        </w:rPr>
        <w:t>Hydrogen cyanide, anhydrous</w:t>
      </w:r>
    </w:p>
    <w:p w:rsidR="007817BC" w:rsidRDefault="007817BC" w:rsidP="00BC7463">
      <w:pPr>
        <w:pStyle w:val="ListParagraph"/>
        <w:numPr>
          <w:ilvl w:val="0"/>
          <w:numId w:val="113"/>
        </w:numPr>
        <w:shd w:val="clear" w:color="auto" w:fill="FFFFFF"/>
        <w:tabs>
          <w:tab w:val="clear" w:pos="360"/>
        </w:tabs>
        <w:spacing w:before="0" w:beforeAutospacing="0" w:after="0" w:afterAutospacing="0" w:line="288" w:lineRule="auto"/>
        <w:rPr>
          <w:rFonts w:cstheme="minorHAnsi"/>
          <w:sz w:val="20"/>
        </w:rPr>
      </w:pPr>
      <w:r>
        <w:rPr>
          <w:rFonts w:cstheme="minorHAnsi"/>
          <w:sz w:val="20"/>
        </w:rPr>
        <w:t>Hydrogen chloride, anhydrous</w:t>
      </w:r>
    </w:p>
    <w:p w:rsidR="007817BC" w:rsidRDefault="007817BC" w:rsidP="007817BC">
      <w:pPr>
        <w:spacing w:before="120" w:after="120" w:line="288" w:lineRule="auto"/>
        <w:rPr>
          <w:rFonts w:cstheme="minorHAnsi"/>
          <w:b/>
        </w:rPr>
      </w:pPr>
      <w:r>
        <w:rPr>
          <w:rFonts w:cstheme="minorHAnsi"/>
          <w:b/>
        </w:rPr>
        <w:t xml:space="preserve">Section 9 – Spill and Accident Procedures </w:t>
      </w:r>
    </w:p>
    <w:p w:rsidR="007817BC" w:rsidRDefault="007817BC" w:rsidP="007817BC">
      <w:pPr>
        <w:spacing w:before="120" w:after="120" w:line="288" w:lineRule="auto"/>
        <w:rPr>
          <w:rFonts w:cstheme="minorHAnsi"/>
          <w:b/>
          <w:sz w:val="20"/>
          <w:szCs w:val="20"/>
        </w:rPr>
      </w:pPr>
      <w:r>
        <w:rPr>
          <w:rFonts w:cstheme="minorHAnsi"/>
          <w:b/>
          <w:sz w:val="20"/>
          <w:szCs w:val="20"/>
        </w:rPr>
        <w:t xml:space="preserve">Chemical Spill </w:t>
      </w:r>
      <w:r>
        <w:rPr>
          <w:rFonts w:cstheme="minorHAnsi"/>
          <w:b/>
          <w:bCs/>
          <w:iCs/>
          <w:sz w:val="20"/>
          <w:szCs w:val="20"/>
        </w:rPr>
        <w:t>Dial</w:t>
      </w:r>
      <w:r>
        <w:rPr>
          <w:rFonts w:cstheme="minorHAnsi"/>
          <w:b/>
          <w:bCs/>
          <w:iCs/>
          <w:color w:val="FF0000"/>
          <w:sz w:val="20"/>
          <w:szCs w:val="20"/>
        </w:rPr>
        <w:t xml:space="preserve"> 911</w:t>
      </w:r>
      <w:r>
        <w:rPr>
          <w:rFonts w:cstheme="minorHAnsi"/>
          <w:b/>
          <w:bCs/>
          <w:iCs/>
          <w:sz w:val="20"/>
          <w:szCs w:val="20"/>
        </w:rPr>
        <w:t xml:space="preserve"> </w:t>
      </w:r>
    </w:p>
    <w:p w:rsidR="007817BC" w:rsidRDefault="007817BC" w:rsidP="007817BC">
      <w:pPr>
        <w:shd w:val="clear" w:color="auto" w:fill="FFFFFF"/>
        <w:spacing w:before="120" w:after="120" w:line="288" w:lineRule="auto"/>
        <w:rPr>
          <w:rFonts w:cstheme="minorHAnsi"/>
          <w:sz w:val="20"/>
          <w:szCs w:val="20"/>
        </w:rPr>
      </w:pPr>
      <w:r>
        <w:rPr>
          <w:rFonts w:cstheme="minorHAnsi"/>
          <w:color w:val="222222"/>
          <w:sz w:val="20"/>
          <w:szCs w:val="20"/>
        </w:rPr>
        <w:lastRenderedPageBreak/>
        <w:t xml:space="preserve">Immediately evacuate area and ensure others are aware of the spill. If there is an imminent threat of a fire, pull the nearest fire alarm station to evacuate the building and </w:t>
      </w:r>
      <w:r>
        <w:rPr>
          <w:rFonts w:cstheme="minorHAnsi"/>
          <w:b/>
          <w:sz w:val="20"/>
          <w:szCs w:val="20"/>
        </w:rPr>
        <w:t xml:space="preserve">dial </w:t>
      </w:r>
      <w:r>
        <w:rPr>
          <w:rFonts w:cstheme="minorHAnsi"/>
          <w:b/>
          <w:color w:val="FF0000"/>
          <w:sz w:val="20"/>
          <w:szCs w:val="20"/>
        </w:rPr>
        <w:t>911</w:t>
      </w:r>
      <w:r>
        <w:rPr>
          <w:rFonts w:cstheme="minorHAnsi"/>
          <w:sz w:val="20"/>
          <w:szCs w:val="20"/>
        </w:rPr>
        <w:t xml:space="preserve">. </w:t>
      </w:r>
    </w:p>
    <w:p w:rsidR="007817BC" w:rsidRDefault="007817BC" w:rsidP="007817BC">
      <w:pPr>
        <w:shd w:val="clear" w:color="auto" w:fill="FFFFFF"/>
        <w:spacing w:before="120" w:after="120" w:line="288" w:lineRule="auto"/>
        <w:rPr>
          <w:rStyle w:val="apple-converted-space"/>
          <w:b/>
          <w:bCs/>
          <w:color w:val="222222"/>
          <w:u w:val="single"/>
        </w:rPr>
      </w:pPr>
      <w:r>
        <w:rPr>
          <w:rFonts w:cstheme="minorHAnsi"/>
          <w:b/>
          <w:bCs/>
          <w:color w:val="222222"/>
          <w:sz w:val="20"/>
          <w:szCs w:val="20"/>
          <w:u w:val="single"/>
        </w:rPr>
        <w:t>Chemical Spill on Body or Clothes</w:t>
      </w:r>
      <w:r>
        <w:rPr>
          <w:rStyle w:val="apple-converted-space"/>
          <w:rFonts w:cstheme="minorHAnsi"/>
          <w:b/>
          <w:bCs/>
          <w:color w:val="222222"/>
          <w:u w:val="single"/>
        </w:rPr>
        <w:t>:</w:t>
      </w:r>
    </w:p>
    <w:p w:rsidR="007817BC" w:rsidRDefault="007817BC" w:rsidP="007817BC">
      <w:pPr>
        <w:shd w:val="clear" w:color="auto" w:fill="FFFFFF"/>
        <w:spacing w:before="120" w:after="120" w:line="288" w:lineRule="auto"/>
      </w:pPr>
      <w:r>
        <w:rPr>
          <w:rFonts w:cstheme="minorHAnsi"/>
          <w:color w:val="222222"/>
          <w:sz w:val="20"/>
          <w:szCs w:val="20"/>
        </w:rPr>
        <w:t xml:space="preserve">Remove clothing and rinse body thoroughly in emergency shower for at least 15 minutes.  Seek medical attention; </w:t>
      </w:r>
      <w:r>
        <w:rPr>
          <w:rFonts w:cstheme="minorHAnsi"/>
          <w:b/>
          <w:color w:val="222222"/>
          <w:sz w:val="20"/>
          <w:szCs w:val="20"/>
        </w:rPr>
        <w:t xml:space="preserve">dial </w:t>
      </w:r>
      <w:r>
        <w:rPr>
          <w:rFonts w:cstheme="minorHAnsi"/>
          <w:b/>
          <w:color w:val="FF0000"/>
          <w:sz w:val="20"/>
          <w:szCs w:val="20"/>
        </w:rPr>
        <w:t>911</w:t>
      </w:r>
      <w:r>
        <w:rPr>
          <w:rFonts w:cstheme="minorHAnsi"/>
          <w:sz w:val="20"/>
          <w:szCs w:val="20"/>
        </w:rPr>
        <w:t>.</w:t>
      </w:r>
    </w:p>
    <w:p w:rsidR="007817BC" w:rsidRDefault="007817BC" w:rsidP="007817BC">
      <w:pPr>
        <w:shd w:val="clear" w:color="auto" w:fill="FFFFFF"/>
        <w:spacing w:before="120" w:after="120" w:line="288" w:lineRule="auto"/>
        <w:rPr>
          <w:rStyle w:val="apple-converted-space"/>
          <w:b/>
          <w:bCs/>
          <w:u w:val="single"/>
        </w:rPr>
      </w:pPr>
      <w:r>
        <w:rPr>
          <w:rFonts w:cstheme="minorHAnsi"/>
          <w:b/>
          <w:bCs/>
          <w:color w:val="222222"/>
          <w:sz w:val="20"/>
          <w:szCs w:val="20"/>
          <w:u w:val="single"/>
        </w:rPr>
        <w:t>Chemical Splash into Eyes</w:t>
      </w:r>
      <w:r>
        <w:rPr>
          <w:rStyle w:val="apple-converted-space"/>
          <w:rFonts w:cstheme="minorHAnsi"/>
          <w:b/>
          <w:bCs/>
          <w:color w:val="222222"/>
          <w:u w:val="single"/>
        </w:rPr>
        <w:t>:</w:t>
      </w:r>
    </w:p>
    <w:p w:rsidR="007817BC" w:rsidRDefault="007817BC" w:rsidP="007817BC">
      <w:pPr>
        <w:shd w:val="clear" w:color="auto" w:fill="FFFFFF"/>
        <w:spacing w:before="120" w:after="120" w:line="288" w:lineRule="auto"/>
      </w:pPr>
      <w:r>
        <w:rPr>
          <w:rFonts w:cstheme="minorHAnsi"/>
          <w:color w:val="222222"/>
          <w:sz w:val="20"/>
          <w:szCs w:val="20"/>
        </w:rPr>
        <w:t xml:space="preserve">Immediately rinse eyes and inner surface of eyelid with water from the emergency eyewash station for 15 minutes by forcibly holding the eye open. Seek medical attention; </w:t>
      </w:r>
      <w:r>
        <w:rPr>
          <w:rFonts w:cstheme="minorHAnsi"/>
          <w:b/>
          <w:sz w:val="20"/>
          <w:szCs w:val="20"/>
        </w:rPr>
        <w:t xml:space="preserve">dial </w:t>
      </w:r>
      <w:r>
        <w:rPr>
          <w:rFonts w:cstheme="minorHAnsi"/>
          <w:b/>
          <w:color w:val="FF0000"/>
          <w:sz w:val="20"/>
          <w:szCs w:val="20"/>
        </w:rPr>
        <w:t>911</w:t>
      </w:r>
      <w:r>
        <w:rPr>
          <w:rFonts w:cstheme="minorHAnsi"/>
          <w:color w:val="222222"/>
          <w:sz w:val="20"/>
          <w:szCs w:val="20"/>
        </w:rPr>
        <w:t xml:space="preserve">. </w:t>
      </w:r>
    </w:p>
    <w:p w:rsidR="007817BC" w:rsidRDefault="007817BC" w:rsidP="007817BC">
      <w:pPr>
        <w:shd w:val="clear" w:color="auto" w:fill="FFFFFF"/>
        <w:spacing w:before="120" w:after="120" w:line="288" w:lineRule="auto"/>
        <w:rPr>
          <w:rFonts w:cstheme="minorHAnsi"/>
          <w:i/>
        </w:rPr>
      </w:pPr>
      <w:r>
        <w:rPr>
          <w:rFonts w:cstheme="minorHAnsi"/>
          <w:b/>
        </w:rPr>
        <w:t>Section 10 – Medical Emergency</w:t>
      </w:r>
    </w:p>
    <w:p w:rsidR="007817BC" w:rsidRDefault="007817BC" w:rsidP="007817BC">
      <w:pPr>
        <w:spacing w:before="120" w:after="120" w:line="288" w:lineRule="auto"/>
        <w:rPr>
          <w:rFonts w:cstheme="minorHAnsi"/>
          <w:b/>
          <w:sz w:val="20"/>
          <w:szCs w:val="20"/>
          <w:u w:val="single"/>
        </w:rPr>
      </w:pPr>
      <w:r>
        <w:rPr>
          <w:rFonts w:cstheme="minorHAnsi"/>
          <w:b/>
          <w:sz w:val="20"/>
          <w:szCs w:val="20"/>
          <w:u w:val="single"/>
        </w:rPr>
        <w:t xml:space="preserve">Life Threatening Emergency, After Hours, Weekends </w:t>
      </w:r>
      <w:proofErr w:type="gramStart"/>
      <w:r>
        <w:rPr>
          <w:rFonts w:cstheme="minorHAnsi"/>
          <w:b/>
          <w:sz w:val="20"/>
          <w:szCs w:val="20"/>
          <w:u w:val="single"/>
        </w:rPr>
        <w:t>And</w:t>
      </w:r>
      <w:proofErr w:type="gramEnd"/>
      <w:r>
        <w:rPr>
          <w:rFonts w:cstheme="minorHAnsi"/>
          <w:b/>
          <w:sz w:val="20"/>
          <w:szCs w:val="20"/>
          <w:u w:val="single"/>
        </w:rPr>
        <w:t xml:space="preserve"> Holidays:</w:t>
      </w:r>
    </w:p>
    <w:p w:rsidR="007817BC" w:rsidRDefault="007817BC" w:rsidP="007817BC">
      <w:pPr>
        <w:spacing w:before="120" w:after="120" w:line="288" w:lineRule="auto"/>
        <w:rPr>
          <w:rFonts w:cstheme="minorHAnsi"/>
          <w:sz w:val="20"/>
          <w:szCs w:val="20"/>
        </w:rPr>
      </w:pPr>
      <w:r>
        <w:rPr>
          <w:rFonts w:cstheme="minorHAnsi"/>
          <w:b/>
          <w:sz w:val="20"/>
          <w:szCs w:val="20"/>
        </w:rPr>
        <w:t>Dial</w:t>
      </w:r>
      <w:r>
        <w:rPr>
          <w:rFonts w:cstheme="minorHAnsi"/>
          <w:sz w:val="20"/>
          <w:szCs w:val="20"/>
        </w:rPr>
        <w:t xml:space="preserve"> </w:t>
      </w:r>
      <w:r>
        <w:rPr>
          <w:rFonts w:cstheme="minorHAnsi"/>
          <w:b/>
          <w:color w:val="FF0000"/>
          <w:sz w:val="20"/>
          <w:szCs w:val="20"/>
        </w:rPr>
        <w:t>911</w:t>
      </w:r>
      <w:r>
        <w:rPr>
          <w:rFonts w:cstheme="minorHAnsi"/>
          <w:sz w:val="20"/>
          <w:szCs w:val="20"/>
        </w:rPr>
        <w:t xml:space="preserve"> </w:t>
      </w:r>
    </w:p>
    <w:p w:rsidR="007817BC" w:rsidRDefault="007817BC" w:rsidP="007817BC">
      <w:pPr>
        <w:spacing w:before="120" w:after="120" w:line="288" w:lineRule="auto"/>
        <w:rPr>
          <w:rFonts w:cstheme="minorHAnsi"/>
          <w:sz w:val="20"/>
          <w:szCs w:val="20"/>
        </w:rPr>
      </w:pPr>
      <w:r>
        <w:rPr>
          <w:rFonts w:cstheme="minorHAnsi"/>
          <w:b/>
          <w:sz w:val="20"/>
          <w:szCs w:val="20"/>
          <w:u w:val="single"/>
        </w:rPr>
        <w:t>Non-Life Threatening Emergency</w:t>
      </w:r>
      <w:r>
        <w:rPr>
          <w:rFonts w:cstheme="minorHAnsi"/>
          <w:sz w:val="20"/>
          <w:szCs w:val="20"/>
        </w:rPr>
        <w:t>:</w:t>
      </w:r>
    </w:p>
    <w:p w:rsidR="007817BC" w:rsidRDefault="007817BC" w:rsidP="007817BC">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28" w:history="1">
        <w:r>
          <w:rPr>
            <w:rStyle w:val="Hyperlink"/>
            <w:rFonts w:cstheme="minorHAnsi"/>
            <w:sz w:val="20"/>
            <w:szCs w:val="20"/>
          </w:rPr>
          <w:t>http://www.purdue.edu/rem/injury/froi.htm</w:t>
        </w:r>
      </w:hyperlink>
      <w:r>
        <w:rPr>
          <w:rFonts w:cstheme="minorHAnsi"/>
          <w:sz w:val="20"/>
          <w:szCs w:val="20"/>
        </w:rPr>
        <w:t>)</w:t>
      </w:r>
    </w:p>
    <w:p w:rsidR="007817BC" w:rsidRDefault="007817BC" w:rsidP="007817BC">
      <w:pPr>
        <w:spacing w:before="120" w:after="120" w:line="288" w:lineRule="auto"/>
        <w:rPr>
          <w:rFonts w:cstheme="minorHAnsi"/>
          <w:b/>
        </w:rPr>
      </w:pPr>
      <w:r>
        <w:rPr>
          <w:rFonts w:cstheme="minorHAnsi"/>
          <w:b/>
        </w:rPr>
        <w:t>Section 11 – Waste Disposal Procedures</w:t>
      </w:r>
    </w:p>
    <w:p w:rsidR="007817BC" w:rsidRDefault="007817BC" w:rsidP="007817BC">
      <w:pPr>
        <w:spacing w:before="120" w:after="120" w:line="288" w:lineRule="auto"/>
        <w:rPr>
          <w:rFonts w:cstheme="minorHAnsi"/>
          <w:b/>
          <w:sz w:val="20"/>
          <w:szCs w:val="20"/>
          <w:u w:val="single"/>
        </w:rPr>
      </w:pPr>
      <w:r>
        <w:rPr>
          <w:rFonts w:cstheme="minorHAnsi"/>
          <w:b/>
          <w:sz w:val="20"/>
          <w:szCs w:val="20"/>
          <w:u w:val="single"/>
        </w:rPr>
        <w:t>Label Waste:</w:t>
      </w:r>
    </w:p>
    <w:p w:rsidR="007817BC" w:rsidRDefault="007817BC" w:rsidP="007817BC">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7817BC" w:rsidRDefault="007817BC" w:rsidP="007817BC">
      <w:pPr>
        <w:spacing w:before="120" w:after="120" w:line="288" w:lineRule="auto"/>
        <w:rPr>
          <w:rFonts w:cstheme="minorHAnsi"/>
          <w:sz w:val="20"/>
          <w:szCs w:val="20"/>
        </w:rPr>
      </w:pPr>
      <w:r>
        <w:rPr>
          <w:rFonts w:cstheme="minorHAnsi"/>
          <w:b/>
          <w:sz w:val="20"/>
          <w:szCs w:val="20"/>
          <w:u w:val="single"/>
        </w:rPr>
        <w:t>Store Waste</w:t>
      </w:r>
      <w:r>
        <w:rPr>
          <w:rFonts w:cstheme="minorHAnsi"/>
          <w:sz w:val="20"/>
          <w:szCs w:val="20"/>
        </w:rPr>
        <w:t xml:space="preserve">: </w:t>
      </w:r>
    </w:p>
    <w:p w:rsidR="007817BC" w:rsidRDefault="007817BC" w:rsidP="007817BC">
      <w:pPr>
        <w:spacing w:before="120" w:after="120" w:line="288" w:lineRule="auto"/>
        <w:rPr>
          <w:rFonts w:cstheme="minorHAnsi"/>
          <w:sz w:val="20"/>
          <w:szCs w:val="20"/>
        </w:rPr>
      </w:pPr>
      <w:r>
        <w:rPr>
          <w:rFonts w:cstheme="minorHAnsi"/>
          <w:sz w:val="20"/>
          <w:szCs w:val="20"/>
        </w:rPr>
        <w:t xml:space="preserve">Store hazardous waste in closed containers, and in a designated area (flammable cabinet is recommended). </w:t>
      </w:r>
    </w:p>
    <w:p w:rsidR="007817BC" w:rsidRDefault="007817BC" w:rsidP="007817BC">
      <w:pPr>
        <w:spacing w:before="120" w:after="120" w:line="288" w:lineRule="auto"/>
        <w:rPr>
          <w:rFonts w:cstheme="minorHAnsi"/>
          <w:b/>
          <w:sz w:val="20"/>
          <w:szCs w:val="20"/>
          <w:u w:val="single"/>
        </w:rPr>
      </w:pPr>
      <w:r>
        <w:rPr>
          <w:rFonts w:cstheme="minorHAnsi"/>
          <w:b/>
          <w:sz w:val="20"/>
          <w:szCs w:val="20"/>
          <w:u w:val="single"/>
        </w:rPr>
        <w:t>Dispose of Waste:</w:t>
      </w:r>
    </w:p>
    <w:p w:rsidR="007817BC" w:rsidRDefault="007817BC" w:rsidP="007817BC">
      <w:pPr>
        <w:spacing w:before="120" w:after="120" w:line="288" w:lineRule="auto"/>
        <w:rPr>
          <w:rFonts w:cstheme="minorHAnsi"/>
          <w:sz w:val="20"/>
          <w:szCs w:val="20"/>
        </w:rPr>
      </w:pPr>
      <w:r>
        <w:rPr>
          <w:rFonts w:cstheme="minorHAnsi"/>
          <w:sz w:val="20"/>
          <w:szCs w:val="20"/>
        </w:rPr>
        <w:t>Before submitting compressed gas waste to REM, ensure that the cylinder cannot be returned to the manufacturer or distributor. Many gas vendors charge demurrage for gas storage. Most lecture bottles cannot be returned to the manufacturer and must be treated as waste. Complete a Chemical Waste Pickup Request Form to arrange for disposal by REM. Call REM at 49-40121 or visit the REM webpage for questions. (</w:t>
      </w:r>
      <w:hyperlink r:id="rId229" w:history="1">
        <w:r>
          <w:rPr>
            <w:rStyle w:val="Hyperlink"/>
            <w:rFonts w:cstheme="minorHAnsi"/>
            <w:sz w:val="20"/>
            <w:szCs w:val="20"/>
          </w:rPr>
          <w:t>http://www.purdue.edu/rem/hmm/wststo.htm</w:t>
        </w:r>
      </w:hyperlink>
      <w:r>
        <w:rPr>
          <w:rFonts w:cstheme="minorHAnsi"/>
          <w:sz w:val="20"/>
          <w:szCs w:val="20"/>
        </w:rPr>
        <w:t xml:space="preserve">) </w:t>
      </w:r>
    </w:p>
    <w:p w:rsidR="007817BC" w:rsidRDefault="007817BC" w:rsidP="007817BC">
      <w:pPr>
        <w:spacing w:before="120" w:after="120" w:line="288" w:lineRule="auto"/>
        <w:rPr>
          <w:rFonts w:cstheme="minorHAnsi"/>
          <w:b/>
        </w:rPr>
      </w:pPr>
      <w:r>
        <w:rPr>
          <w:rFonts w:cstheme="minorHAnsi"/>
          <w:b/>
        </w:rPr>
        <w:t xml:space="preserve">Section 12 – Safety Data Sheet (SDS) </w:t>
      </w:r>
    </w:p>
    <w:p w:rsidR="007817BC" w:rsidRDefault="007817BC" w:rsidP="007817BC">
      <w:pPr>
        <w:spacing w:before="120" w:after="120" w:line="288" w:lineRule="auto"/>
        <w:rPr>
          <w:rFonts w:cstheme="minorHAnsi"/>
          <w:sz w:val="20"/>
          <w:szCs w:val="20"/>
        </w:rPr>
      </w:pPr>
      <w:r>
        <w:rPr>
          <w:rFonts w:cstheme="minorHAnsi"/>
          <w:sz w:val="20"/>
          <w:szCs w:val="20"/>
        </w:rPr>
        <w:lastRenderedPageBreak/>
        <w:t>A current copy of the SDS for the specific compressed gas being used must be made available to all personnel working in the laboratory at all times. To obtain a copy of the SDS, contact the chemical manufacturer or REM at 49-46371. Many manufacturers’ SDSs can be found online on websites such as Sigma-Aldrich (</w:t>
      </w:r>
      <w:hyperlink r:id="rId230" w:history="1">
        <w:r>
          <w:rPr>
            <w:rStyle w:val="Hyperlink"/>
            <w:rFonts w:cstheme="minorHAnsi"/>
            <w:sz w:val="20"/>
            <w:szCs w:val="20"/>
          </w:rPr>
          <w:t>http://www.sigmaaldrich.com/united-states.html</w:t>
        </w:r>
      </w:hyperlink>
      <w:r>
        <w:rPr>
          <w:rFonts w:cstheme="minorHAnsi"/>
          <w:sz w:val="20"/>
          <w:szCs w:val="20"/>
        </w:rPr>
        <w:t>) or Siri MSDS Index (</w:t>
      </w:r>
      <w:hyperlink r:id="rId231" w:history="1">
        <w:r>
          <w:rPr>
            <w:rStyle w:val="Hyperlink"/>
            <w:rFonts w:cstheme="minorHAnsi"/>
            <w:sz w:val="20"/>
            <w:szCs w:val="20"/>
          </w:rPr>
          <w:t>http://hazard.com/msds/</w:t>
        </w:r>
      </w:hyperlink>
      <w:r>
        <w:rPr>
          <w:rFonts w:cstheme="minorHAnsi"/>
          <w:sz w:val="20"/>
          <w:szCs w:val="20"/>
        </w:rPr>
        <w:t>).</w:t>
      </w:r>
    </w:p>
    <w:p w:rsidR="007817BC" w:rsidRDefault="007817BC" w:rsidP="007817BC">
      <w:pPr>
        <w:spacing w:before="120" w:after="120" w:line="288" w:lineRule="auto"/>
        <w:rPr>
          <w:rFonts w:cstheme="minorHAnsi"/>
          <w:b/>
          <w:color w:val="FF0000"/>
        </w:rPr>
      </w:pPr>
      <w:r>
        <w:rPr>
          <w:rFonts w:cstheme="minorHAnsi"/>
          <w:b/>
        </w:rPr>
        <w:t xml:space="preserve">Section 13 – Protocol/Procedure </w:t>
      </w:r>
      <w:r>
        <w:rPr>
          <w:rFonts w:cstheme="minorHAnsi"/>
          <w:b/>
          <w:color w:val="FF0000"/>
        </w:rPr>
        <w:t>(Additional lab protocol may be added here)</w:t>
      </w:r>
    </w:p>
    <w:sdt>
      <w:sdtPr>
        <w:rPr>
          <w:rFonts w:cstheme="minorHAnsi"/>
          <w:b/>
        </w:rPr>
        <w:id w:val="-718273690"/>
      </w:sdtPr>
      <w:sdtEndPr/>
      <w:sdtContent>
        <w:p w:rsidR="007817BC" w:rsidRDefault="00CA10BA" w:rsidP="007817BC">
          <w:pPr>
            <w:spacing w:before="120" w:after="120" w:line="288" w:lineRule="auto"/>
            <w:rPr>
              <w:rFonts w:cstheme="minorHAnsi"/>
              <w:b/>
              <w:sz w:val="22"/>
              <w:szCs w:val="22"/>
            </w:rPr>
          </w:pPr>
          <w:sdt>
            <w:sdtPr>
              <w:rPr>
                <w:rFonts w:cstheme="minorHAnsi"/>
                <w:sz w:val="20"/>
                <w:szCs w:val="20"/>
              </w:rPr>
              <w:id w:val="-1594701883"/>
              <w:showingPlcHdr/>
            </w:sdtPr>
            <w:sdtEndPr/>
            <w:sdtContent>
              <w:r w:rsidR="007817BC">
                <w:rPr>
                  <w:rStyle w:val="PlaceholderText"/>
                  <w:rFonts w:eastAsiaTheme="majorEastAsia" w:cstheme="minorHAnsi"/>
                </w:rPr>
                <w:t>Click here to enter text.</w:t>
              </w:r>
            </w:sdtContent>
          </w:sdt>
        </w:p>
      </w:sdtContent>
    </w:sdt>
    <w:p w:rsidR="007817BC" w:rsidRDefault="007817BC" w:rsidP="007817BC">
      <w:pPr>
        <w:tabs>
          <w:tab w:val="center" w:pos="4680"/>
        </w:tabs>
        <w:spacing w:before="120" w:after="120" w:line="288" w:lineRule="auto"/>
        <w:rPr>
          <w:rFonts w:cstheme="minorHAnsi"/>
          <w:sz w:val="20"/>
          <w:szCs w:val="20"/>
        </w:rPr>
      </w:pPr>
      <w:r>
        <w:rPr>
          <w:rFonts w:cstheme="minorHAnsi"/>
          <w:b/>
          <w:color w:val="FF0000"/>
          <w:sz w:val="20"/>
          <w:szCs w:val="20"/>
        </w:rPr>
        <w:t>NOTE:</w:t>
      </w:r>
      <w:r>
        <w:rPr>
          <w:rFonts w:cstheme="minorHAnsi"/>
          <w:sz w:val="20"/>
          <w:szCs w:val="20"/>
        </w:rPr>
        <w:t xml:space="preserve"> Any deviation from this SOP requires approval from PI.</w:t>
      </w:r>
      <w:r>
        <w:rPr>
          <w:rFonts w:cstheme="minorHAnsi"/>
          <w:sz w:val="20"/>
          <w:szCs w:val="20"/>
        </w:rPr>
        <w:tab/>
      </w:r>
    </w:p>
    <w:p w:rsidR="007817BC" w:rsidRDefault="007817BC" w:rsidP="007817BC">
      <w:pPr>
        <w:spacing w:before="120" w:after="120" w:line="288" w:lineRule="auto"/>
        <w:rPr>
          <w:rFonts w:cstheme="minorHAnsi"/>
          <w:b/>
          <w:sz w:val="22"/>
          <w:szCs w:val="22"/>
        </w:rPr>
      </w:pPr>
      <w:r>
        <w:rPr>
          <w:rFonts w:cstheme="minorHAnsi"/>
          <w:b/>
        </w:rPr>
        <w:t xml:space="preserve">Section 14 – Documentation of Training </w:t>
      </w:r>
      <w:r>
        <w:rPr>
          <w:rFonts w:cstheme="minorHAnsi"/>
          <w:b/>
          <w:color w:val="FF0000"/>
          <w:sz w:val="20"/>
          <w:szCs w:val="20"/>
        </w:rPr>
        <w:t>(signature of all users is required)</w:t>
      </w:r>
    </w:p>
    <w:p w:rsidR="007817BC" w:rsidRDefault="007817BC"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Prior to conducting any work with </w:t>
      </w:r>
      <w:r>
        <w:rPr>
          <w:rFonts w:cstheme="minorHAnsi"/>
          <w:color w:val="222222"/>
          <w:sz w:val="20"/>
        </w:rPr>
        <w:t>compressed gases</w:t>
      </w:r>
      <w:r>
        <w:rPr>
          <w:rFonts w:cstheme="minorHAnsi"/>
          <w:sz w:val="20"/>
        </w:rPr>
        <w:t xml:space="preserve">, designated personnel must provide training to his/her laboratory personnel specific to the hazards involved in working with this substance, work area decontamination, and emergency procedures.  </w:t>
      </w:r>
    </w:p>
    <w:p w:rsidR="007817BC" w:rsidRDefault="007817BC"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provide his/her laboratory personnel with a copy of this SOP and a copy of the SDS provided by the manufacturer.  </w:t>
      </w:r>
    </w:p>
    <w:p w:rsidR="007817BC" w:rsidRDefault="007817BC"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ensure that his/her laboratory personnel have attended appropriate laboratory safety training or refresher training within the last one year.  </w:t>
      </w:r>
    </w:p>
    <w:p w:rsidR="007817BC" w:rsidRDefault="007817BC" w:rsidP="007817BC">
      <w:pPr>
        <w:spacing w:before="120" w:after="120" w:line="288" w:lineRule="auto"/>
        <w:rPr>
          <w:rFonts w:cstheme="minorHAnsi"/>
          <w:b/>
          <w:sz w:val="20"/>
          <w:szCs w:val="20"/>
        </w:rPr>
      </w:pPr>
      <w:r>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7817BC" w:rsidTr="007817BC">
        <w:trPr>
          <w:trHeight w:val="576"/>
          <w:tblHeader/>
        </w:trPr>
        <w:tc>
          <w:tcPr>
            <w:tcW w:w="3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817BC" w:rsidRDefault="007817BC">
            <w:pPr>
              <w:spacing w:before="120" w:after="120" w:line="288" w:lineRule="auto"/>
              <w:jc w:val="center"/>
              <w:rPr>
                <w:rFonts w:cstheme="minorHAnsi"/>
                <w:b/>
              </w:rPr>
            </w:pPr>
            <w:r>
              <w:rPr>
                <w:rFonts w:cstheme="minorHAnsi"/>
                <w:b/>
              </w:rPr>
              <w:t>Name</w:t>
            </w:r>
          </w:p>
        </w:tc>
        <w:tc>
          <w:tcPr>
            <w:tcW w:w="3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817BC" w:rsidRDefault="007817BC">
            <w:pPr>
              <w:spacing w:before="120" w:after="120" w:line="288" w:lineRule="auto"/>
              <w:jc w:val="center"/>
              <w:rPr>
                <w:rFonts w:cstheme="minorHAnsi"/>
                <w:b/>
              </w:rPr>
            </w:pPr>
            <w:r>
              <w:rPr>
                <w:rFonts w:cstheme="minorHAnsi"/>
                <w:b/>
              </w:rPr>
              <w:t>Signature</w:t>
            </w:r>
          </w:p>
        </w:tc>
        <w:tc>
          <w:tcPr>
            <w:tcW w:w="21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817BC" w:rsidRDefault="007817BC">
            <w:pPr>
              <w:spacing w:before="120" w:after="120" w:line="288" w:lineRule="auto"/>
              <w:jc w:val="center"/>
              <w:rPr>
                <w:rFonts w:cstheme="minorHAnsi"/>
                <w:b/>
              </w:rPr>
            </w:pPr>
            <w:r>
              <w:rPr>
                <w:rFonts w:cstheme="minorHAnsi"/>
                <w:b/>
              </w:rPr>
              <w:t>Date</w:t>
            </w:r>
          </w:p>
        </w:tc>
      </w:tr>
      <w:tr w:rsidR="007817BC" w:rsidTr="007817BC">
        <w:trPr>
          <w:trHeight w:val="576"/>
          <w:tblHeader/>
        </w:trPr>
        <w:sdt>
          <w:sdtPr>
            <w:rPr>
              <w:rFonts w:cstheme="minorHAnsi"/>
              <w:b/>
            </w:rPr>
            <w:id w:val="734970710"/>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538860743"/>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567953923"/>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04790412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759212463"/>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89928437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1823237670"/>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52190633"/>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72781183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004505231"/>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r w:rsidR="007817BC" w:rsidTr="007817BC">
        <w:trPr>
          <w:trHeight w:val="576"/>
          <w:tblHeader/>
        </w:trPr>
        <w:sdt>
          <w:sdtPr>
            <w:rPr>
              <w:rFonts w:cstheme="minorHAnsi"/>
              <w:b/>
            </w:rPr>
            <w:id w:val="2104375147"/>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7817BC" w:rsidRDefault="007817BC">
            <w:pPr>
              <w:spacing w:before="120" w:after="120" w:line="288" w:lineRule="auto"/>
              <w:rPr>
                <w:rFonts w:cstheme="minorHAnsi"/>
                <w:b/>
              </w:rPr>
            </w:pPr>
          </w:p>
        </w:tc>
        <w:sdt>
          <w:sdtPr>
            <w:rPr>
              <w:rFonts w:cstheme="minorHAnsi"/>
              <w:b/>
            </w:rPr>
            <w:id w:val="1690184565"/>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7817BC" w:rsidRDefault="007817BC">
                <w:pPr>
                  <w:spacing w:before="120" w:after="120" w:line="288" w:lineRule="auto"/>
                  <w:rPr>
                    <w:rFonts w:cstheme="minorHAnsi"/>
                    <w:b/>
                  </w:rPr>
                </w:pPr>
                <w:r>
                  <w:rPr>
                    <w:rStyle w:val="PlaceholderText"/>
                    <w:rFonts w:eastAsiaTheme="majorEastAsia" w:cstheme="minorHAnsi"/>
                  </w:rPr>
                  <w:t>Click here to enter a date.</w:t>
                </w:r>
              </w:p>
            </w:tc>
          </w:sdtContent>
        </w:sdt>
      </w:tr>
    </w:tbl>
    <w:p w:rsidR="007817BC" w:rsidRDefault="007817BC" w:rsidP="007817BC">
      <w:pPr>
        <w:spacing w:before="120" w:after="120" w:line="288" w:lineRule="auto"/>
        <w:rPr>
          <w:rFonts w:cstheme="minorHAnsi"/>
          <w:b/>
        </w:rPr>
      </w:pPr>
    </w:p>
    <w:p w:rsidR="007817BC" w:rsidRDefault="007817BC" w:rsidP="000A085F"/>
    <w:p w:rsidR="001F49D2" w:rsidRDefault="001F49D2">
      <w:pPr>
        <w:tabs>
          <w:tab w:val="clear" w:pos="360"/>
        </w:tabs>
        <w:spacing w:before="0" w:beforeAutospacing="0" w:line="240" w:lineRule="auto"/>
        <w:ind w:left="720" w:hanging="360"/>
      </w:pPr>
      <w:r>
        <w:lastRenderedPageBreak/>
        <w:br w:type="page"/>
      </w:r>
    </w:p>
    <w:p w:rsidR="001F49D2" w:rsidRDefault="001F49D2" w:rsidP="001F49D2">
      <w:pPr>
        <w:spacing w:before="120" w:after="120"/>
        <w:jc w:val="center"/>
        <w:rPr>
          <w:rFonts w:cstheme="minorHAnsi"/>
          <w:sz w:val="48"/>
          <w:szCs w:val="48"/>
        </w:rPr>
      </w:pPr>
      <w:r>
        <w:rPr>
          <w:rFonts w:cstheme="minorHAnsi"/>
          <w:sz w:val="48"/>
          <w:szCs w:val="48"/>
        </w:rPr>
        <w:lastRenderedPageBreak/>
        <w:t>Standard Operating Procedure</w:t>
      </w:r>
    </w:p>
    <w:p w:rsidR="001F49D2" w:rsidRDefault="001F49D2" w:rsidP="001F49D2">
      <w:pPr>
        <w:spacing w:before="120" w:after="120"/>
        <w:jc w:val="center"/>
        <w:rPr>
          <w:rFonts w:cstheme="minorHAnsi"/>
          <w:sz w:val="36"/>
          <w:szCs w:val="36"/>
        </w:rPr>
      </w:pPr>
      <w:r>
        <w:rPr>
          <w:rFonts w:cstheme="minorHAnsi"/>
          <w:sz w:val="36"/>
          <w:szCs w:val="36"/>
        </w:rPr>
        <w:t>Corrosives</w:t>
      </w:r>
    </w:p>
    <w:p w:rsidR="001F49D2" w:rsidRDefault="001F49D2" w:rsidP="001F49D2">
      <w:pPr>
        <w:spacing w:before="120" w:after="120"/>
        <w:jc w:val="center"/>
        <w:rPr>
          <w:rFonts w:cstheme="minorHAnsi"/>
          <w:b/>
          <w:color w:val="FF0000"/>
          <w:sz w:val="22"/>
          <w:szCs w:val="22"/>
        </w:rPr>
      </w:pPr>
      <w:r>
        <w:rPr>
          <w:rFonts w:cstheme="minorHAnsi"/>
          <w:b/>
          <w:color w:val="FF0000"/>
        </w:rPr>
        <w:t xml:space="preserve">This is an SOP template and is not complete until: 1) lab specific information is entered into the box below 2) lab specific protocol/procedure is added to the protocol/procedure section and </w:t>
      </w:r>
      <w:r>
        <w:rPr>
          <w:rFonts w:cstheme="minorHAnsi"/>
          <w:b/>
          <w:color w:val="FF0000"/>
        </w:rPr>
        <w:br/>
        <w:t>3) SOP has been signed and dated by the PI and relevant lab personnel.</w:t>
      </w:r>
    </w:p>
    <w:p w:rsidR="001F49D2" w:rsidRDefault="001F49D2" w:rsidP="001F49D2">
      <w:pPr>
        <w:spacing w:before="120" w:after="120"/>
        <w:jc w:val="center"/>
        <w:rPr>
          <w:rFonts w:cstheme="minorHAnsi"/>
        </w:rPr>
      </w:pPr>
      <w:r>
        <w:rPr>
          <w:rFonts w:cstheme="minorHAnsi"/>
        </w:rPr>
        <w:t xml:space="preserve">Print a copy and insert into your </w:t>
      </w:r>
      <w:r>
        <w:rPr>
          <w:rFonts w:cstheme="minorHAnsi"/>
          <w:i/>
        </w:rPr>
        <w:t>Lab-Specific Chemical Hygiene Plan</w:t>
      </w:r>
      <w:r>
        <w:rPr>
          <w:rFonts w:cstheme="minorHAnsi"/>
        </w:rPr>
        <w:t>.</w:t>
      </w:r>
    </w:p>
    <w:p w:rsidR="001F49D2" w:rsidRDefault="001F49D2" w:rsidP="001F49D2">
      <w:pPr>
        <w:pStyle w:val="Heading1"/>
        <w:rPr>
          <w:rFonts w:ascii="Calibri" w:hAnsi="Calibri" w:cs="Calibri"/>
        </w:rPr>
      </w:pPr>
      <w:r>
        <w:rPr>
          <w:rFonts w:ascii="Calibri" w:hAnsi="Calibri" w:cs="Calibri"/>
          <w:b w:val="0"/>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1F49D2" w:rsidTr="001F49D2">
        <w:trPr>
          <w:trHeight w:val="432"/>
          <w:tblHeader/>
        </w:trPr>
        <w:tc>
          <w:tcPr>
            <w:tcW w:w="4608" w:type="dxa"/>
            <w:tcBorders>
              <w:top w:val="single" w:sz="4" w:space="0" w:color="auto"/>
              <w:left w:val="single" w:sz="4" w:space="0" w:color="auto"/>
              <w:bottom w:val="nil"/>
              <w:right w:val="nil"/>
            </w:tcBorders>
            <w:shd w:val="clear" w:color="auto" w:fill="F2F2F2" w:themeFill="background1" w:themeFillShade="F2"/>
            <w:vAlign w:val="center"/>
            <w:hideMark/>
          </w:tcPr>
          <w:p w:rsidR="001F49D2" w:rsidRDefault="001F49D2">
            <w:pPr>
              <w:spacing w:before="120" w:after="120" w:line="240" w:lineRule="auto"/>
              <w:rPr>
                <w:rFonts w:cstheme="minorHAnsi"/>
                <w:b/>
                <w:sz w:val="20"/>
                <w:szCs w:val="20"/>
              </w:rPr>
            </w:pPr>
            <w:r>
              <w:rPr>
                <w:rFonts w:cstheme="minorHAnsi"/>
                <w:b/>
                <w:sz w:val="20"/>
                <w:szCs w:val="20"/>
              </w:rPr>
              <w:t>Department:</w:t>
            </w:r>
          </w:p>
        </w:tc>
        <w:sdt>
          <w:sdtPr>
            <w:rPr>
              <w:rFonts w:cstheme="minorHAnsi"/>
              <w:sz w:val="20"/>
              <w:szCs w:val="20"/>
            </w:rPr>
            <w:id w:val="994757533"/>
            <w:showingPlcHdr/>
          </w:sdtPr>
          <w:sdtEndPr/>
          <w:sdtContent>
            <w:tc>
              <w:tcPr>
                <w:tcW w:w="4968" w:type="dxa"/>
                <w:tcBorders>
                  <w:top w:val="single" w:sz="4" w:space="0" w:color="auto"/>
                  <w:left w:val="nil"/>
                  <w:bottom w:val="nil"/>
                  <w:right w:val="single" w:sz="4" w:space="0" w:color="auto"/>
                </w:tcBorders>
                <w:vAlign w:val="bottom"/>
                <w:hideMark/>
              </w:tcPr>
              <w:p w:rsidR="001F49D2" w:rsidRDefault="001F49D2">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1F49D2" w:rsidTr="001F49D2">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1F49D2" w:rsidRDefault="001F49D2">
            <w:pPr>
              <w:spacing w:before="120" w:after="120" w:line="240" w:lineRule="auto"/>
              <w:rPr>
                <w:rFonts w:cstheme="minorHAnsi"/>
                <w:b/>
                <w:sz w:val="20"/>
                <w:szCs w:val="20"/>
              </w:rPr>
            </w:pPr>
            <w:r>
              <w:rPr>
                <w:rFonts w:cstheme="minorHAnsi"/>
                <w:b/>
                <w:sz w:val="20"/>
                <w:szCs w:val="20"/>
              </w:rPr>
              <w:t>Date SOP was written:</w:t>
            </w:r>
          </w:p>
        </w:tc>
        <w:sdt>
          <w:sdtPr>
            <w:rPr>
              <w:rFonts w:cstheme="minorHAnsi"/>
              <w:sz w:val="20"/>
              <w:szCs w:val="20"/>
            </w:rPr>
            <w:id w:val="-1186136244"/>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1F49D2" w:rsidRDefault="001F49D2">
                <w:pPr>
                  <w:spacing w:before="120" w:after="120" w:line="240" w:lineRule="auto"/>
                  <w:rPr>
                    <w:rFonts w:cstheme="minorHAnsi"/>
                    <w:sz w:val="20"/>
                    <w:szCs w:val="20"/>
                  </w:rPr>
                </w:pPr>
                <w:r>
                  <w:rPr>
                    <w:rStyle w:val="PlaceholderText"/>
                    <w:rFonts w:eastAsiaTheme="majorEastAsia" w:cstheme="minorHAnsi"/>
                    <w:sz w:val="20"/>
                    <w:szCs w:val="20"/>
                  </w:rPr>
                  <w:t>Click here to enter a date.</w:t>
                </w:r>
              </w:p>
            </w:tc>
          </w:sdtContent>
        </w:sdt>
      </w:tr>
      <w:tr w:rsidR="001F49D2" w:rsidTr="001F49D2">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1F49D2" w:rsidRDefault="001F49D2">
            <w:pPr>
              <w:spacing w:before="120" w:after="120" w:line="240" w:lineRule="auto"/>
              <w:rPr>
                <w:rFonts w:cstheme="minorHAnsi"/>
                <w:b/>
                <w:sz w:val="20"/>
                <w:szCs w:val="20"/>
              </w:rPr>
            </w:pPr>
            <w:r>
              <w:rPr>
                <w:rFonts w:cstheme="minorHAnsi"/>
                <w:b/>
                <w:sz w:val="20"/>
                <w:szCs w:val="20"/>
              </w:rPr>
              <w:t>Date SOP was approved by PI/lab supervisor:</w:t>
            </w:r>
          </w:p>
        </w:tc>
        <w:sdt>
          <w:sdtPr>
            <w:rPr>
              <w:rFonts w:cstheme="minorHAnsi"/>
              <w:sz w:val="20"/>
              <w:szCs w:val="20"/>
            </w:rPr>
            <w:id w:val="-2065862489"/>
            <w:showingPlcHdr/>
            <w:date>
              <w:dateFormat w:val="M/d/yyyy"/>
              <w:lid w:val="en-US"/>
              <w:storeMappedDataAs w:val="dateTime"/>
              <w:calendar w:val="gregorian"/>
            </w:date>
          </w:sdtPr>
          <w:sdtEndPr/>
          <w:sdtContent>
            <w:tc>
              <w:tcPr>
                <w:tcW w:w="4968" w:type="dxa"/>
                <w:tcBorders>
                  <w:top w:val="nil"/>
                  <w:left w:val="nil"/>
                  <w:bottom w:val="nil"/>
                  <w:right w:val="single" w:sz="4" w:space="0" w:color="auto"/>
                </w:tcBorders>
                <w:vAlign w:val="bottom"/>
                <w:hideMark/>
              </w:tcPr>
              <w:p w:rsidR="001F49D2" w:rsidRDefault="001F49D2">
                <w:pPr>
                  <w:spacing w:before="120" w:after="120" w:line="240" w:lineRule="auto"/>
                  <w:rPr>
                    <w:rFonts w:cstheme="minorHAnsi"/>
                    <w:sz w:val="20"/>
                    <w:szCs w:val="20"/>
                  </w:rPr>
                </w:pPr>
                <w:r>
                  <w:rPr>
                    <w:rStyle w:val="PlaceholderText"/>
                    <w:rFonts w:eastAsiaTheme="majorEastAsia" w:cstheme="minorHAnsi"/>
                    <w:sz w:val="20"/>
                    <w:szCs w:val="20"/>
                  </w:rPr>
                  <w:t>Click here to enter a date.</w:t>
                </w:r>
              </w:p>
            </w:tc>
          </w:sdtContent>
        </w:sdt>
      </w:tr>
      <w:tr w:rsidR="001F49D2" w:rsidTr="001F49D2">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1F49D2" w:rsidRDefault="001F49D2">
            <w:pPr>
              <w:spacing w:before="120" w:after="120" w:line="240" w:lineRule="auto"/>
              <w:rPr>
                <w:rFonts w:cstheme="minorHAnsi"/>
                <w:b/>
                <w:sz w:val="20"/>
                <w:szCs w:val="20"/>
              </w:rPr>
            </w:pPr>
            <w:r>
              <w:rPr>
                <w:rFonts w:cstheme="minorHAnsi"/>
                <w:b/>
                <w:sz w:val="20"/>
                <w:szCs w:val="20"/>
              </w:rPr>
              <w:t>Principal Investigator:</w:t>
            </w:r>
          </w:p>
        </w:tc>
        <w:sdt>
          <w:sdtPr>
            <w:rPr>
              <w:rFonts w:cstheme="minorHAnsi"/>
              <w:sz w:val="20"/>
              <w:szCs w:val="20"/>
            </w:rPr>
            <w:id w:val="195205573"/>
            <w:showingPlcHdr/>
          </w:sdtPr>
          <w:sdtEndPr/>
          <w:sdtContent>
            <w:tc>
              <w:tcPr>
                <w:tcW w:w="4968" w:type="dxa"/>
                <w:tcBorders>
                  <w:top w:val="nil"/>
                  <w:left w:val="nil"/>
                  <w:bottom w:val="nil"/>
                  <w:right w:val="single" w:sz="4" w:space="0" w:color="auto"/>
                </w:tcBorders>
                <w:vAlign w:val="bottom"/>
                <w:hideMark/>
              </w:tcPr>
              <w:p w:rsidR="001F49D2" w:rsidRDefault="001F49D2">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1F49D2" w:rsidTr="001F49D2">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1F49D2" w:rsidRDefault="001F49D2">
            <w:pPr>
              <w:spacing w:before="120" w:after="120" w:line="240" w:lineRule="auto"/>
              <w:rPr>
                <w:rFonts w:cstheme="minorHAnsi"/>
                <w:b/>
                <w:sz w:val="20"/>
                <w:szCs w:val="20"/>
              </w:rPr>
            </w:pPr>
            <w:r>
              <w:rPr>
                <w:rFonts w:cstheme="minorHAnsi"/>
                <w:b/>
                <w:sz w:val="20"/>
                <w:szCs w:val="20"/>
              </w:rPr>
              <w:t>Internal Lab Safety Coordinator/Lab Manager:</w:t>
            </w:r>
          </w:p>
        </w:tc>
        <w:sdt>
          <w:sdtPr>
            <w:rPr>
              <w:rFonts w:cstheme="minorHAnsi"/>
              <w:sz w:val="20"/>
              <w:szCs w:val="20"/>
            </w:rPr>
            <w:id w:val="-1947151345"/>
            <w:showingPlcHdr/>
          </w:sdtPr>
          <w:sdtEndPr/>
          <w:sdtContent>
            <w:tc>
              <w:tcPr>
                <w:tcW w:w="4968" w:type="dxa"/>
                <w:tcBorders>
                  <w:top w:val="nil"/>
                  <w:left w:val="nil"/>
                  <w:bottom w:val="nil"/>
                  <w:right w:val="single" w:sz="4" w:space="0" w:color="auto"/>
                </w:tcBorders>
                <w:vAlign w:val="bottom"/>
                <w:hideMark/>
              </w:tcPr>
              <w:p w:rsidR="001F49D2" w:rsidRDefault="001F49D2">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1F49D2" w:rsidTr="001F49D2">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1F49D2" w:rsidRDefault="001F49D2">
            <w:pPr>
              <w:spacing w:before="120" w:after="120" w:line="240" w:lineRule="auto"/>
              <w:rPr>
                <w:rFonts w:cstheme="minorHAnsi"/>
                <w:b/>
                <w:sz w:val="20"/>
                <w:szCs w:val="20"/>
              </w:rPr>
            </w:pPr>
            <w:r>
              <w:rPr>
                <w:rFonts w:cstheme="minorHAnsi"/>
                <w:b/>
                <w:sz w:val="20"/>
                <w:szCs w:val="20"/>
              </w:rPr>
              <w:t>Lab Phone:</w:t>
            </w:r>
            <w:r>
              <w:rPr>
                <w:rFonts w:cstheme="minorHAnsi"/>
                <w:noProof/>
              </w:rPr>
              <w:t xml:space="preserve"> </w:t>
            </w:r>
          </w:p>
        </w:tc>
        <w:sdt>
          <w:sdtPr>
            <w:rPr>
              <w:rFonts w:cstheme="minorHAnsi"/>
              <w:sz w:val="20"/>
              <w:szCs w:val="20"/>
            </w:rPr>
            <w:id w:val="-1509515598"/>
            <w:showingPlcHdr/>
          </w:sdtPr>
          <w:sdtEndPr/>
          <w:sdtContent>
            <w:tc>
              <w:tcPr>
                <w:tcW w:w="4968" w:type="dxa"/>
                <w:tcBorders>
                  <w:top w:val="nil"/>
                  <w:left w:val="nil"/>
                  <w:bottom w:val="nil"/>
                  <w:right w:val="single" w:sz="4" w:space="0" w:color="auto"/>
                </w:tcBorders>
                <w:vAlign w:val="bottom"/>
                <w:hideMark/>
              </w:tcPr>
              <w:p w:rsidR="001F49D2" w:rsidRDefault="001F49D2">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1F49D2" w:rsidTr="001F49D2">
        <w:trPr>
          <w:trHeight w:val="432"/>
        </w:trPr>
        <w:tc>
          <w:tcPr>
            <w:tcW w:w="4608" w:type="dxa"/>
            <w:tcBorders>
              <w:top w:val="nil"/>
              <w:left w:val="single" w:sz="4" w:space="0" w:color="auto"/>
              <w:bottom w:val="nil"/>
              <w:right w:val="nil"/>
            </w:tcBorders>
            <w:shd w:val="clear" w:color="auto" w:fill="F2F2F2" w:themeFill="background1" w:themeFillShade="F2"/>
            <w:vAlign w:val="center"/>
            <w:hideMark/>
          </w:tcPr>
          <w:p w:rsidR="001F49D2" w:rsidRDefault="001F49D2">
            <w:pPr>
              <w:spacing w:before="120" w:after="120" w:line="240" w:lineRule="auto"/>
              <w:rPr>
                <w:rFonts w:cstheme="minorHAnsi"/>
                <w:b/>
                <w:sz w:val="20"/>
                <w:szCs w:val="20"/>
              </w:rPr>
            </w:pPr>
            <w:r>
              <w:rPr>
                <w:rFonts w:cstheme="minorHAnsi"/>
                <w:b/>
                <w:sz w:val="20"/>
                <w:szCs w:val="20"/>
              </w:rPr>
              <w:t>Office Phone:</w:t>
            </w:r>
          </w:p>
        </w:tc>
        <w:sdt>
          <w:sdtPr>
            <w:rPr>
              <w:rFonts w:cstheme="minorHAnsi"/>
              <w:sz w:val="20"/>
              <w:szCs w:val="20"/>
            </w:rPr>
            <w:id w:val="1967854514"/>
            <w:showingPlcHdr/>
          </w:sdtPr>
          <w:sdtEndPr/>
          <w:sdtContent>
            <w:tc>
              <w:tcPr>
                <w:tcW w:w="4968" w:type="dxa"/>
                <w:tcBorders>
                  <w:top w:val="nil"/>
                  <w:left w:val="nil"/>
                  <w:bottom w:val="nil"/>
                  <w:right w:val="single" w:sz="4" w:space="0" w:color="auto"/>
                </w:tcBorders>
                <w:vAlign w:val="bottom"/>
                <w:hideMark/>
              </w:tcPr>
              <w:p w:rsidR="001F49D2" w:rsidRDefault="001F49D2">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1F49D2" w:rsidTr="001F49D2">
        <w:trPr>
          <w:trHeight w:val="432"/>
        </w:trPr>
        <w:tc>
          <w:tcPr>
            <w:tcW w:w="4608" w:type="dxa"/>
            <w:vMerge w:val="restart"/>
            <w:tcBorders>
              <w:top w:val="nil"/>
              <w:left w:val="single" w:sz="4" w:space="0" w:color="auto"/>
              <w:bottom w:val="nil"/>
              <w:right w:val="nil"/>
            </w:tcBorders>
            <w:shd w:val="clear" w:color="auto" w:fill="F2F2F2" w:themeFill="background1" w:themeFillShade="F2"/>
            <w:vAlign w:val="center"/>
            <w:hideMark/>
          </w:tcPr>
          <w:p w:rsidR="001F49D2" w:rsidRDefault="001F49D2">
            <w:pPr>
              <w:spacing w:before="120" w:after="120" w:line="240" w:lineRule="auto"/>
              <w:rPr>
                <w:rFonts w:cstheme="minorHAnsi"/>
                <w:b/>
                <w:sz w:val="20"/>
                <w:szCs w:val="20"/>
              </w:rPr>
            </w:pPr>
            <w:r>
              <w:rPr>
                <w:rFonts w:cstheme="minorHAnsi"/>
                <w:b/>
                <w:sz w:val="20"/>
                <w:szCs w:val="20"/>
              </w:rPr>
              <w:t>Emergency Contact:</w:t>
            </w:r>
          </w:p>
        </w:tc>
        <w:sdt>
          <w:sdtPr>
            <w:rPr>
              <w:rFonts w:cstheme="minorHAnsi"/>
              <w:sz w:val="20"/>
              <w:szCs w:val="20"/>
            </w:rPr>
            <w:id w:val="-623761614"/>
            <w:showingPlcHdr/>
          </w:sdtPr>
          <w:sdtEndPr/>
          <w:sdtContent>
            <w:tc>
              <w:tcPr>
                <w:tcW w:w="4968" w:type="dxa"/>
                <w:tcBorders>
                  <w:top w:val="nil"/>
                  <w:left w:val="nil"/>
                  <w:bottom w:val="nil"/>
                  <w:right w:val="single" w:sz="4" w:space="0" w:color="auto"/>
                </w:tcBorders>
                <w:vAlign w:val="bottom"/>
                <w:hideMark/>
              </w:tcPr>
              <w:p w:rsidR="001F49D2" w:rsidRDefault="001F49D2">
                <w:pPr>
                  <w:spacing w:before="120" w:after="120" w:line="240" w:lineRule="auto"/>
                  <w:rPr>
                    <w:rFonts w:cstheme="minorHAnsi"/>
                    <w:sz w:val="20"/>
                    <w:szCs w:val="20"/>
                  </w:rPr>
                </w:pPr>
                <w:r>
                  <w:rPr>
                    <w:rStyle w:val="PlaceholderText"/>
                    <w:rFonts w:eastAsiaTheme="majorEastAsia" w:cstheme="minorHAnsi"/>
                    <w:sz w:val="20"/>
                    <w:szCs w:val="20"/>
                  </w:rPr>
                  <w:t>Click here to enter text.</w:t>
                </w:r>
              </w:p>
            </w:tc>
          </w:sdtContent>
        </w:sdt>
      </w:tr>
      <w:tr w:rsidR="001F49D2" w:rsidTr="001F49D2">
        <w:trPr>
          <w:trHeight w:val="144"/>
        </w:trPr>
        <w:tc>
          <w:tcPr>
            <w:tcW w:w="0" w:type="auto"/>
            <w:vMerge/>
            <w:tcBorders>
              <w:top w:val="nil"/>
              <w:left w:val="single" w:sz="4" w:space="0" w:color="auto"/>
              <w:bottom w:val="nil"/>
              <w:right w:val="nil"/>
            </w:tcBorders>
            <w:vAlign w:val="center"/>
            <w:hideMark/>
          </w:tcPr>
          <w:p w:rsidR="001F49D2" w:rsidRDefault="001F49D2">
            <w:pPr>
              <w:spacing w:line="240" w:lineRule="auto"/>
              <w:rPr>
                <w:rFonts w:cstheme="minorHAnsi"/>
                <w:b/>
                <w:sz w:val="20"/>
                <w:szCs w:val="20"/>
              </w:rPr>
            </w:pPr>
          </w:p>
        </w:tc>
        <w:tc>
          <w:tcPr>
            <w:tcW w:w="4968" w:type="dxa"/>
            <w:tcBorders>
              <w:top w:val="nil"/>
              <w:left w:val="nil"/>
              <w:bottom w:val="nil"/>
              <w:right w:val="single" w:sz="4" w:space="0" w:color="auto"/>
            </w:tcBorders>
            <w:hideMark/>
          </w:tcPr>
          <w:p w:rsidR="001F49D2" w:rsidRDefault="001F49D2">
            <w:pPr>
              <w:spacing w:before="120" w:after="120" w:line="240" w:lineRule="auto"/>
              <w:jc w:val="center"/>
              <w:rPr>
                <w:rFonts w:cstheme="minorHAnsi"/>
                <w:i/>
                <w:sz w:val="18"/>
                <w:szCs w:val="18"/>
              </w:rPr>
            </w:pPr>
            <w:r>
              <w:rPr>
                <w:rFonts w:cstheme="minorHAnsi"/>
                <w:i/>
                <w:sz w:val="18"/>
                <w:szCs w:val="18"/>
              </w:rPr>
              <w:t>(Name and Phone Number)</w:t>
            </w:r>
          </w:p>
        </w:tc>
      </w:tr>
      <w:tr w:rsidR="001F49D2" w:rsidTr="001F49D2">
        <w:trPr>
          <w:trHeight w:val="422"/>
        </w:trPr>
        <w:tc>
          <w:tcPr>
            <w:tcW w:w="4608" w:type="dxa"/>
            <w:vMerge w:val="restart"/>
            <w:tcBorders>
              <w:top w:val="nil"/>
              <w:left w:val="single" w:sz="4" w:space="0" w:color="auto"/>
              <w:bottom w:val="single" w:sz="4" w:space="0" w:color="auto"/>
              <w:right w:val="nil"/>
            </w:tcBorders>
            <w:shd w:val="clear" w:color="auto" w:fill="F2F2F2" w:themeFill="background1" w:themeFillShade="F2"/>
            <w:vAlign w:val="center"/>
            <w:hideMark/>
          </w:tcPr>
          <w:p w:rsidR="001F49D2" w:rsidRDefault="001F49D2">
            <w:pPr>
              <w:spacing w:before="120" w:after="120" w:line="240" w:lineRule="auto"/>
              <w:rPr>
                <w:rFonts w:cstheme="minorHAnsi"/>
                <w:b/>
                <w:i/>
                <w:sz w:val="20"/>
                <w:szCs w:val="20"/>
              </w:rPr>
            </w:pPr>
            <w:r>
              <w:rPr>
                <w:rFonts w:cstheme="minorHAnsi"/>
                <w:b/>
                <w:sz w:val="20"/>
                <w:szCs w:val="20"/>
              </w:rPr>
              <w:t>Location(s) covered by this SOP:</w:t>
            </w:r>
          </w:p>
        </w:tc>
        <w:sdt>
          <w:sdtPr>
            <w:rPr>
              <w:rFonts w:cstheme="minorHAnsi"/>
              <w:i/>
              <w:sz w:val="20"/>
              <w:szCs w:val="20"/>
            </w:rPr>
            <w:id w:val="155203238"/>
            <w:showingPlcHdr/>
          </w:sdtPr>
          <w:sdtEndPr/>
          <w:sdtContent>
            <w:tc>
              <w:tcPr>
                <w:tcW w:w="4968" w:type="dxa"/>
                <w:tcBorders>
                  <w:top w:val="nil"/>
                  <w:left w:val="nil"/>
                  <w:bottom w:val="nil"/>
                  <w:right w:val="single" w:sz="4" w:space="0" w:color="auto"/>
                </w:tcBorders>
                <w:vAlign w:val="bottom"/>
                <w:hideMark/>
              </w:tcPr>
              <w:p w:rsidR="001F49D2" w:rsidRDefault="001F49D2">
                <w:pPr>
                  <w:spacing w:before="120" w:after="120" w:line="240" w:lineRule="auto"/>
                  <w:rPr>
                    <w:rFonts w:cstheme="minorHAnsi"/>
                    <w:i/>
                    <w:sz w:val="20"/>
                    <w:szCs w:val="20"/>
                  </w:rPr>
                </w:pPr>
                <w:r>
                  <w:rPr>
                    <w:rStyle w:val="PlaceholderText"/>
                    <w:rFonts w:eastAsiaTheme="majorEastAsia" w:cstheme="minorHAnsi"/>
                    <w:sz w:val="20"/>
                    <w:szCs w:val="20"/>
                  </w:rPr>
                  <w:t>Click here to enter text.</w:t>
                </w:r>
              </w:p>
            </w:tc>
          </w:sdtContent>
        </w:sdt>
      </w:tr>
      <w:tr w:rsidR="001F49D2" w:rsidTr="001F49D2">
        <w:trPr>
          <w:trHeight w:val="70"/>
        </w:trPr>
        <w:tc>
          <w:tcPr>
            <w:tcW w:w="0" w:type="auto"/>
            <w:vMerge/>
            <w:tcBorders>
              <w:top w:val="nil"/>
              <w:left w:val="single" w:sz="4" w:space="0" w:color="auto"/>
              <w:bottom w:val="single" w:sz="4" w:space="0" w:color="auto"/>
              <w:right w:val="nil"/>
            </w:tcBorders>
            <w:vAlign w:val="center"/>
            <w:hideMark/>
          </w:tcPr>
          <w:p w:rsidR="001F49D2" w:rsidRDefault="001F49D2">
            <w:pPr>
              <w:spacing w:line="240" w:lineRule="auto"/>
              <w:rPr>
                <w:rFonts w:cstheme="minorHAnsi"/>
                <w:b/>
                <w:i/>
                <w:sz w:val="20"/>
                <w:szCs w:val="20"/>
              </w:rPr>
            </w:pPr>
          </w:p>
        </w:tc>
        <w:tc>
          <w:tcPr>
            <w:tcW w:w="4968" w:type="dxa"/>
            <w:tcBorders>
              <w:top w:val="nil"/>
              <w:left w:val="nil"/>
              <w:bottom w:val="single" w:sz="4" w:space="0" w:color="auto"/>
              <w:right w:val="single" w:sz="4" w:space="0" w:color="auto"/>
            </w:tcBorders>
            <w:hideMark/>
          </w:tcPr>
          <w:p w:rsidR="001F49D2" w:rsidRDefault="001F49D2">
            <w:pPr>
              <w:spacing w:before="120" w:after="120" w:line="240" w:lineRule="auto"/>
              <w:jc w:val="center"/>
              <w:rPr>
                <w:rFonts w:cstheme="minorHAnsi"/>
                <w:i/>
                <w:sz w:val="18"/>
                <w:szCs w:val="18"/>
              </w:rPr>
            </w:pPr>
            <w:r>
              <w:rPr>
                <w:rFonts w:cstheme="minorHAnsi"/>
                <w:i/>
                <w:sz w:val="18"/>
                <w:szCs w:val="18"/>
              </w:rPr>
              <w:t>(Building/Room Number)</w:t>
            </w:r>
          </w:p>
        </w:tc>
      </w:tr>
    </w:tbl>
    <w:p w:rsidR="001F49D2" w:rsidRDefault="001F49D2" w:rsidP="001F49D2">
      <w:pPr>
        <w:pStyle w:val="Heading1"/>
        <w:rPr>
          <w:rFonts w:ascii="Calibri" w:hAnsi="Calibri" w:cs="Calibri"/>
          <w:sz w:val="24"/>
          <w:szCs w:val="20"/>
        </w:rPr>
      </w:pPr>
      <w:r>
        <w:rPr>
          <w:rFonts w:ascii="Calibri" w:hAnsi="Calibri" w:cs="Calibri"/>
          <w:b w:val="0"/>
        </w:rPr>
        <w:t xml:space="preserve">Section 2 – Type of SOP: </w:t>
      </w:r>
    </w:p>
    <w:p w:rsidR="001F49D2" w:rsidRDefault="00CA10BA" w:rsidP="001F49D2">
      <w:pPr>
        <w:spacing w:before="120" w:after="120" w:line="288" w:lineRule="auto"/>
        <w:rPr>
          <w:rFonts w:cstheme="minorHAnsi"/>
          <w:sz w:val="20"/>
          <w:szCs w:val="20"/>
        </w:rPr>
      </w:pPr>
      <w:sdt>
        <w:sdtPr>
          <w:rPr>
            <w:rFonts w:cstheme="minorHAnsi"/>
          </w:rPr>
          <w:id w:val="-885334087"/>
          <w14:checkbox>
            <w14:checked w14:val="0"/>
            <w14:checkedState w14:val="2612" w14:font="Times New Roman"/>
            <w14:uncheckedState w14:val="2610" w14:font="Times New Roman"/>
          </w14:checkbox>
        </w:sdtPr>
        <w:sdtEndPr/>
        <w:sdtContent>
          <w:r w:rsidR="001F49D2">
            <w:rPr>
              <w:rFonts w:ascii="MS Mincho" w:eastAsia="MS Mincho" w:hAnsi="MS Mincho" w:cs="MS Mincho" w:hint="eastAsia"/>
            </w:rPr>
            <w:t>☐</w:t>
          </w:r>
        </w:sdtContent>
      </w:sdt>
      <w:r w:rsidR="001F49D2">
        <w:rPr>
          <w:rFonts w:cstheme="minorHAnsi"/>
        </w:rPr>
        <w:t xml:space="preserve"> Process            </w:t>
      </w:r>
      <w:sdt>
        <w:sdtPr>
          <w:rPr>
            <w:rFonts w:cstheme="minorHAnsi"/>
          </w:rPr>
          <w:id w:val="974875927"/>
          <w14:checkbox>
            <w14:checked w14:val="0"/>
            <w14:checkedState w14:val="2612" w14:font="Times New Roman"/>
            <w14:uncheckedState w14:val="2610" w14:font="Times New Roman"/>
          </w14:checkbox>
        </w:sdtPr>
        <w:sdtEndPr/>
        <w:sdtContent>
          <w:r w:rsidR="001F49D2">
            <w:rPr>
              <w:rFonts w:ascii="MS Mincho" w:eastAsia="MS Mincho" w:hAnsi="MS Mincho" w:cs="MS Mincho" w:hint="eastAsia"/>
            </w:rPr>
            <w:t>☐</w:t>
          </w:r>
        </w:sdtContent>
      </w:sdt>
      <w:r w:rsidR="001F49D2">
        <w:rPr>
          <w:rFonts w:cstheme="minorHAnsi"/>
        </w:rPr>
        <w:t xml:space="preserve">Hazardous Chemical            </w:t>
      </w:r>
      <w:sdt>
        <w:sdtPr>
          <w:rPr>
            <w:rFonts w:cstheme="minorHAnsi"/>
          </w:rPr>
          <w:id w:val="1934472644"/>
          <w14:checkbox>
            <w14:checked w14:val="1"/>
            <w14:checkedState w14:val="2612" w14:font="Times New Roman"/>
            <w14:uncheckedState w14:val="2610" w14:font="Times New Roman"/>
          </w14:checkbox>
        </w:sdtPr>
        <w:sdtEndPr/>
        <w:sdtContent>
          <w:r w:rsidR="001F49D2">
            <w:rPr>
              <w:rFonts w:ascii="MS Mincho" w:eastAsia="MS Mincho" w:hAnsi="MS Mincho" w:cs="MS Mincho" w:hint="eastAsia"/>
            </w:rPr>
            <w:t>☒</w:t>
          </w:r>
        </w:sdtContent>
      </w:sdt>
      <w:r w:rsidR="001F49D2">
        <w:rPr>
          <w:rFonts w:cstheme="minorHAnsi"/>
        </w:rPr>
        <w:t xml:space="preserve"> Hazardous Class</w:t>
      </w:r>
    </w:p>
    <w:p w:rsidR="001F49D2" w:rsidRDefault="001F49D2" w:rsidP="001F49D2">
      <w:pPr>
        <w:pStyle w:val="Heading1"/>
        <w:rPr>
          <w:rFonts w:ascii="Calibri" w:hAnsi="Calibri" w:cs="Calibri"/>
          <w:sz w:val="24"/>
          <w:szCs w:val="20"/>
        </w:rPr>
      </w:pPr>
      <w:r>
        <w:rPr>
          <w:rFonts w:ascii="Calibri" w:hAnsi="Calibri" w:cs="Calibri"/>
          <w:b w:val="0"/>
        </w:rPr>
        <w:t>Section 3 – Physical / Chemical Properties and Uses</w:t>
      </w:r>
    </w:p>
    <w:p w:rsidR="001F49D2" w:rsidRDefault="001F49D2" w:rsidP="001F49D2">
      <w:pPr>
        <w:spacing w:before="120" w:after="120" w:line="288" w:lineRule="auto"/>
        <w:rPr>
          <w:rFonts w:cstheme="minorHAnsi"/>
          <w:b/>
          <w:sz w:val="20"/>
          <w:szCs w:val="20"/>
          <w:u w:val="single"/>
        </w:rPr>
      </w:pPr>
      <w:r>
        <w:rPr>
          <w:rFonts w:cstheme="minorHAnsi"/>
          <w:b/>
          <w:sz w:val="20"/>
          <w:szCs w:val="20"/>
          <w:u w:val="single"/>
        </w:rPr>
        <w:t>Physical / Chemical Properties:</w:t>
      </w:r>
    </w:p>
    <w:p w:rsidR="001F49D2" w:rsidRDefault="001F49D2" w:rsidP="001F49D2">
      <w:pPr>
        <w:spacing w:before="120" w:after="120" w:line="288" w:lineRule="auto"/>
        <w:rPr>
          <w:rFonts w:cstheme="minorHAnsi"/>
          <w:color w:val="000000"/>
          <w:sz w:val="20"/>
          <w:szCs w:val="20"/>
          <w:shd w:val="clear" w:color="auto" w:fill="FFFFFF"/>
        </w:rPr>
      </w:pPr>
      <w:r>
        <w:rPr>
          <w:rFonts w:cstheme="minorHAnsi"/>
          <w:sz w:val="20"/>
          <w:szCs w:val="20"/>
        </w:rPr>
        <w:t xml:space="preserve">CAS#: </w:t>
      </w:r>
      <w:r>
        <w:rPr>
          <w:rFonts w:cstheme="minorHAnsi"/>
          <w:color w:val="000000"/>
          <w:sz w:val="20"/>
          <w:szCs w:val="20"/>
          <w:shd w:val="clear" w:color="auto" w:fill="FFFFFF"/>
        </w:rPr>
        <w:t>N/A</w:t>
      </w:r>
    </w:p>
    <w:p w:rsidR="001F49D2" w:rsidRDefault="001F49D2" w:rsidP="001F49D2">
      <w:pPr>
        <w:spacing w:before="120" w:after="120" w:line="288" w:lineRule="auto"/>
        <w:rPr>
          <w:rFonts w:eastAsiaTheme="minorHAnsi" w:cstheme="minorHAnsi"/>
          <w:sz w:val="20"/>
          <w:szCs w:val="20"/>
        </w:rPr>
      </w:pPr>
      <w:r>
        <w:rPr>
          <w:rFonts w:cstheme="minorHAnsi"/>
          <w:sz w:val="20"/>
          <w:szCs w:val="20"/>
        </w:rPr>
        <w:lastRenderedPageBreak/>
        <w:t>GHS Classification: Corrosive</w:t>
      </w:r>
    </w:p>
    <w:p w:rsidR="001F49D2" w:rsidRDefault="001F49D2" w:rsidP="001F49D2">
      <w:pPr>
        <w:spacing w:before="120" w:after="120" w:line="288" w:lineRule="auto"/>
        <w:rPr>
          <w:rFonts w:cstheme="minorHAnsi"/>
          <w:sz w:val="20"/>
          <w:szCs w:val="20"/>
        </w:rPr>
      </w:pPr>
      <w:r>
        <w:rPr>
          <w:rFonts w:cstheme="minorHAnsi"/>
          <w:sz w:val="20"/>
          <w:szCs w:val="20"/>
        </w:rPr>
        <w:t xml:space="preserve">Molecular Formula: </w:t>
      </w:r>
      <w:r>
        <w:rPr>
          <w:rFonts w:cstheme="minorHAnsi"/>
          <w:color w:val="000000"/>
          <w:sz w:val="20"/>
          <w:szCs w:val="20"/>
          <w:shd w:val="clear" w:color="auto" w:fill="FFFFFF"/>
        </w:rPr>
        <w:t>N/A</w:t>
      </w:r>
    </w:p>
    <w:p w:rsidR="001F49D2" w:rsidRDefault="001F49D2" w:rsidP="001F49D2">
      <w:pPr>
        <w:spacing w:before="120" w:after="120" w:line="288" w:lineRule="auto"/>
        <w:rPr>
          <w:rFonts w:eastAsiaTheme="minorHAnsi" w:cstheme="minorHAnsi"/>
          <w:sz w:val="20"/>
          <w:szCs w:val="20"/>
        </w:rPr>
      </w:pPr>
      <w:r>
        <w:rPr>
          <w:rFonts w:cstheme="minorHAnsi"/>
          <w:sz w:val="20"/>
          <w:szCs w:val="20"/>
        </w:rPr>
        <w:t>Form (physical state): Liquid or Solid</w:t>
      </w:r>
    </w:p>
    <w:p w:rsidR="001F49D2" w:rsidRDefault="001F49D2" w:rsidP="001F49D2">
      <w:pPr>
        <w:spacing w:before="120" w:after="120" w:line="288" w:lineRule="auto"/>
        <w:rPr>
          <w:rFonts w:cstheme="minorHAnsi"/>
          <w:sz w:val="20"/>
          <w:szCs w:val="20"/>
        </w:rPr>
      </w:pPr>
      <w:r>
        <w:rPr>
          <w:rFonts w:cstheme="minorHAnsi"/>
          <w:sz w:val="20"/>
          <w:szCs w:val="20"/>
        </w:rPr>
        <w:t>Color: N/A</w:t>
      </w:r>
    </w:p>
    <w:p w:rsidR="001F49D2" w:rsidRDefault="001F49D2" w:rsidP="001F49D2">
      <w:pPr>
        <w:spacing w:before="120" w:after="120" w:line="288" w:lineRule="auto"/>
        <w:rPr>
          <w:rFonts w:cstheme="minorHAnsi"/>
          <w:color w:val="000000"/>
          <w:sz w:val="20"/>
          <w:szCs w:val="20"/>
          <w:shd w:val="clear" w:color="auto" w:fill="FFFFFF"/>
        </w:rPr>
      </w:pPr>
      <w:r>
        <w:rPr>
          <w:rFonts w:cstheme="minorHAnsi"/>
          <w:sz w:val="20"/>
          <w:szCs w:val="20"/>
        </w:rPr>
        <w:t xml:space="preserve">Boiling Point:  </w:t>
      </w:r>
      <w:r>
        <w:rPr>
          <w:rFonts w:cstheme="minorHAnsi"/>
          <w:color w:val="000000"/>
          <w:sz w:val="20"/>
          <w:szCs w:val="20"/>
          <w:shd w:val="clear" w:color="auto" w:fill="FFFFFF"/>
        </w:rPr>
        <w:t>N/A</w:t>
      </w:r>
    </w:p>
    <w:p w:rsidR="001F49D2" w:rsidRDefault="001F49D2" w:rsidP="001F49D2">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1F49D2" w:rsidRDefault="001F49D2" w:rsidP="001F49D2">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1F49D2" w:rsidRDefault="001F49D2" w:rsidP="001F49D2">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1F49D2" w:rsidRDefault="001F49D2" w:rsidP="001F49D2">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1F49D2" w:rsidRDefault="001F49D2" w:rsidP="001F49D2">
      <w:pPr>
        <w:spacing w:before="120" w:after="120" w:line="288" w:lineRule="auto"/>
        <w:rPr>
          <w:rFonts w:eastAsiaTheme="minorHAnsi" w:cstheme="minorHAnsi"/>
          <w:b/>
          <w:sz w:val="20"/>
          <w:szCs w:val="20"/>
          <w:u w:val="single"/>
        </w:rPr>
      </w:pPr>
      <w:r>
        <w:rPr>
          <w:rFonts w:cstheme="minorHAnsi"/>
          <w:b/>
          <w:sz w:val="20"/>
          <w:szCs w:val="20"/>
          <w:u w:val="single"/>
        </w:rPr>
        <w:t>Uses:</w:t>
      </w:r>
    </w:p>
    <w:p w:rsidR="001F49D2" w:rsidRDefault="001F49D2" w:rsidP="001F49D2">
      <w:pPr>
        <w:pStyle w:val="NoSpacing"/>
        <w:spacing w:before="120" w:after="120" w:line="288" w:lineRule="auto"/>
        <w:rPr>
          <w:rFonts w:cstheme="minorHAnsi"/>
          <w:sz w:val="20"/>
          <w:szCs w:val="20"/>
        </w:rPr>
      </w:pPr>
      <w:r>
        <w:rPr>
          <w:rFonts w:cstheme="minorHAnsi"/>
          <w:sz w:val="20"/>
          <w:szCs w:val="20"/>
        </w:rPr>
        <w:t>Acid and bases are common laboratory chemicals that are also used in plastic production, cleaning and descaling agents, detergents, fertilizers, oil-refining, and paper manufacturing, among others. Sulfuric acid is the electrolyte in lead-acid batteries.</w:t>
      </w:r>
      <w:r>
        <w:t xml:space="preserve"> </w:t>
      </w:r>
      <w:r>
        <w:rPr>
          <w:rFonts w:cstheme="minorHAnsi"/>
          <w:sz w:val="20"/>
          <w:szCs w:val="20"/>
        </w:rPr>
        <w:t xml:space="preserve">Aqueous potassium hydroxide is employed as the electrolyte in alkaline batteries based on nickel-cadmium and manganese dioxide-zinc.  Most corrosive materials are hygroscopic, meaning they readily absorb moisture in air. </w:t>
      </w:r>
    </w:p>
    <w:p w:rsidR="001F49D2" w:rsidRDefault="001F49D2" w:rsidP="001F49D2">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1F49D2" w:rsidRDefault="001F49D2" w:rsidP="00BC7463">
      <w:pPr>
        <w:pStyle w:val="ListParagraph"/>
        <w:numPr>
          <w:ilvl w:val="0"/>
          <w:numId w:val="114"/>
        </w:numPr>
        <w:tabs>
          <w:tab w:val="clear" w:pos="360"/>
        </w:tabs>
        <w:spacing w:before="0" w:beforeAutospacing="0" w:after="0" w:afterAutospacing="0" w:line="288" w:lineRule="auto"/>
        <w:rPr>
          <w:rFonts w:cstheme="minorHAnsi"/>
          <w:color w:val="000000"/>
          <w:sz w:val="20"/>
        </w:rPr>
      </w:pPr>
      <w:r>
        <w:rPr>
          <w:rFonts w:cstheme="minorHAnsi"/>
          <w:b/>
          <w:color w:val="000000"/>
          <w:sz w:val="20"/>
        </w:rPr>
        <w:t>Acid</w:t>
      </w:r>
      <w:r>
        <w:rPr>
          <w:rFonts w:cstheme="minorHAnsi"/>
          <w:color w:val="000000"/>
          <w:sz w:val="20"/>
        </w:rPr>
        <w:t>- Any chemical compound which, when dissolved in water, gives a solution with a pH of less than 7.0.</w:t>
      </w:r>
    </w:p>
    <w:p w:rsidR="001F49D2" w:rsidRDefault="001F49D2" w:rsidP="00BC7463">
      <w:pPr>
        <w:pStyle w:val="ListParagraph"/>
        <w:numPr>
          <w:ilvl w:val="0"/>
          <w:numId w:val="114"/>
        </w:numPr>
        <w:tabs>
          <w:tab w:val="clear" w:pos="360"/>
        </w:tabs>
        <w:spacing w:before="0" w:beforeAutospacing="0" w:after="0" w:afterAutospacing="0" w:line="288" w:lineRule="auto"/>
        <w:rPr>
          <w:rFonts w:cstheme="minorHAnsi"/>
          <w:color w:val="000000"/>
          <w:sz w:val="20"/>
        </w:rPr>
      </w:pPr>
      <w:r>
        <w:rPr>
          <w:rFonts w:cstheme="minorHAnsi"/>
          <w:b/>
          <w:color w:val="000000"/>
          <w:sz w:val="20"/>
        </w:rPr>
        <w:t>Mineral Acid</w:t>
      </w:r>
      <w:r>
        <w:rPr>
          <w:rFonts w:cstheme="minorHAnsi"/>
          <w:color w:val="000000"/>
          <w:sz w:val="20"/>
        </w:rPr>
        <w:t>-</w:t>
      </w:r>
      <w:r>
        <w:t xml:space="preserve"> </w:t>
      </w:r>
      <w:r>
        <w:rPr>
          <w:rFonts w:cstheme="minorHAnsi"/>
          <w:color w:val="000000"/>
          <w:sz w:val="20"/>
        </w:rPr>
        <w:t>A compound having atoms of hydrogen, identifying nonmetal (typically chlorine, sulfur, or phosphorus), and maybe oxygen. Sulfuric acid (H</w:t>
      </w:r>
      <w:r>
        <w:rPr>
          <w:rFonts w:cstheme="minorHAnsi"/>
          <w:color w:val="000000"/>
          <w:sz w:val="20"/>
          <w:vertAlign w:val="subscript"/>
        </w:rPr>
        <w:t>2</w:t>
      </w:r>
      <w:r>
        <w:rPr>
          <w:rFonts w:cstheme="minorHAnsi"/>
          <w:color w:val="000000"/>
          <w:sz w:val="20"/>
        </w:rPr>
        <w:t>SO</w:t>
      </w:r>
      <w:r>
        <w:rPr>
          <w:rFonts w:cstheme="minorHAnsi"/>
          <w:color w:val="000000"/>
          <w:sz w:val="20"/>
          <w:vertAlign w:val="subscript"/>
        </w:rPr>
        <w:t>4</w:t>
      </w:r>
      <w:r>
        <w:rPr>
          <w:rFonts w:cstheme="minorHAnsi"/>
          <w:color w:val="000000"/>
          <w:sz w:val="20"/>
        </w:rPr>
        <w:t>) and Hydrochloric acid (</w:t>
      </w:r>
      <w:proofErr w:type="spellStart"/>
      <w:r>
        <w:rPr>
          <w:rFonts w:cstheme="minorHAnsi"/>
          <w:color w:val="000000"/>
          <w:sz w:val="20"/>
        </w:rPr>
        <w:t>HCl</w:t>
      </w:r>
      <w:proofErr w:type="spellEnd"/>
      <w:r>
        <w:rPr>
          <w:rFonts w:cstheme="minorHAnsi"/>
          <w:color w:val="000000"/>
          <w:sz w:val="20"/>
        </w:rPr>
        <w:t>) are examples of mineral acids.</w:t>
      </w:r>
    </w:p>
    <w:p w:rsidR="001F49D2" w:rsidRDefault="001F49D2" w:rsidP="00BC7463">
      <w:pPr>
        <w:pStyle w:val="ListParagraph"/>
        <w:numPr>
          <w:ilvl w:val="0"/>
          <w:numId w:val="114"/>
        </w:numPr>
        <w:tabs>
          <w:tab w:val="clear" w:pos="360"/>
        </w:tabs>
        <w:spacing w:before="0" w:beforeAutospacing="0" w:after="0" w:afterAutospacing="0" w:line="288" w:lineRule="auto"/>
        <w:rPr>
          <w:rFonts w:cstheme="minorHAnsi"/>
          <w:color w:val="000000"/>
          <w:sz w:val="20"/>
        </w:rPr>
      </w:pPr>
      <w:r>
        <w:rPr>
          <w:rFonts w:cstheme="minorHAnsi"/>
          <w:b/>
          <w:color w:val="000000"/>
          <w:sz w:val="20"/>
        </w:rPr>
        <w:t>Organic Acid</w:t>
      </w:r>
      <w:r>
        <w:rPr>
          <w:rFonts w:cstheme="minorHAnsi"/>
          <w:color w:val="000000"/>
          <w:sz w:val="20"/>
        </w:rPr>
        <w:t>- An organic compound with acidic properties. Generally, Organic acids are also flammable. Acetic acid (CH</w:t>
      </w:r>
      <w:r>
        <w:rPr>
          <w:rFonts w:cstheme="minorHAnsi"/>
          <w:color w:val="000000"/>
          <w:sz w:val="20"/>
          <w:vertAlign w:val="subscript"/>
        </w:rPr>
        <w:t>3</w:t>
      </w:r>
      <w:r>
        <w:rPr>
          <w:rFonts w:cstheme="minorHAnsi"/>
          <w:color w:val="000000"/>
          <w:sz w:val="20"/>
        </w:rPr>
        <w:t>COOH) and Formic acid (HCOOH) are examples of organic acids.</w:t>
      </w:r>
    </w:p>
    <w:p w:rsidR="001F49D2" w:rsidRDefault="001F49D2" w:rsidP="00BC7463">
      <w:pPr>
        <w:pStyle w:val="ListParagraph"/>
        <w:numPr>
          <w:ilvl w:val="0"/>
          <w:numId w:val="114"/>
        </w:numPr>
        <w:tabs>
          <w:tab w:val="clear" w:pos="360"/>
        </w:tabs>
        <w:spacing w:before="0" w:beforeAutospacing="0" w:after="0" w:afterAutospacing="0" w:line="288" w:lineRule="auto"/>
        <w:rPr>
          <w:rFonts w:cstheme="minorHAnsi"/>
          <w:color w:val="000000"/>
          <w:sz w:val="20"/>
        </w:rPr>
      </w:pPr>
      <w:r>
        <w:rPr>
          <w:rFonts w:cstheme="minorHAnsi"/>
          <w:b/>
          <w:color w:val="000000"/>
          <w:sz w:val="20"/>
        </w:rPr>
        <w:t>Base</w:t>
      </w:r>
      <w:r>
        <w:rPr>
          <w:rFonts w:cstheme="minorHAnsi"/>
          <w:color w:val="000000"/>
          <w:sz w:val="20"/>
        </w:rPr>
        <w:t xml:space="preserve">- Any chemical compound which, when dissolved in water, gives a solution with a pH of greater than 7.0. </w:t>
      </w:r>
    </w:p>
    <w:p w:rsidR="001F49D2" w:rsidRDefault="001F49D2" w:rsidP="001F49D2">
      <w:pPr>
        <w:pStyle w:val="NoSpacing"/>
        <w:ind w:left="360"/>
        <w:rPr>
          <w:rFonts w:cstheme="minorHAnsi"/>
          <w:sz w:val="20"/>
          <w:szCs w:val="20"/>
        </w:rPr>
      </w:pPr>
      <w:r>
        <w:rPr>
          <w:rFonts w:cstheme="minorHAnsi"/>
          <w:sz w:val="20"/>
          <w:szCs w:val="20"/>
        </w:rPr>
        <w:t xml:space="preserve"> </w:t>
      </w:r>
    </w:p>
    <w:p w:rsidR="001F49D2" w:rsidRDefault="001F49D2" w:rsidP="001F49D2">
      <w:pPr>
        <w:pStyle w:val="Heading1"/>
        <w:rPr>
          <w:rFonts w:ascii="Calibri" w:hAnsi="Calibri" w:cs="Calibri"/>
          <w:sz w:val="20"/>
          <w:szCs w:val="20"/>
        </w:rPr>
      </w:pPr>
      <w:r>
        <w:rPr>
          <w:rFonts w:ascii="Calibri" w:hAnsi="Calibri" w:cs="Calibri"/>
          <w:b w:val="0"/>
        </w:rPr>
        <w:t>Section 4 – Potential Hazards</w:t>
      </w:r>
    </w:p>
    <w:p w:rsidR="001F49D2" w:rsidRDefault="001F49D2" w:rsidP="001F49D2">
      <w:pPr>
        <w:spacing w:line="288" w:lineRule="auto"/>
        <w:rPr>
          <w:rFonts w:cstheme="minorHAnsi"/>
          <w:color w:val="222222"/>
          <w:sz w:val="20"/>
          <w:szCs w:val="20"/>
        </w:rPr>
      </w:pPr>
      <w:proofErr w:type="gramStart"/>
      <w:r>
        <w:rPr>
          <w:rFonts w:cstheme="minorHAnsi"/>
          <w:color w:val="000000"/>
          <w:sz w:val="20"/>
          <w:szCs w:val="20"/>
          <w:shd w:val="clear" w:color="auto" w:fill="FFFFFF"/>
        </w:rPr>
        <w:t>Corrosive.</w:t>
      </w:r>
      <w:proofErr w:type="gramEnd"/>
      <w:r>
        <w:rPr>
          <w:rFonts w:cstheme="minorHAnsi"/>
          <w:color w:val="000000"/>
          <w:sz w:val="20"/>
          <w:szCs w:val="20"/>
          <w:shd w:val="clear" w:color="auto" w:fill="FFFFFF"/>
        </w:rPr>
        <w:t xml:space="preserve"> </w:t>
      </w:r>
      <w:proofErr w:type="gramStart"/>
      <w:r>
        <w:rPr>
          <w:rFonts w:cstheme="minorHAnsi"/>
          <w:color w:val="000000"/>
          <w:sz w:val="20"/>
          <w:szCs w:val="20"/>
          <w:shd w:val="clear" w:color="auto" w:fill="FFFFFF"/>
        </w:rPr>
        <w:t>May be harmful if inhaled, ingested, or absorbed through the skin.</w:t>
      </w:r>
      <w:proofErr w:type="gramEnd"/>
      <w:r>
        <w:rPr>
          <w:rFonts w:cstheme="minorHAnsi"/>
          <w:color w:val="000000"/>
          <w:sz w:val="20"/>
          <w:szCs w:val="20"/>
          <w:shd w:val="clear" w:color="auto" w:fill="FFFFFF"/>
        </w:rPr>
        <w:t xml:space="preserve"> Inhalation may cause irritation to the respiratory tract with burning pain in the nose and throat, coughing, wheezing, shortness of breath and pulmonary edema.  Contact with skin causes burns and irritation. Eye contact causes burns, irritation, a may cause blindness. Ingestion may cause permanent damage to the digestive tract.</w:t>
      </w:r>
      <w:r>
        <w:t xml:space="preserve"> </w:t>
      </w:r>
      <w:r>
        <w:rPr>
          <w:rFonts w:cstheme="minorHAnsi"/>
          <w:color w:val="000000"/>
          <w:sz w:val="20"/>
          <w:szCs w:val="20"/>
          <w:shd w:val="clear" w:color="auto" w:fill="FFFFFF"/>
        </w:rPr>
        <w:t xml:space="preserve">It is destructive to the tissue of the mucous membranes and upper respiratory tract. Acids and bases may have other hazards associated with them, such as </w:t>
      </w:r>
      <w:r>
        <w:rPr>
          <w:rFonts w:cstheme="minorHAnsi"/>
          <w:color w:val="000000"/>
          <w:sz w:val="20"/>
          <w:szCs w:val="20"/>
          <w:shd w:val="clear" w:color="auto" w:fill="FFFFFF"/>
        </w:rPr>
        <w:lastRenderedPageBreak/>
        <w:t xml:space="preserve">flammability, oxidizer, or toxicity. Note: Refer to SOP of Hydrofluoric acid (HF) for specific hazards and safety information. </w:t>
      </w:r>
    </w:p>
    <w:p w:rsidR="001F49D2" w:rsidRDefault="001F49D2" w:rsidP="001F49D2">
      <w:pPr>
        <w:spacing w:before="120" w:after="120" w:line="288" w:lineRule="auto"/>
        <w:rPr>
          <w:rFonts w:cstheme="minorHAnsi"/>
          <w:b/>
        </w:rPr>
      </w:pPr>
      <w:r>
        <w:rPr>
          <w:rFonts w:ascii="Arial" w:hAnsi="Arial"/>
          <w:noProof/>
          <w:sz w:val="20"/>
          <w:szCs w:val="20"/>
          <w:lang w:eastAsia="zh-CN"/>
        </w:rPr>
        <w:drawing>
          <wp:inline distT="0" distB="0" distL="0" distR="0">
            <wp:extent cx="647700" cy="647700"/>
            <wp:effectExtent l="0" t="0" r="0" b="0"/>
            <wp:docPr id="85" name="Picture 85" descr="GHS pictogram denoting corrosive hazard." title="Corrosive Pictogram"/>
            <wp:cNvGraphicFramePr/>
            <a:graphic xmlns:a="http://schemas.openxmlformats.org/drawingml/2006/main">
              <a:graphicData uri="http://schemas.openxmlformats.org/drawingml/2006/picture">
                <pic:pic xmlns:pic="http://schemas.openxmlformats.org/drawingml/2006/picture">
                  <pic:nvPicPr>
                    <pic:cNvPr id="1" name="Picture 1" descr="GHS pictogram denoting corrosive hazard." title="Corrosive Pictogram"/>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F49D2" w:rsidRDefault="001F49D2" w:rsidP="001F49D2">
      <w:pPr>
        <w:pStyle w:val="Heading1"/>
        <w:rPr>
          <w:rFonts w:ascii="Calibri" w:hAnsi="Calibri" w:cs="Calibri"/>
          <w:b w:val="0"/>
          <w:sz w:val="24"/>
          <w:szCs w:val="20"/>
        </w:rPr>
      </w:pPr>
    </w:p>
    <w:p w:rsidR="001F49D2" w:rsidRDefault="001F49D2" w:rsidP="001F49D2">
      <w:pPr>
        <w:pStyle w:val="Heading1"/>
        <w:rPr>
          <w:rFonts w:ascii="Calibri" w:hAnsi="Calibri" w:cs="Calibri"/>
          <w:b w:val="0"/>
          <w:color w:val="000000"/>
          <w:shd w:val="clear" w:color="auto" w:fill="FFFFFF"/>
        </w:rPr>
      </w:pPr>
      <w:r>
        <w:rPr>
          <w:rFonts w:ascii="Calibri" w:hAnsi="Calibri" w:cs="Calibri"/>
          <w:b w:val="0"/>
        </w:rPr>
        <w:t>Section 5 – Personal Protective Equipment (PPE)</w:t>
      </w:r>
    </w:p>
    <w:p w:rsidR="001F49D2" w:rsidRDefault="001F49D2" w:rsidP="001F49D2">
      <w:pPr>
        <w:pStyle w:val="NoSpacing"/>
        <w:spacing w:before="120" w:after="120" w:line="288" w:lineRule="auto"/>
        <w:rPr>
          <w:rFonts w:cstheme="minorHAnsi"/>
          <w:b/>
          <w:sz w:val="20"/>
          <w:szCs w:val="20"/>
          <w:u w:val="single"/>
        </w:rPr>
      </w:pPr>
      <w:r>
        <w:rPr>
          <w:rFonts w:cstheme="minorHAnsi"/>
          <w:b/>
          <w:sz w:val="20"/>
          <w:szCs w:val="20"/>
          <w:u w:val="single"/>
        </w:rPr>
        <w:t>Respirator Protection:</w:t>
      </w:r>
    </w:p>
    <w:p w:rsidR="001F49D2" w:rsidRDefault="001F49D2" w:rsidP="001F49D2">
      <w:pPr>
        <w:pStyle w:val="NoSpacing"/>
        <w:spacing w:before="120" w:after="120" w:line="288" w:lineRule="auto"/>
        <w:rPr>
          <w:rFonts w:cstheme="minorHAnsi"/>
          <w:sz w:val="20"/>
          <w:szCs w:val="20"/>
        </w:rPr>
      </w:pPr>
      <w:r>
        <w:rPr>
          <w:rFonts w:cstheme="minorHAnsi"/>
          <w:sz w:val="20"/>
          <w:szCs w:val="20"/>
        </w:rPr>
        <w:t>If corrosives are being used outside of a chemical fume hood, respiratory protection may be required. If this activity is absolutely necessary, contact REM so a respiratory protection analysis can be performed. Respirators should be used under any of the following circumstances:</w:t>
      </w:r>
    </w:p>
    <w:p w:rsidR="001F49D2" w:rsidRDefault="001F49D2"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a last line of defense (i.e., after engineering and administrative controls have been exhausted).</w:t>
      </w:r>
    </w:p>
    <w:p w:rsidR="001F49D2" w:rsidRDefault="001F49D2"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When Permissible Exposure Limit (PEL) has exceeded or when there is a possibility that PEL will be exceeded. </w:t>
      </w:r>
    </w:p>
    <w:p w:rsidR="001F49D2" w:rsidRDefault="001F49D2"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Regulations require the use of a respirator.</w:t>
      </w:r>
    </w:p>
    <w:p w:rsidR="001F49D2" w:rsidRDefault="001F49D2"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 xml:space="preserve">An employer requires the use of a respirator. </w:t>
      </w:r>
    </w:p>
    <w:p w:rsidR="001F49D2" w:rsidRDefault="001F49D2"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There is potential for harmful exposure due to an atmospheric contaminant (in the absence of PEL)</w:t>
      </w:r>
    </w:p>
    <w:p w:rsidR="001F49D2" w:rsidRDefault="001F49D2" w:rsidP="00BC7463">
      <w:pPr>
        <w:pStyle w:val="NoSpacing"/>
        <w:numPr>
          <w:ilvl w:val="0"/>
          <w:numId w:val="108"/>
        </w:numPr>
        <w:spacing w:before="120" w:after="120" w:afterAutospacing="0" w:line="288" w:lineRule="auto"/>
        <w:rPr>
          <w:rFonts w:cstheme="minorHAnsi"/>
          <w:sz w:val="20"/>
          <w:szCs w:val="20"/>
        </w:rPr>
      </w:pPr>
      <w:r>
        <w:rPr>
          <w:rFonts w:cstheme="minorHAnsi"/>
          <w:sz w:val="20"/>
          <w:szCs w:val="20"/>
        </w:rPr>
        <w:t>As PPE in the event of a chemical spill clean-up process</w:t>
      </w:r>
    </w:p>
    <w:p w:rsidR="001F49D2" w:rsidRDefault="001F49D2" w:rsidP="001F49D2">
      <w:pPr>
        <w:pStyle w:val="NoSpacing"/>
        <w:spacing w:before="120" w:after="120" w:line="288" w:lineRule="auto"/>
        <w:rPr>
          <w:rFonts w:cstheme="minorHAnsi"/>
        </w:rPr>
      </w:pPr>
      <w:r>
        <w:rPr>
          <w:rFonts w:cstheme="minorHAnsi"/>
          <w:sz w:val="20"/>
          <w:szCs w:val="20"/>
        </w:rPr>
        <w:t>Lab personnel intending to use/wear a respirator mask must be trained and fit-tested by REM. This is a regulatory requirement. (</w:t>
      </w:r>
      <w:hyperlink r:id="rId232" w:history="1">
        <w:r>
          <w:rPr>
            <w:rStyle w:val="Hyperlink"/>
            <w:rFonts w:cstheme="minorHAnsi"/>
            <w:sz w:val="20"/>
            <w:szCs w:val="20"/>
          </w:rPr>
          <w:t>http://www.purdue.edu/rem/home/booklets/RPP98.pdf</w:t>
        </w:r>
      </w:hyperlink>
      <w:r>
        <w:rPr>
          <w:rFonts w:cstheme="minorHAnsi"/>
          <w:sz w:val="20"/>
          <w:szCs w:val="20"/>
        </w:rPr>
        <w:t>)</w:t>
      </w:r>
    </w:p>
    <w:p w:rsidR="001F49D2" w:rsidRDefault="001F49D2" w:rsidP="001F49D2">
      <w:pPr>
        <w:pStyle w:val="NoSpacing"/>
        <w:spacing w:before="120" w:after="120" w:line="288" w:lineRule="auto"/>
        <w:rPr>
          <w:rFonts w:cstheme="minorHAnsi"/>
          <w:b/>
          <w:sz w:val="20"/>
          <w:szCs w:val="20"/>
          <w:u w:val="single"/>
        </w:rPr>
      </w:pPr>
      <w:r>
        <w:rPr>
          <w:rFonts w:cstheme="minorHAnsi"/>
          <w:b/>
          <w:sz w:val="20"/>
          <w:szCs w:val="20"/>
          <w:u w:val="single"/>
        </w:rPr>
        <w:t>Hand Protection:</w:t>
      </w:r>
    </w:p>
    <w:p w:rsidR="001F49D2" w:rsidRDefault="001F49D2" w:rsidP="001F49D2">
      <w:pPr>
        <w:spacing w:before="120" w:after="120" w:line="288" w:lineRule="auto"/>
        <w:rPr>
          <w:rFonts w:cstheme="minorHAnsi"/>
          <w:b/>
          <w:sz w:val="20"/>
          <w:szCs w:val="20"/>
        </w:rPr>
      </w:pPr>
      <w:r>
        <w:rPr>
          <w:rFonts w:cstheme="minorHAnsi"/>
          <w:sz w:val="20"/>
          <w:szCs w:val="20"/>
        </w:rPr>
        <w:t>Gloves must be worn. Use proper glove removal technique to avoid any skin contact. Nitrile gloves are recommended. Check the resources below for the most suitable glove.</w:t>
      </w:r>
    </w:p>
    <w:p w:rsidR="001F49D2" w:rsidRDefault="001F49D2" w:rsidP="001F49D2">
      <w:pPr>
        <w:spacing w:before="120" w:after="120" w:line="288" w:lineRule="auto"/>
        <w:rPr>
          <w:rFonts w:cstheme="minorHAnsi"/>
          <w:color w:val="222222"/>
          <w:sz w:val="20"/>
          <w:szCs w:val="20"/>
        </w:rPr>
      </w:pPr>
      <w:r>
        <w:rPr>
          <w:rFonts w:cstheme="minorHAnsi"/>
          <w:b/>
          <w:color w:val="FF0000"/>
          <w:sz w:val="20"/>
          <w:szCs w:val="20"/>
        </w:rPr>
        <w:t>NOTE:</w:t>
      </w:r>
      <w:r>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p>
    <w:p w:rsidR="001F49D2" w:rsidRDefault="001F49D2" w:rsidP="001F49D2">
      <w:pPr>
        <w:pStyle w:val="NoSpacing"/>
        <w:spacing w:before="120" w:after="120" w:line="288" w:lineRule="auto"/>
        <w:rPr>
          <w:rFonts w:cstheme="minorHAnsi"/>
          <w:sz w:val="20"/>
          <w:szCs w:val="20"/>
        </w:rPr>
      </w:pPr>
      <w:r>
        <w:rPr>
          <w:rFonts w:cstheme="minorHAnsi"/>
          <w:sz w:val="20"/>
          <w:szCs w:val="20"/>
        </w:rPr>
        <w:t>Refer to glove selection chart from the links below:</w:t>
      </w:r>
    </w:p>
    <w:p w:rsidR="001F49D2" w:rsidRDefault="00CA10BA" w:rsidP="001F49D2">
      <w:pPr>
        <w:pStyle w:val="NoSpacing"/>
        <w:spacing w:before="120" w:after="120" w:line="288" w:lineRule="auto"/>
        <w:rPr>
          <w:rFonts w:cstheme="minorHAnsi"/>
          <w:color w:val="000080"/>
          <w:sz w:val="20"/>
          <w:szCs w:val="20"/>
        </w:rPr>
      </w:pPr>
      <w:hyperlink r:id="rId233" w:history="1">
        <w:r w:rsidR="001F49D2">
          <w:rPr>
            <w:rStyle w:val="Hyperlink"/>
            <w:rFonts w:cstheme="minorHAnsi"/>
            <w:sz w:val="20"/>
            <w:szCs w:val="20"/>
          </w:rPr>
          <w:t>http://www.ansellpro.com/download/Ansell_8thEditionChemicalResistanceGuide.pdf</w:t>
        </w:r>
      </w:hyperlink>
      <w:r w:rsidR="001F49D2">
        <w:rPr>
          <w:rFonts w:cstheme="minorHAnsi"/>
          <w:color w:val="000080"/>
          <w:sz w:val="20"/>
          <w:szCs w:val="20"/>
        </w:rPr>
        <w:t xml:space="preserve"> </w:t>
      </w:r>
    </w:p>
    <w:p w:rsidR="001F49D2" w:rsidRDefault="001F49D2" w:rsidP="001F49D2">
      <w:pPr>
        <w:pStyle w:val="NoSpacing"/>
        <w:spacing w:before="120" w:after="120" w:line="288" w:lineRule="auto"/>
        <w:rPr>
          <w:rFonts w:cstheme="minorHAnsi"/>
          <w:sz w:val="20"/>
          <w:szCs w:val="20"/>
        </w:rPr>
      </w:pPr>
      <w:r>
        <w:rPr>
          <w:rFonts w:cstheme="minorHAnsi"/>
          <w:sz w:val="20"/>
          <w:szCs w:val="20"/>
        </w:rPr>
        <w:t>OR</w:t>
      </w:r>
    </w:p>
    <w:p w:rsidR="001F49D2" w:rsidRDefault="00CA10BA" w:rsidP="001F49D2">
      <w:pPr>
        <w:pStyle w:val="NoSpacing"/>
        <w:spacing w:before="120" w:after="120" w:line="288" w:lineRule="auto"/>
        <w:rPr>
          <w:rFonts w:cstheme="minorHAnsi"/>
          <w:sz w:val="20"/>
          <w:szCs w:val="20"/>
        </w:rPr>
      </w:pPr>
      <w:hyperlink r:id="rId234" w:history="1">
        <w:r w:rsidR="001F49D2">
          <w:rPr>
            <w:rStyle w:val="Hyperlink"/>
            <w:rFonts w:cstheme="minorHAnsi"/>
            <w:sz w:val="20"/>
            <w:szCs w:val="20"/>
          </w:rPr>
          <w:t>http://www.showabestglove.com/site/default.aspx</w:t>
        </w:r>
      </w:hyperlink>
    </w:p>
    <w:p w:rsidR="001F49D2" w:rsidRDefault="001F49D2" w:rsidP="001F49D2">
      <w:pPr>
        <w:pStyle w:val="NoSpacing"/>
        <w:spacing w:before="120" w:after="120" w:line="288" w:lineRule="auto"/>
        <w:rPr>
          <w:rFonts w:cstheme="minorHAnsi"/>
          <w:sz w:val="20"/>
          <w:szCs w:val="20"/>
        </w:rPr>
      </w:pPr>
      <w:r>
        <w:rPr>
          <w:rFonts w:cstheme="minorHAnsi"/>
          <w:sz w:val="20"/>
          <w:szCs w:val="20"/>
        </w:rPr>
        <w:t>OR</w:t>
      </w:r>
    </w:p>
    <w:p w:rsidR="001F49D2" w:rsidRDefault="00CA10BA" w:rsidP="001F49D2">
      <w:pPr>
        <w:pStyle w:val="NoSpacing"/>
        <w:spacing w:before="120" w:after="120" w:line="288" w:lineRule="auto"/>
        <w:rPr>
          <w:rFonts w:cstheme="minorHAnsi"/>
          <w:color w:val="000080"/>
          <w:sz w:val="20"/>
          <w:szCs w:val="20"/>
        </w:rPr>
      </w:pPr>
      <w:hyperlink r:id="rId235" w:history="1">
        <w:r w:rsidR="001F49D2">
          <w:rPr>
            <w:rStyle w:val="Hyperlink"/>
            <w:rFonts w:cstheme="minorHAnsi"/>
            <w:sz w:val="20"/>
            <w:szCs w:val="20"/>
          </w:rPr>
          <w:t>http://www.mapaglove.com/</w:t>
        </w:r>
      </w:hyperlink>
    </w:p>
    <w:p w:rsidR="001F49D2" w:rsidRDefault="001F49D2" w:rsidP="001F49D2">
      <w:pPr>
        <w:pStyle w:val="NoSpacing"/>
        <w:spacing w:before="120" w:after="120" w:line="288" w:lineRule="auto"/>
        <w:rPr>
          <w:rFonts w:cstheme="minorHAnsi"/>
          <w:b/>
          <w:sz w:val="20"/>
          <w:szCs w:val="20"/>
          <w:u w:val="single"/>
        </w:rPr>
      </w:pPr>
      <w:r>
        <w:rPr>
          <w:rFonts w:cstheme="minorHAnsi"/>
          <w:b/>
          <w:sz w:val="20"/>
          <w:szCs w:val="20"/>
          <w:u w:val="single"/>
        </w:rPr>
        <w:t>Eye Protection:</w:t>
      </w:r>
    </w:p>
    <w:p w:rsidR="001F49D2" w:rsidRDefault="001F49D2" w:rsidP="001F49D2">
      <w:pPr>
        <w:spacing w:before="120" w:after="120" w:line="288" w:lineRule="auto"/>
        <w:rPr>
          <w:rFonts w:cstheme="minorHAnsi"/>
          <w:b/>
          <w:sz w:val="20"/>
          <w:szCs w:val="20"/>
        </w:rPr>
      </w:pPr>
      <w:r>
        <w:rPr>
          <w:rFonts w:cstheme="minorHAnsi"/>
          <w:sz w:val="20"/>
          <w:szCs w:val="20"/>
        </w:rPr>
        <w:t>ANSI approved properly fitting safety glasses or chemical splash goggles are required. A face shield may also be appropriate depending on the specific application.</w:t>
      </w:r>
    </w:p>
    <w:p w:rsidR="001F49D2" w:rsidRDefault="001F49D2" w:rsidP="001F49D2">
      <w:pPr>
        <w:pStyle w:val="NoSpacing"/>
        <w:spacing w:before="120" w:after="120" w:line="288" w:lineRule="auto"/>
        <w:rPr>
          <w:rFonts w:cstheme="minorHAnsi"/>
          <w:b/>
          <w:sz w:val="20"/>
          <w:szCs w:val="20"/>
          <w:u w:val="single"/>
        </w:rPr>
      </w:pPr>
      <w:r>
        <w:rPr>
          <w:rFonts w:cstheme="minorHAnsi"/>
          <w:b/>
          <w:sz w:val="20"/>
          <w:szCs w:val="20"/>
          <w:u w:val="single"/>
        </w:rPr>
        <w:t>Skin and Body Protection:</w:t>
      </w:r>
    </w:p>
    <w:p w:rsidR="001F49D2" w:rsidRDefault="001F49D2" w:rsidP="001F49D2">
      <w:pPr>
        <w:spacing w:before="120" w:after="120" w:line="288" w:lineRule="auto"/>
        <w:rPr>
          <w:rFonts w:cstheme="minorHAnsi"/>
          <w:b/>
          <w:sz w:val="20"/>
          <w:szCs w:val="20"/>
        </w:rPr>
      </w:pPr>
      <w:r>
        <w:rPr>
          <w:rFonts w:cstheme="minorHAnsi"/>
          <w:sz w:val="20"/>
          <w:szCs w:val="20"/>
        </w:rPr>
        <w:t xml:space="preserve">Laboratory coats must be worn and be appropriately sized for the individual and buttoned to their full length Laboratory coat sleeves must be of sufficient length to prevent skin exposure while wearing gloves. Personnel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1F49D2" w:rsidRDefault="001F49D2" w:rsidP="001F49D2">
      <w:pPr>
        <w:pStyle w:val="NoSpacing"/>
        <w:spacing w:before="120" w:after="120" w:line="288" w:lineRule="auto"/>
        <w:rPr>
          <w:rFonts w:cstheme="minorHAnsi"/>
          <w:b/>
          <w:sz w:val="20"/>
          <w:szCs w:val="20"/>
          <w:u w:val="single"/>
        </w:rPr>
      </w:pPr>
      <w:r>
        <w:rPr>
          <w:rFonts w:cstheme="minorHAnsi"/>
          <w:b/>
          <w:sz w:val="20"/>
          <w:szCs w:val="20"/>
          <w:u w:val="single"/>
        </w:rPr>
        <w:t>Hygiene Measures:</w:t>
      </w:r>
    </w:p>
    <w:p w:rsidR="001F49D2" w:rsidRDefault="001F49D2" w:rsidP="001F49D2">
      <w:pPr>
        <w:spacing w:before="120" w:after="120" w:line="288" w:lineRule="auto"/>
        <w:rPr>
          <w:rFonts w:cstheme="minorHAnsi"/>
          <w:color w:val="222222"/>
          <w:sz w:val="20"/>
          <w:szCs w:val="20"/>
          <w:shd w:val="clear" w:color="auto" w:fill="FFFFFF"/>
        </w:rPr>
      </w:pPr>
      <w:r>
        <w:rPr>
          <w:rFonts w:cstheme="minorHAnsi"/>
          <w:color w:val="222222"/>
          <w:sz w:val="20"/>
          <w:szCs w:val="20"/>
          <w:shd w:val="clear" w:color="auto" w:fill="FFFFFF"/>
        </w:rPr>
        <w:t xml:space="preserve">Wash thoroughly and immediately after handling. Rinse immediately contaminated clothing and skin with plenty of water before removing clothes. </w:t>
      </w:r>
    </w:p>
    <w:p w:rsidR="001F49D2" w:rsidRDefault="001F49D2" w:rsidP="001F49D2">
      <w:pPr>
        <w:pStyle w:val="Heading1"/>
        <w:rPr>
          <w:rFonts w:ascii="Calibri" w:eastAsia="Times New Roman" w:hAnsi="Calibri" w:cs="Calibri"/>
          <w:sz w:val="24"/>
          <w:szCs w:val="20"/>
        </w:rPr>
      </w:pPr>
      <w:r>
        <w:rPr>
          <w:rFonts w:ascii="Calibri" w:hAnsi="Calibri" w:cs="Calibri"/>
          <w:b w:val="0"/>
        </w:rPr>
        <w:t>Section 6 – Engineering Controls</w:t>
      </w:r>
    </w:p>
    <w:p w:rsidR="001F49D2" w:rsidRDefault="001F49D2" w:rsidP="001F49D2">
      <w:pPr>
        <w:spacing w:before="120" w:after="120" w:line="288" w:lineRule="auto"/>
        <w:rPr>
          <w:rFonts w:cstheme="minorHAnsi"/>
          <w:sz w:val="20"/>
          <w:szCs w:val="20"/>
        </w:rPr>
      </w:pPr>
      <w:r>
        <w:rPr>
          <w:rFonts w:cstheme="minorHAnsi"/>
          <w:sz w:val="20"/>
          <w:szCs w:val="20"/>
        </w:rPr>
        <w:t>Use of corrosives should be conducted in a properly functioning chemical fume hood whenever possible. The chemical fume hood must be approved and certified by REM and have a face velocity between 85 – 125 feet per minute.</w:t>
      </w:r>
    </w:p>
    <w:p w:rsidR="001F49D2" w:rsidRDefault="001F49D2" w:rsidP="001F49D2">
      <w:pPr>
        <w:pStyle w:val="Heading1"/>
        <w:rPr>
          <w:rFonts w:ascii="Calibri" w:hAnsi="Calibri" w:cs="Calibri"/>
          <w:sz w:val="24"/>
          <w:szCs w:val="20"/>
        </w:rPr>
      </w:pPr>
      <w:r>
        <w:rPr>
          <w:rFonts w:ascii="Calibri" w:hAnsi="Calibri" w:cs="Calibri"/>
          <w:b w:val="0"/>
        </w:rPr>
        <w:t>Section 7 – First Aid Procedures</w:t>
      </w:r>
    </w:p>
    <w:p w:rsidR="001F49D2" w:rsidRDefault="001F49D2" w:rsidP="001F49D2">
      <w:pPr>
        <w:pStyle w:val="NoSpacing"/>
        <w:spacing w:before="120" w:after="120" w:line="288" w:lineRule="auto"/>
        <w:rPr>
          <w:rFonts w:cstheme="minorHAnsi"/>
          <w:b/>
          <w:sz w:val="20"/>
          <w:szCs w:val="20"/>
          <w:u w:val="single"/>
        </w:rPr>
      </w:pPr>
      <w:r>
        <w:rPr>
          <w:rFonts w:cstheme="minorHAnsi"/>
          <w:b/>
          <w:sz w:val="20"/>
          <w:szCs w:val="20"/>
          <w:u w:val="single"/>
        </w:rPr>
        <w:t>If inhaled:</w:t>
      </w:r>
    </w:p>
    <w:p w:rsidR="001F49D2" w:rsidRDefault="001F49D2" w:rsidP="001F49D2">
      <w:pPr>
        <w:spacing w:before="120" w:after="120" w:line="288" w:lineRule="auto"/>
        <w:rPr>
          <w:rFonts w:cstheme="minorHAnsi"/>
          <w:sz w:val="20"/>
          <w:szCs w:val="20"/>
        </w:rPr>
      </w:pPr>
      <w:r>
        <w:rPr>
          <w:rFonts w:cstheme="minorHAnsi"/>
          <w:sz w:val="20"/>
          <w:szCs w:val="20"/>
        </w:rPr>
        <w:t xml:space="preserve">Move into the fresh air immediately. Consult a physician. </w:t>
      </w:r>
      <w:proofErr w:type="gramStart"/>
      <w:r>
        <w:rPr>
          <w:rFonts w:cstheme="minorHAnsi"/>
          <w:sz w:val="20"/>
          <w:szCs w:val="20"/>
        </w:rPr>
        <w:t>If not breathing give artificial respiration and seek immediate medical attention.</w:t>
      </w:r>
      <w:proofErr w:type="gramEnd"/>
    </w:p>
    <w:p w:rsidR="001F49D2" w:rsidRDefault="001F49D2" w:rsidP="001F49D2">
      <w:pPr>
        <w:pStyle w:val="NoSpacing"/>
        <w:spacing w:before="120" w:after="120" w:line="288" w:lineRule="auto"/>
        <w:rPr>
          <w:rFonts w:cstheme="minorHAnsi"/>
          <w:b/>
          <w:sz w:val="20"/>
          <w:szCs w:val="20"/>
          <w:u w:val="single"/>
        </w:rPr>
      </w:pPr>
      <w:r>
        <w:rPr>
          <w:rFonts w:cstheme="minorHAnsi"/>
          <w:b/>
          <w:sz w:val="20"/>
          <w:szCs w:val="20"/>
          <w:u w:val="single"/>
        </w:rPr>
        <w:t>In case of skin contact:</w:t>
      </w:r>
    </w:p>
    <w:p w:rsidR="001F49D2" w:rsidRDefault="001F49D2" w:rsidP="001F49D2">
      <w:pPr>
        <w:spacing w:before="120" w:after="120" w:line="288" w:lineRule="auto"/>
        <w:rPr>
          <w:rFonts w:cstheme="minorHAnsi"/>
          <w:bCs/>
          <w:sz w:val="20"/>
          <w:szCs w:val="20"/>
        </w:rPr>
      </w:pPr>
      <w:r>
        <w:rPr>
          <w:rFonts w:cstheme="minorHAnsi"/>
          <w:bCs/>
          <w:sz w:val="20"/>
          <w:szCs w:val="20"/>
        </w:rPr>
        <w:t>Immediately flush skin with plenty of water for at least 15 minutes while removing contaminated clothing and shoes. Wash any contaminated clothing before reuse. Thoroughly clean shoes before reuse</w:t>
      </w:r>
      <w:r>
        <w:rPr>
          <w:rFonts w:cstheme="minorHAnsi"/>
          <w:sz w:val="20"/>
          <w:szCs w:val="20"/>
        </w:rPr>
        <w:t>. Consult a physician.</w:t>
      </w:r>
    </w:p>
    <w:p w:rsidR="001F49D2" w:rsidRDefault="001F49D2" w:rsidP="001F49D2">
      <w:pPr>
        <w:pStyle w:val="NoSpacing"/>
        <w:spacing w:before="120" w:after="120" w:line="288" w:lineRule="auto"/>
        <w:rPr>
          <w:rFonts w:cstheme="minorHAnsi"/>
          <w:b/>
          <w:sz w:val="20"/>
          <w:szCs w:val="20"/>
          <w:u w:val="single"/>
        </w:rPr>
      </w:pPr>
      <w:r>
        <w:rPr>
          <w:rFonts w:cstheme="minorHAnsi"/>
          <w:b/>
          <w:sz w:val="20"/>
          <w:szCs w:val="20"/>
          <w:u w:val="single"/>
        </w:rPr>
        <w:t>In case of eye contact:</w:t>
      </w:r>
    </w:p>
    <w:p w:rsidR="001F49D2" w:rsidRDefault="001F49D2" w:rsidP="001F49D2">
      <w:pPr>
        <w:spacing w:before="120" w:after="120" w:line="288" w:lineRule="auto"/>
        <w:rPr>
          <w:rFonts w:cstheme="minorHAnsi"/>
          <w:b/>
        </w:rPr>
      </w:pPr>
      <w:r>
        <w:rPr>
          <w:rFonts w:cstheme="minorHAnsi"/>
          <w:sz w:val="20"/>
          <w:szCs w:val="20"/>
        </w:rPr>
        <w:lastRenderedPageBreak/>
        <w:t>Check for and remove any contact lenses. Rinse thoroughly with plenty of water for at least 15 minutes and consult a physician. Seek immediate medical attention.</w:t>
      </w:r>
    </w:p>
    <w:p w:rsidR="001F49D2" w:rsidRDefault="001F49D2" w:rsidP="001F49D2">
      <w:pPr>
        <w:pStyle w:val="NoSpacing"/>
        <w:spacing w:before="120" w:after="120" w:line="288" w:lineRule="auto"/>
        <w:rPr>
          <w:rFonts w:cstheme="minorHAnsi"/>
          <w:b/>
          <w:sz w:val="20"/>
          <w:szCs w:val="20"/>
          <w:u w:val="single"/>
        </w:rPr>
      </w:pPr>
      <w:r>
        <w:rPr>
          <w:rFonts w:cstheme="minorHAnsi"/>
          <w:b/>
          <w:sz w:val="20"/>
          <w:szCs w:val="20"/>
          <w:u w:val="single"/>
        </w:rPr>
        <w:t>If swallowed:</w:t>
      </w:r>
    </w:p>
    <w:p w:rsidR="001F49D2" w:rsidRDefault="001F49D2" w:rsidP="001F49D2">
      <w:pPr>
        <w:spacing w:before="120" w:after="120" w:line="288" w:lineRule="auto"/>
        <w:rPr>
          <w:rFonts w:cstheme="minorHAnsi"/>
          <w:b/>
          <w:sz w:val="22"/>
          <w:szCs w:val="22"/>
        </w:rPr>
      </w:pPr>
      <w:r>
        <w:rPr>
          <w:rFonts w:cstheme="minorHAnsi"/>
          <w:sz w:val="20"/>
          <w:szCs w:val="20"/>
        </w:rPr>
        <w:t xml:space="preserve">Do NOT induce vomiting unless directed by medical personnel. Never give anything by mouth to an unconscious person. Seek immediate medical attention. </w:t>
      </w:r>
    </w:p>
    <w:p w:rsidR="001F49D2" w:rsidRDefault="001F49D2" w:rsidP="001F49D2">
      <w:pPr>
        <w:pStyle w:val="Heading1"/>
        <w:rPr>
          <w:rFonts w:ascii="Calibri" w:hAnsi="Calibri" w:cs="Calibri"/>
          <w:b w:val="0"/>
        </w:rPr>
      </w:pPr>
      <w:r>
        <w:rPr>
          <w:rFonts w:ascii="Calibri" w:hAnsi="Calibri" w:cs="Calibri"/>
          <w:b w:val="0"/>
        </w:rPr>
        <w:t>Section 8 – Special Handling and Storage Requirements</w:t>
      </w:r>
    </w:p>
    <w:p w:rsidR="001F49D2" w:rsidRDefault="001F49D2" w:rsidP="00BC7463">
      <w:pPr>
        <w:pStyle w:val="ListParagraph"/>
        <w:numPr>
          <w:ilvl w:val="0"/>
          <w:numId w:val="111"/>
        </w:numPr>
        <w:tabs>
          <w:tab w:val="clear" w:pos="360"/>
        </w:tabs>
        <w:spacing w:before="120" w:beforeAutospacing="0" w:after="120" w:afterAutospacing="0" w:line="288" w:lineRule="auto"/>
        <w:rPr>
          <w:rFonts w:ascii="Calibri" w:hAnsi="Calibri" w:cstheme="minorHAnsi"/>
          <w:color w:val="000000"/>
          <w:sz w:val="20"/>
        </w:rPr>
      </w:pPr>
      <w:r>
        <w:rPr>
          <w:rFonts w:cstheme="minorHAnsi"/>
          <w:sz w:val="20"/>
        </w:rPr>
        <w:t xml:space="preserve">Do not over purchase; only purchase what can be safely stored in the laboratory. </w:t>
      </w:r>
    </w:p>
    <w:p w:rsidR="001F49D2" w:rsidRDefault="001F49D2"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Avoid contact with skin and eyes. Avoid inhalation of vapor or mist. Avoid formation of dust.</w:t>
      </w:r>
    </w:p>
    <w:p w:rsidR="001F49D2" w:rsidRDefault="001F49D2"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Always use inside a chemical fume hood. </w:t>
      </w:r>
    </w:p>
    <w:p w:rsidR="001F49D2" w:rsidRDefault="001F49D2"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Note: In case you need to dilute the concentration of acids, always add acid to water. </w:t>
      </w:r>
    </w:p>
    <w:p w:rsidR="001F49D2" w:rsidRDefault="001F49D2"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Keep container upright &amp; tightly closed in a dry and well-ventilated place. </w:t>
      </w:r>
    </w:p>
    <w:p w:rsidR="001F49D2" w:rsidRDefault="001F49D2" w:rsidP="00BC7463">
      <w:pPr>
        <w:pStyle w:val="ListParagraph"/>
        <w:numPr>
          <w:ilvl w:val="0"/>
          <w:numId w:val="111"/>
        </w:numPr>
        <w:tabs>
          <w:tab w:val="clear" w:pos="360"/>
        </w:tabs>
        <w:spacing w:before="0" w:beforeAutospacing="0" w:after="120" w:afterAutospacing="0" w:line="288" w:lineRule="auto"/>
        <w:rPr>
          <w:rFonts w:cstheme="minorHAnsi"/>
          <w:color w:val="000000"/>
          <w:sz w:val="20"/>
        </w:rPr>
      </w:pPr>
      <w:r>
        <w:rPr>
          <w:rFonts w:eastAsia="MS Mincho" w:cs="Times New Roman"/>
          <w:noProof/>
          <w:sz w:val="22"/>
          <w:szCs w:val="22"/>
          <w:lang w:eastAsia="zh-CN"/>
        </w:rPr>
        <w:drawing>
          <wp:anchor distT="0" distB="0" distL="114300" distR="114300" simplePos="0" relativeHeight="251798528" behindDoc="0" locked="0" layoutInCell="1" allowOverlap="1">
            <wp:simplePos x="0" y="0"/>
            <wp:positionH relativeFrom="column">
              <wp:posOffset>9017000</wp:posOffset>
            </wp:positionH>
            <wp:positionV relativeFrom="paragraph">
              <wp:posOffset>25400</wp:posOffset>
            </wp:positionV>
            <wp:extent cx="1586865" cy="1628775"/>
            <wp:effectExtent l="0" t="0" r="0" b="9525"/>
            <wp:wrapNone/>
            <wp:docPr id="90" name="Picture 90"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etic nitric"/>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000000"/>
          <w:sz w:val="20"/>
        </w:rPr>
        <w:t>Containers which are opened must be carefully resealed and kept upright to prevent leakage.</w:t>
      </w:r>
    </w:p>
    <w:p w:rsidR="001F49D2" w:rsidRDefault="001F49D2"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Keep away from sources of ignition. Avoid heat and shock or friction when handling.</w:t>
      </w:r>
    </w:p>
    <w:p w:rsidR="001F49D2" w:rsidRDefault="001F49D2" w:rsidP="00BC7463">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Store in original container. Acids should not be stored in metal containers.</w:t>
      </w:r>
    </w:p>
    <w:p w:rsidR="001F49D2" w:rsidRDefault="001F49D2" w:rsidP="00BC7463">
      <w:pPr>
        <w:pStyle w:val="ListParagraph"/>
        <w:numPr>
          <w:ilvl w:val="0"/>
          <w:numId w:val="111"/>
        </w:numPr>
        <w:tabs>
          <w:tab w:val="clear" w:pos="360"/>
        </w:tabs>
        <w:spacing w:before="0" w:beforeAutospacing="0" w:after="120" w:afterAutospacing="0" w:line="288" w:lineRule="auto"/>
        <w:rPr>
          <w:rFonts w:cstheme="minorHAnsi"/>
          <w:color w:val="000000"/>
          <w:sz w:val="20"/>
        </w:rPr>
      </w:pPr>
      <w:r>
        <w:rPr>
          <w:rFonts w:eastAsia="MS Mincho" w:cs="Times New Roman"/>
          <w:noProof/>
          <w:sz w:val="22"/>
          <w:szCs w:val="22"/>
          <w:lang w:eastAsia="zh-CN"/>
        </w:rPr>
        <mc:AlternateContent>
          <mc:Choice Requires="wps">
            <w:drawing>
              <wp:anchor distT="0" distB="0" distL="114300" distR="114300" simplePos="0" relativeHeight="251799552" behindDoc="0" locked="0" layoutInCell="1" allowOverlap="1">
                <wp:simplePos x="0" y="0"/>
                <wp:positionH relativeFrom="column">
                  <wp:posOffset>9115425</wp:posOffset>
                </wp:positionH>
                <wp:positionV relativeFrom="paragraph">
                  <wp:posOffset>617220</wp:posOffset>
                </wp:positionV>
                <wp:extent cx="552450" cy="142875"/>
                <wp:effectExtent l="0" t="0" r="0" b="952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224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1F49D2" w:rsidRDefault="001F49D2" w:rsidP="001F49D2">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3" type="#_x0000_t202" style="position:absolute;left:0;text-align:left;margin-left:717.75pt;margin-top:48.6pt;width:43.5pt;height:11.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" stroked="f" strokecolor="black [0]" insetpen="t">
                <v:shadow color="#c9c2d1"/>
                <v:textbox inset="2.88pt,2.88pt,2.88pt,2.88pt">
                  <w:txbxContent>
                    <w:p w:rsidR="001F49D2" w:rsidRDefault="001F49D2" w:rsidP="001F49D2">
                      <w:pPr>
                        <w:widowControl w:val="0"/>
                        <w:rPr>
                          <w:sz w:val="14"/>
                          <w:szCs w:val="14"/>
                        </w:rPr>
                      </w:pPr>
                      <w:r>
                        <w:rPr>
                          <w:sz w:val="14"/>
                          <w:szCs w:val="14"/>
                        </w:rPr>
                        <w:t>Organic acid</w:t>
                      </w:r>
                    </w:p>
                  </w:txbxContent>
                </v:textbox>
              </v:shape>
            </w:pict>
          </mc:Fallback>
        </mc:AlternateContent>
      </w:r>
      <w:r>
        <w:rPr>
          <w:rFonts w:eastAsia="MS Mincho" w:cs="Times New Roman"/>
          <w:noProof/>
          <w:sz w:val="22"/>
          <w:szCs w:val="22"/>
          <w:lang w:eastAsia="zh-CN"/>
        </w:rPr>
        <mc:AlternateContent>
          <mc:Choice Requires="wps">
            <w:drawing>
              <wp:anchor distT="0" distB="0" distL="114300" distR="114300" simplePos="0" relativeHeight="251800576" behindDoc="0" locked="0" layoutInCell="1" allowOverlap="1">
                <wp:simplePos x="0" y="0"/>
                <wp:positionH relativeFrom="column">
                  <wp:posOffset>9801225</wp:posOffset>
                </wp:positionH>
                <wp:positionV relativeFrom="paragraph">
                  <wp:posOffset>617220</wp:posOffset>
                </wp:positionV>
                <wp:extent cx="619125" cy="142875"/>
                <wp:effectExtent l="0" t="0" r="9525" b="952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224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1F49D2" w:rsidRDefault="001F49D2" w:rsidP="001F49D2">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4" type="#_x0000_t202" style="position:absolute;left:0;text-align:left;margin-left:771.75pt;margin-top:48.6pt;width:48.75pt;height:1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" stroked="f" strokecolor="black [0]" insetpen="t">
                <v:shadow color="#c9c2d1"/>
                <v:textbox inset="2.88pt,2.88pt,2.88pt,2.88pt">
                  <w:txbxContent>
                    <w:p w:rsidR="001F49D2" w:rsidRDefault="001F49D2" w:rsidP="001F49D2">
                      <w:pPr>
                        <w:widowControl w:val="0"/>
                        <w:rPr>
                          <w:sz w:val="14"/>
                          <w:szCs w:val="14"/>
                        </w:rPr>
                      </w:pPr>
                      <w:r>
                        <w:rPr>
                          <w:sz w:val="14"/>
                          <w:szCs w:val="14"/>
                        </w:rPr>
                        <w:t>Oxidizing acid</w:t>
                      </w:r>
                    </w:p>
                  </w:txbxContent>
                </v:textbox>
              </v:shape>
            </w:pict>
          </mc:Fallback>
        </mc:AlternateContent>
      </w:r>
      <w:r>
        <w:rPr>
          <w:rFonts w:eastAsia="MS Mincho" w:cs="Times New Roman"/>
          <w:noProof/>
          <w:sz w:val="22"/>
          <w:szCs w:val="22"/>
          <w:lang w:eastAsia="zh-CN"/>
        </w:rPr>
        <mc:AlternateContent>
          <mc:Choice Requires="wps">
            <w:drawing>
              <wp:anchor distT="0" distB="0" distL="114300" distR="114300" simplePos="0" relativeHeight="251801600" behindDoc="0" locked="0" layoutInCell="1" allowOverlap="1">
                <wp:simplePos x="0" y="0"/>
                <wp:positionH relativeFrom="column">
                  <wp:posOffset>1866900</wp:posOffset>
                </wp:positionH>
                <wp:positionV relativeFrom="paragraph">
                  <wp:posOffset>952500</wp:posOffset>
                </wp:positionV>
                <wp:extent cx="2909570" cy="387350"/>
                <wp:effectExtent l="0" t="0" r="22860" b="1270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387350"/>
                        </a:xfrm>
                        <a:prstGeom prst="rect">
                          <a:avLst/>
                        </a:prstGeom>
                        <a:solidFill>
                          <a:srgbClr val="FFFFFF"/>
                        </a:solidFill>
                        <a:ln w="9525">
                          <a:solidFill>
                            <a:srgbClr val="000000"/>
                          </a:solidFill>
                          <a:miter lim="800000"/>
                          <a:headEnd/>
                          <a:tailEnd/>
                        </a:ln>
                      </wps:spPr>
                      <wps:txbx>
                        <w:txbxContent>
                          <w:p w:rsidR="001F49D2" w:rsidRDefault="001F49D2" w:rsidP="001F49D2">
                            <w:pPr>
                              <w:rPr>
                                <w:sz w:val="16"/>
                                <w:szCs w:val="16"/>
                              </w:rPr>
                            </w:pPr>
                            <w:r>
                              <w:rPr>
                                <w:sz w:val="16"/>
                                <w:szCs w:val="16"/>
                              </w:rPr>
                              <w:t>Fig.1- Demonstration of proper use of secondary containment with Organic and Oxidizing acids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87" o:spid="_x0000_s1075" type="#_x0000_t202" style="position:absolute;left:0;text-align:left;margin-left:147pt;margin-top:75pt;width:229.1pt;height:30.5pt;z-index:251801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JKAIAAE4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">
                <v:textbox>
                  <w:txbxContent>
                    <w:p w:rsidR="001F49D2" w:rsidRDefault="001F49D2" w:rsidP="001F49D2">
                      <w:pPr>
                        <w:rPr>
                          <w:sz w:val="16"/>
                          <w:szCs w:val="16"/>
                        </w:rPr>
                      </w:pPr>
                      <w:r>
                        <w:rPr>
                          <w:sz w:val="16"/>
                          <w:szCs w:val="16"/>
                        </w:rPr>
                        <w:t>Fig.1- Demonstration of proper use of secondary containment with Organic and Oxidizing acids</w:t>
                      </w:r>
                    </w:p>
                  </w:txbxContent>
                </v:textbox>
              </v:shape>
            </w:pict>
          </mc:Fallback>
        </mc:AlternateContent>
      </w:r>
      <w:r>
        <w:rPr>
          <w:rFonts w:cstheme="minorHAnsi"/>
          <w:color w:val="000000"/>
          <w:sz w:val="20"/>
        </w:rPr>
        <w:t>Keep away from incompatible materials. Acids and bases should not be stored together. Organic acids and Oxidizing acids must be stored separately or with proper secondary containment (see below).</w:t>
      </w:r>
      <w:r>
        <w:rPr>
          <w:rFonts w:ascii="Times New Roman" w:hAnsi="Times New Roman"/>
          <w:szCs w:val="24"/>
        </w:rPr>
        <w:t xml:space="preserve"> </w:t>
      </w:r>
      <w:r>
        <w:rPr>
          <w:rFonts w:eastAsia="MS Mincho" w:cs="Times New Roman"/>
          <w:noProof/>
          <w:sz w:val="22"/>
          <w:szCs w:val="22"/>
          <w:lang w:eastAsia="zh-CN"/>
        </w:rPr>
        <w:drawing>
          <wp:anchor distT="36576" distB="36576" distL="36576" distR="36576" simplePos="0" relativeHeight="251797504" behindDoc="0" locked="0" layoutInCell="1" allowOverlap="1">
            <wp:simplePos x="0" y="0"/>
            <wp:positionH relativeFrom="column">
              <wp:posOffset>8864600</wp:posOffset>
            </wp:positionH>
            <wp:positionV relativeFrom="paragraph">
              <wp:posOffset>-706120</wp:posOffset>
            </wp:positionV>
            <wp:extent cx="1586865" cy="1628775"/>
            <wp:effectExtent l="0" t="0" r="0" b="9525"/>
            <wp:wrapNone/>
            <wp:docPr id="86" name="Picture 86"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etic nitric"/>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color w:val="000000"/>
          <w:sz w:val="20"/>
        </w:rPr>
        <w:t xml:space="preserve"> </w:t>
      </w:r>
      <w:r>
        <w:rPr>
          <w:rFonts w:cstheme="minorHAnsi"/>
          <w:noProof/>
          <w:color w:val="000000"/>
          <w:sz w:val="20"/>
          <w:lang w:eastAsia="zh-CN"/>
        </w:rPr>
        <w:drawing>
          <wp:inline distT="0" distB="0" distL="0" distR="0">
            <wp:extent cx="1581150" cy="1628775"/>
            <wp:effectExtent l="0" t="0" r="0" b="9525"/>
            <wp:docPr id="84" name="Picture 84" descr="Title: Proper segregation of Organic and Oxidizing acids - Description: Demonstration of proper use of secondary containment with organic and oxidizing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roper segregation of Organic and Oxidizing acids - Description: Demonstration of proper use of secondary containment with organic and oxidizing acids."/>
                    <pic:cNvPicPr>
                      <a:picLocks noChangeAspect="1" noChangeArrowheads="1"/>
                    </pic:cNvPicPr>
                  </pic:nvPicPr>
                  <pic:blipFill>
                    <a:blip r:embed="rId236">
                      <a:extLst>
                        <a:ext uri="{28A0092B-C50C-407E-A947-70E740481C1C}">
                          <a14:useLocalDpi xmlns:a14="http://schemas.microsoft.com/office/drawing/2010/main" val="0"/>
                        </a:ext>
                      </a:extLst>
                    </a:blip>
                    <a:srcRect r="-162" b="-78"/>
                    <a:stretch>
                      <a:fillRect/>
                    </a:stretch>
                  </pic:blipFill>
                  <pic:spPr bwMode="auto">
                    <a:xfrm>
                      <a:off x="0" y="0"/>
                      <a:ext cx="1581150" cy="1628775"/>
                    </a:xfrm>
                    <a:prstGeom prst="rect">
                      <a:avLst/>
                    </a:prstGeom>
                    <a:noFill/>
                    <a:ln>
                      <a:noFill/>
                    </a:ln>
                  </pic:spPr>
                </pic:pic>
              </a:graphicData>
            </a:graphic>
          </wp:inline>
        </w:drawing>
      </w:r>
    </w:p>
    <w:p w:rsidR="001F49D2" w:rsidRDefault="001F49D2" w:rsidP="00BC7463">
      <w:pPr>
        <w:pStyle w:val="ListParagraph"/>
        <w:numPr>
          <w:ilvl w:val="0"/>
          <w:numId w:val="111"/>
        </w:numPr>
        <w:tabs>
          <w:tab w:val="clear" w:pos="360"/>
        </w:tabs>
        <w:spacing w:before="120" w:beforeAutospacing="0" w:after="120" w:afterAutospacing="0" w:line="288" w:lineRule="auto"/>
        <w:rPr>
          <w:rFonts w:eastAsia="MS Mincho" w:cstheme="minorHAnsi"/>
          <w:color w:val="FF0000"/>
          <w:sz w:val="20"/>
        </w:rPr>
      </w:pPr>
      <w:r>
        <w:rPr>
          <w:rFonts w:cstheme="minorHAnsi"/>
          <w:color w:val="000000" w:themeColor="text1"/>
          <w:sz w:val="20"/>
        </w:rPr>
        <w:t>Use in the smallest practical quantities for the experiment being performed.</w:t>
      </w:r>
    </w:p>
    <w:p w:rsidR="001F49D2" w:rsidRDefault="001F49D2" w:rsidP="00BC7463">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1F49D2" w:rsidRDefault="001F49D2" w:rsidP="00BC7463">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 xml:space="preserve">Containers should remain closed when not in use. </w:t>
      </w:r>
    </w:p>
    <w:p w:rsidR="001F49D2" w:rsidRDefault="001F49D2" w:rsidP="00BC7463">
      <w:pPr>
        <w:pStyle w:val="ListParagraph"/>
        <w:numPr>
          <w:ilvl w:val="0"/>
          <w:numId w:val="111"/>
        </w:numPr>
        <w:tabs>
          <w:tab w:val="clear" w:pos="360"/>
        </w:tabs>
        <w:spacing w:before="120" w:beforeAutospacing="0" w:after="120" w:afterAutospacing="0"/>
        <w:rPr>
          <w:rFonts w:cstheme="minorHAnsi"/>
          <w:color w:val="000000" w:themeColor="text1"/>
          <w:sz w:val="20"/>
        </w:rPr>
      </w:pPr>
      <w:r>
        <w:rPr>
          <w:rFonts w:cstheme="minorHAnsi"/>
          <w:color w:val="000000" w:themeColor="text1"/>
          <w:sz w:val="20"/>
        </w:rPr>
        <w:t xml:space="preserve">Containers should be labeled appropriately. Label should indicate the name of the chemical(s) in the container. Avoid using chemical abbreviations (acceptable if a legend is present in the lab) and formulae. </w:t>
      </w:r>
    </w:p>
    <w:p w:rsidR="001F49D2" w:rsidRDefault="001F49D2" w:rsidP="00BC7463">
      <w:pPr>
        <w:pStyle w:val="ListParagraph"/>
        <w:numPr>
          <w:ilvl w:val="0"/>
          <w:numId w:val="111"/>
        </w:numPr>
        <w:tabs>
          <w:tab w:val="clear" w:pos="360"/>
        </w:tabs>
        <w:spacing w:before="120" w:beforeAutospacing="0" w:after="120" w:afterAutospacing="0"/>
        <w:rPr>
          <w:rFonts w:cstheme="minorHAnsi"/>
          <w:color w:val="000000" w:themeColor="text1"/>
          <w:sz w:val="20"/>
        </w:rPr>
      </w:pPr>
      <w:r>
        <w:rPr>
          <w:rFonts w:cstheme="minorHAnsi"/>
          <w:color w:val="000000" w:themeColor="text1"/>
          <w:sz w:val="20"/>
        </w:rPr>
        <w:t>Containers should be in good condition and compatible with the material.</w:t>
      </w:r>
    </w:p>
    <w:p w:rsidR="001F49D2" w:rsidRDefault="001F49D2" w:rsidP="00BC7463">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1F49D2" w:rsidRDefault="001F49D2" w:rsidP="00BC7463">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Corrosives must be segregated from incompatible materials. Incompatibilities will be noted in Section 10 of the SDS, “Stability and Reactivity”.</w:t>
      </w:r>
    </w:p>
    <w:p w:rsidR="001F49D2" w:rsidRDefault="001F49D2" w:rsidP="001F49D2">
      <w:pPr>
        <w:pStyle w:val="Heading1"/>
        <w:rPr>
          <w:rFonts w:ascii="Calibri" w:hAnsi="Calibri" w:cs="Calibri"/>
          <w:sz w:val="24"/>
          <w:szCs w:val="20"/>
        </w:rPr>
      </w:pPr>
      <w:r>
        <w:rPr>
          <w:rFonts w:ascii="Calibri" w:hAnsi="Calibri" w:cs="Calibri"/>
          <w:b w:val="0"/>
        </w:rPr>
        <w:lastRenderedPageBreak/>
        <w:t xml:space="preserve">Section 9 – Spill and Accident Procedures </w:t>
      </w:r>
    </w:p>
    <w:p w:rsidR="001F49D2" w:rsidRDefault="001F49D2" w:rsidP="001F49D2">
      <w:pPr>
        <w:spacing w:before="120" w:after="120" w:line="288" w:lineRule="auto"/>
        <w:rPr>
          <w:rFonts w:cstheme="minorHAnsi"/>
          <w:b/>
          <w:sz w:val="20"/>
          <w:szCs w:val="20"/>
        </w:rPr>
      </w:pPr>
      <w:r>
        <w:rPr>
          <w:rFonts w:cstheme="minorHAnsi"/>
          <w:b/>
          <w:sz w:val="20"/>
          <w:szCs w:val="20"/>
        </w:rPr>
        <w:t xml:space="preserve">Chemical Spill </w:t>
      </w:r>
      <w:r>
        <w:rPr>
          <w:rFonts w:cstheme="minorHAnsi"/>
          <w:b/>
          <w:bCs/>
          <w:iCs/>
          <w:sz w:val="20"/>
          <w:szCs w:val="20"/>
        </w:rPr>
        <w:t>Dial</w:t>
      </w:r>
      <w:r>
        <w:rPr>
          <w:rFonts w:cstheme="minorHAnsi"/>
          <w:b/>
          <w:bCs/>
          <w:iCs/>
          <w:color w:val="FF0000"/>
          <w:sz w:val="20"/>
          <w:szCs w:val="20"/>
        </w:rPr>
        <w:t xml:space="preserve"> 911</w:t>
      </w:r>
      <w:r>
        <w:rPr>
          <w:rFonts w:cstheme="minorHAnsi"/>
          <w:b/>
          <w:bCs/>
          <w:iCs/>
          <w:sz w:val="20"/>
          <w:szCs w:val="20"/>
        </w:rPr>
        <w:t xml:space="preserve"> </w:t>
      </w:r>
    </w:p>
    <w:p w:rsidR="001F49D2" w:rsidRDefault="001F49D2" w:rsidP="001F49D2">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Pr>
          <w:rFonts w:cstheme="minorHAnsi"/>
          <w:b/>
          <w:sz w:val="20"/>
          <w:szCs w:val="20"/>
        </w:rPr>
        <w:t xml:space="preserve">dial </w:t>
      </w:r>
      <w:r>
        <w:rPr>
          <w:rFonts w:cstheme="minorHAnsi"/>
          <w:b/>
          <w:color w:val="FF0000"/>
          <w:sz w:val="20"/>
          <w:szCs w:val="20"/>
        </w:rPr>
        <w:t>911</w:t>
      </w:r>
      <w:r>
        <w:rPr>
          <w:rFonts w:cstheme="minorHAnsi"/>
          <w:sz w:val="20"/>
          <w:szCs w:val="20"/>
        </w:rPr>
        <w:t>. If the spill is minor and does not pose a threat to personnel, contact REM at 49-40121 during normal business hours (7 AM – 4 PM) for spill cleanup assistance (dial 911 if spill occurs after hours and assistance is needed).</w:t>
      </w:r>
    </w:p>
    <w:p w:rsidR="001F49D2" w:rsidRDefault="001F49D2" w:rsidP="001F49D2">
      <w:pPr>
        <w:shd w:val="clear" w:color="auto" w:fill="FFFFFF"/>
        <w:spacing w:before="120" w:after="120" w:line="288" w:lineRule="auto"/>
        <w:rPr>
          <w:rStyle w:val="apple-converted-space"/>
          <w:b/>
          <w:bCs/>
          <w:color w:val="222222"/>
          <w:u w:val="single"/>
        </w:rPr>
      </w:pPr>
      <w:r>
        <w:rPr>
          <w:rFonts w:cstheme="minorHAnsi"/>
          <w:b/>
          <w:bCs/>
          <w:color w:val="222222"/>
          <w:sz w:val="20"/>
          <w:szCs w:val="20"/>
          <w:u w:val="single"/>
        </w:rPr>
        <w:t>Chemical Spill on Body or Clothes</w:t>
      </w:r>
      <w:r>
        <w:rPr>
          <w:rStyle w:val="apple-converted-space"/>
          <w:rFonts w:cstheme="minorHAnsi"/>
          <w:b/>
          <w:bCs/>
          <w:color w:val="222222"/>
          <w:u w:val="single"/>
        </w:rPr>
        <w:t>:</w:t>
      </w:r>
    </w:p>
    <w:p w:rsidR="001F49D2" w:rsidRDefault="001F49D2" w:rsidP="001F49D2">
      <w:pPr>
        <w:shd w:val="clear" w:color="auto" w:fill="FFFFFF"/>
        <w:spacing w:before="120" w:after="120" w:line="288" w:lineRule="auto"/>
      </w:pPr>
      <w:r>
        <w:rPr>
          <w:rFonts w:cstheme="minorHAnsi"/>
          <w:color w:val="222222"/>
          <w:sz w:val="20"/>
          <w:szCs w:val="20"/>
        </w:rPr>
        <w:t xml:space="preserve">Remove clothing and rinse body thoroughly in emergency shower for at least 15 minutes.  Seek medical attention; </w:t>
      </w:r>
      <w:r>
        <w:rPr>
          <w:rFonts w:cstheme="minorHAnsi"/>
          <w:b/>
          <w:color w:val="222222"/>
          <w:sz w:val="20"/>
          <w:szCs w:val="20"/>
        </w:rPr>
        <w:t xml:space="preserve">dial </w:t>
      </w:r>
      <w:r>
        <w:rPr>
          <w:rFonts w:cstheme="minorHAnsi"/>
          <w:b/>
          <w:color w:val="FF0000"/>
          <w:sz w:val="20"/>
          <w:szCs w:val="20"/>
        </w:rPr>
        <w:t>911</w:t>
      </w:r>
      <w:r>
        <w:rPr>
          <w:rFonts w:cstheme="minorHAnsi"/>
          <w:sz w:val="20"/>
          <w:szCs w:val="20"/>
        </w:rPr>
        <w:t>.</w:t>
      </w:r>
    </w:p>
    <w:p w:rsidR="001F49D2" w:rsidRDefault="001F49D2" w:rsidP="001F49D2">
      <w:pPr>
        <w:shd w:val="clear" w:color="auto" w:fill="FFFFFF"/>
        <w:spacing w:before="120" w:after="120" w:line="288" w:lineRule="auto"/>
        <w:rPr>
          <w:rStyle w:val="apple-converted-space"/>
          <w:b/>
          <w:bCs/>
          <w:u w:val="single"/>
        </w:rPr>
      </w:pPr>
      <w:r>
        <w:rPr>
          <w:rFonts w:cstheme="minorHAnsi"/>
          <w:b/>
          <w:bCs/>
          <w:color w:val="222222"/>
          <w:sz w:val="20"/>
          <w:szCs w:val="20"/>
          <w:u w:val="single"/>
        </w:rPr>
        <w:t>Chemical Splash into Eyes</w:t>
      </w:r>
      <w:r>
        <w:rPr>
          <w:rStyle w:val="apple-converted-space"/>
          <w:rFonts w:cstheme="minorHAnsi"/>
          <w:b/>
          <w:bCs/>
          <w:color w:val="222222"/>
          <w:u w:val="single"/>
        </w:rPr>
        <w:t>:</w:t>
      </w:r>
    </w:p>
    <w:p w:rsidR="001F49D2" w:rsidRDefault="001F49D2" w:rsidP="001F49D2">
      <w:pPr>
        <w:shd w:val="clear" w:color="auto" w:fill="FFFFFF"/>
        <w:spacing w:before="120" w:after="120" w:line="288" w:lineRule="auto"/>
      </w:pPr>
      <w:r>
        <w:rPr>
          <w:rFonts w:cstheme="minorHAnsi"/>
          <w:color w:val="222222"/>
          <w:sz w:val="20"/>
          <w:szCs w:val="20"/>
        </w:rPr>
        <w:t xml:space="preserve">Immediately rinse eyes and inner surface of eyelid with water from the emergency eyewash station for 15 minutes by forcibly holding the eye open. Seek medical attention; </w:t>
      </w:r>
      <w:r>
        <w:rPr>
          <w:rFonts w:cstheme="minorHAnsi"/>
          <w:b/>
          <w:sz w:val="20"/>
          <w:szCs w:val="20"/>
        </w:rPr>
        <w:t xml:space="preserve">dial </w:t>
      </w:r>
      <w:r>
        <w:rPr>
          <w:rFonts w:cstheme="minorHAnsi"/>
          <w:b/>
          <w:color w:val="FF0000"/>
          <w:sz w:val="20"/>
          <w:szCs w:val="20"/>
        </w:rPr>
        <w:t>911</w:t>
      </w:r>
      <w:r>
        <w:rPr>
          <w:rFonts w:cstheme="minorHAnsi"/>
          <w:color w:val="222222"/>
          <w:sz w:val="20"/>
          <w:szCs w:val="20"/>
        </w:rPr>
        <w:t xml:space="preserve">. </w:t>
      </w:r>
    </w:p>
    <w:p w:rsidR="001F49D2" w:rsidRDefault="001F49D2" w:rsidP="001F49D2">
      <w:pPr>
        <w:pStyle w:val="Heading1"/>
        <w:rPr>
          <w:rFonts w:ascii="Calibri" w:hAnsi="Calibri" w:cs="Calibri"/>
          <w:i/>
          <w:sz w:val="24"/>
          <w:szCs w:val="20"/>
        </w:rPr>
      </w:pPr>
      <w:r>
        <w:rPr>
          <w:rFonts w:ascii="Calibri" w:hAnsi="Calibri" w:cs="Calibri"/>
          <w:b w:val="0"/>
        </w:rPr>
        <w:t>Section 10 – Medical Emergency</w:t>
      </w:r>
    </w:p>
    <w:p w:rsidR="001F49D2" w:rsidRDefault="001F49D2" w:rsidP="001F49D2">
      <w:pPr>
        <w:spacing w:before="120" w:after="120" w:line="288" w:lineRule="auto"/>
        <w:rPr>
          <w:rFonts w:cstheme="minorHAnsi"/>
          <w:b/>
          <w:sz w:val="20"/>
          <w:szCs w:val="20"/>
          <w:u w:val="single"/>
        </w:rPr>
      </w:pPr>
      <w:r>
        <w:rPr>
          <w:rFonts w:cstheme="minorHAnsi"/>
          <w:b/>
          <w:sz w:val="20"/>
          <w:szCs w:val="20"/>
          <w:u w:val="single"/>
        </w:rPr>
        <w:t xml:space="preserve">Life Threatening Emergency, After Hours, Weekends </w:t>
      </w:r>
      <w:proofErr w:type="gramStart"/>
      <w:r>
        <w:rPr>
          <w:rFonts w:cstheme="minorHAnsi"/>
          <w:b/>
          <w:sz w:val="20"/>
          <w:szCs w:val="20"/>
          <w:u w:val="single"/>
        </w:rPr>
        <w:t>And</w:t>
      </w:r>
      <w:proofErr w:type="gramEnd"/>
      <w:r>
        <w:rPr>
          <w:rFonts w:cstheme="minorHAnsi"/>
          <w:b/>
          <w:sz w:val="20"/>
          <w:szCs w:val="20"/>
          <w:u w:val="single"/>
        </w:rPr>
        <w:t xml:space="preserve"> Holidays:</w:t>
      </w:r>
    </w:p>
    <w:p w:rsidR="001F49D2" w:rsidRDefault="001F49D2" w:rsidP="001F49D2">
      <w:pPr>
        <w:spacing w:before="120" w:after="120" w:line="288" w:lineRule="auto"/>
        <w:rPr>
          <w:rFonts w:cstheme="minorHAnsi"/>
          <w:sz w:val="20"/>
          <w:szCs w:val="20"/>
        </w:rPr>
      </w:pPr>
      <w:r>
        <w:rPr>
          <w:rFonts w:cstheme="minorHAnsi"/>
          <w:b/>
          <w:sz w:val="20"/>
          <w:szCs w:val="20"/>
        </w:rPr>
        <w:t>Dial</w:t>
      </w:r>
      <w:r>
        <w:rPr>
          <w:rFonts w:cstheme="minorHAnsi"/>
          <w:sz w:val="20"/>
          <w:szCs w:val="20"/>
        </w:rPr>
        <w:t xml:space="preserve"> </w:t>
      </w:r>
      <w:r>
        <w:rPr>
          <w:rFonts w:cstheme="minorHAnsi"/>
          <w:b/>
          <w:color w:val="FF0000"/>
          <w:sz w:val="20"/>
          <w:szCs w:val="20"/>
        </w:rPr>
        <w:t>911</w:t>
      </w:r>
      <w:r>
        <w:rPr>
          <w:rFonts w:cstheme="minorHAnsi"/>
          <w:sz w:val="20"/>
          <w:szCs w:val="20"/>
        </w:rPr>
        <w:t xml:space="preserve"> </w:t>
      </w:r>
    </w:p>
    <w:p w:rsidR="001F49D2" w:rsidRDefault="001F49D2" w:rsidP="001F49D2">
      <w:pPr>
        <w:spacing w:before="120" w:after="120" w:line="288" w:lineRule="auto"/>
        <w:rPr>
          <w:rFonts w:cstheme="minorHAnsi"/>
          <w:sz w:val="20"/>
          <w:szCs w:val="20"/>
        </w:rPr>
      </w:pPr>
      <w:r>
        <w:rPr>
          <w:rFonts w:cstheme="minorHAnsi"/>
          <w:b/>
          <w:sz w:val="20"/>
          <w:szCs w:val="20"/>
          <w:u w:val="single"/>
        </w:rPr>
        <w:t>Non-Life Threatening Emergency</w:t>
      </w:r>
      <w:r>
        <w:rPr>
          <w:rFonts w:cstheme="minorHAnsi"/>
          <w:sz w:val="20"/>
          <w:szCs w:val="20"/>
        </w:rPr>
        <w:t>:</w:t>
      </w:r>
    </w:p>
    <w:p w:rsidR="001F49D2" w:rsidRDefault="001F49D2" w:rsidP="001F49D2">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37" w:history="1">
        <w:r>
          <w:rPr>
            <w:rStyle w:val="Hyperlink"/>
            <w:rFonts w:cstheme="minorHAnsi"/>
            <w:sz w:val="20"/>
            <w:szCs w:val="20"/>
          </w:rPr>
          <w:t>http://www.purdue.edu/rem/injury/froi.htm</w:t>
        </w:r>
      </w:hyperlink>
      <w:r>
        <w:rPr>
          <w:rFonts w:cstheme="minorHAnsi"/>
          <w:sz w:val="20"/>
          <w:szCs w:val="20"/>
        </w:rPr>
        <w:t>)</w:t>
      </w:r>
    </w:p>
    <w:p w:rsidR="001F49D2" w:rsidRDefault="001F49D2" w:rsidP="001F49D2">
      <w:pPr>
        <w:pStyle w:val="Heading1"/>
        <w:rPr>
          <w:rFonts w:ascii="Calibri" w:hAnsi="Calibri" w:cs="Calibri"/>
          <w:sz w:val="24"/>
          <w:szCs w:val="20"/>
        </w:rPr>
      </w:pPr>
      <w:r>
        <w:rPr>
          <w:rFonts w:ascii="Calibri" w:hAnsi="Calibri" w:cs="Calibri"/>
          <w:b w:val="0"/>
        </w:rPr>
        <w:t>Section 11 – Waste Disposal Procedures</w:t>
      </w:r>
    </w:p>
    <w:p w:rsidR="001F49D2" w:rsidRDefault="001F49D2" w:rsidP="001F49D2">
      <w:pPr>
        <w:spacing w:before="120" w:after="120" w:line="288" w:lineRule="auto"/>
        <w:rPr>
          <w:rFonts w:cstheme="minorHAnsi"/>
          <w:b/>
          <w:sz w:val="20"/>
          <w:szCs w:val="20"/>
          <w:u w:val="single"/>
        </w:rPr>
      </w:pPr>
      <w:r>
        <w:rPr>
          <w:rFonts w:cstheme="minorHAnsi"/>
          <w:b/>
          <w:sz w:val="20"/>
          <w:szCs w:val="20"/>
          <w:u w:val="single"/>
        </w:rPr>
        <w:t>Label Waste:</w:t>
      </w:r>
    </w:p>
    <w:p w:rsidR="001F49D2" w:rsidRDefault="001F49D2" w:rsidP="001F49D2">
      <w:pPr>
        <w:spacing w:before="120" w:after="120" w:line="288" w:lineRule="auto"/>
        <w:rPr>
          <w:rFonts w:cstheme="minorHAnsi"/>
          <w:sz w:val="20"/>
          <w:szCs w:val="20"/>
        </w:rPr>
      </w:pPr>
      <w:r>
        <w:rPr>
          <w:rFonts w:cstheme="minorHAnsi"/>
          <w:sz w:val="20"/>
          <w:szCs w:val="20"/>
        </w:rPr>
        <w:t>Corrosive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1F49D2" w:rsidRDefault="001F49D2" w:rsidP="001F49D2">
      <w:pPr>
        <w:spacing w:before="120" w:after="120" w:line="288" w:lineRule="auto"/>
        <w:rPr>
          <w:rFonts w:cstheme="minorHAnsi"/>
          <w:sz w:val="20"/>
          <w:szCs w:val="20"/>
        </w:rPr>
      </w:pPr>
      <w:r>
        <w:rPr>
          <w:rFonts w:cstheme="minorHAnsi"/>
          <w:b/>
          <w:sz w:val="20"/>
          <w:szCs w:val="20"/>
          <w:u w:val="single"/>
        </w:rPr>
        <w:t>Store Waste</w:t>
      </w:r>
      <w:r>
        <w:rPr>
          <w:rFonts w:cstheme="minorHAnsi"/>
          <w:sz w:val="20"/>
          <w:szCs w:val="20"/>
        </w:rPr>
        <w:t xml:space="preserve">: </w:t>
      </w:r>
    </w:p>
    <w:p w:rsidR="001F49D2" w:rsidRDefault="001F49D2" w:rsidP="001F49D2">
      <w:pPr>
        <w:spacing w:before="120" w:after="120" w:line="288" w:lineRule="auto"/>
        <w:rPr>
          <w:rFonts w:cstheme="minorHAnsi"/>
          <w:sz w:val="20"/>
          <w:szCs w:val="20"/>
        </w:rPr>
      </w:pPr>
      <w:r>
        <w:rPr>
          <w:rFonts w:cstheme="minorHAnsi"/>
          <w:sz w:val="20"/>
          <w:szCs w:val="20"/>
        </w:rPr>
        <w:t xml:space="preserve">Store hazardous waste in closed containers, and in a designated area. </w:t>
      </w:r>
    </w:p>
    <w:p w:rsidR="001F49D2" w:rsidRDefault="001F49D2" w:rsidP="001F49D2">
      <w:pPr>
        <w:spacing w:before="120" w:after="120" w:line="288" w:lineRule="auto"/>
        <w:rPr>
          <w:rFonts w:cstheme="minorHAnsi"/>
          <w:b/>
          <w:sz w:val="20"/>
          <w:szCs w:val="20"/>
          <w:u w:val="single"/>
        </w:rPr>
      </w:pPr>
      <w:r>
        <w:rPr>
          <w:rFonts w:cstheme="minorHAnsi"/>
          <w:b/>
          <w:sz w:val="20"/>
          <w:szCs w:val="20"/>
          <w:u w:val="single"/>
        </w:rPr>
        <w:lastRenderedPageBreak/>
        <w:t>Dispose of Waste:</w:t>
      </w:r>
    </w:p>
    <w:p w:rsidR="001F49D2" w:rsidRDefault="001F49D2" w:rsidP="001F49D2">
      <w:pPr>
        <w:spacing w:before="120" w:after="120" w:line="288" w:lineRule="auto"/>
        <w:rPr>
          <w:rFonts w:cstheme="minorHAnsi"/>
          <w:sz w:val="20"/>
          <w:szCs w:val="20"/>
        </w:rPr>
      </w:pPr>
      <w:r>
        <w:rPr>
          <w:rFonts w:cstheme="minorHAnsi"/>
          <w:sz w:val="20"/>
          <w:szCs w:val="20"/>
        </w:rPr>
        <w:t>Complete a Chemical Waste Pickup Request Form to arrange for disposal by REM. Call REM at 49-40121 or visit the REM webpage for questions. (</w:t>
      </w:r>
      <w:hyperlink r:id="rId238" w:history="1">
        <w:r>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1F49D2" w:rsidRDefault="001F49D2" w:rsidP="001F49D2">
      <w:pPr>
        <w:pStyle w:val="Heading1"/>
        <w:rPr>
          <w:rFonts w:ascii="Calibri" w:hAnsi="Calibri" w:cs="Calibri"/>
          <w:sz w:val="24"/>
          <w:szCs w:val="20"/>
        </w:rPr>
      </w:pPr>
      <w:r>
        <w:rPr>
          <w:rFonts w:ascii="Calibri" w:hAnsi="Calibri" w:cs="Calibri"/>
          <w:b w:val="0"/>
        </w:rPr>
        <w:t xml:space="preserve">Section 12 – Safety Data Sheet (SDS) </w:t>
      </w:r>
    </w:p>
    <w:p w:rsidR="001F49D2" w:rsidRDefault="001F49D2" w:rsidP="001F49D2">
      <w:pPr>
        <w:spacing w:before="120" w:after="120" w:line="288" w:lineRule="auto"/>
        <w:rPr>
          <w:rFonts w:cstheme="minorHAnsi"/>
          <w:sz w:val="20"/>
          <w:szCs w:val="20"/>
        </w:rPr>
      </w:pPr>
      <w:r>
        <w:rPr>
          <w:rFonts w:cstheme="minorHAnsi"/>
          <w:sz w:val="20"/>
          <w:szCs w:val="20"/>
        </w:rPr>
        <w:t>A current copy of the SDS for the specific corrosive chemical being used must be made available to all personnel working in the laboratory at all times. To obtain a copy of the SDS, contact the chemical manufacturer or REM at 49-46371. Many manufacturers’ SDSs can be found online on websites such as Sigma-Aldrich (</w:t>
      </w:r>
      <w:hyperlink r:id="rId239" w:history="1">
        <w:r>
          <w:rPr>
            <w:rStyle w:val="Hyperlink"/>
            <w:rFonts w:cstheme="minorHAnsi"/>
            <w:sz w:val="20"/>
            <w:szCs w:val="20"/>
          </w:rPr>
          <w:t>http://www.sigmaaldrich.com/united-states.html</w:t>
        </w:r>
      </w:hyperlink>
      <w:r>
        <w:rPr>
          <w:rFonts w:cstheme="minorHAnsi"/>
          <w:sz w:val="20"/>
          <w:szCs w:val="20"/>
        </w:rPr>
        <w:t>) or Siri MSDS Index (</w:t>
      </w:r>
      <w:hyperlink r:id="rId240" w:history="1">
        <w:r>
          <w:rPr>
            <w:rStyle w:val="Hyperlink"/>
            <w:rFonts w:cstheme="minorHAnsi"/>
            <w:sz w:val="20"/>
            <w:szCs w:val="20"/>
          </w:rPr>
          <w:t>http://hazard.com/msds/</w:t>
        </w:r>
      </w:hyperlink>
      <w:r>
        <w:rPr>
          <w:rFonts w:cstheme="minorHAnsi"/>
          <w:sz w:val="20"/>
          <w:szCs w:val="20"/>
        </w:rPr>
        <w:t>).</w:t>
      </w:r>
    </w:p>
    <w:p w:rsidR="001F49D2" w:rsidRDefault="001F49D2" w:rsidP="001F49D2">
      <w:pPr>
        <w:pStyle w:val="Heading1"/>
        <w:rPr>
          <w:rFonts w:ascii="Calibri" w:hAnsi="Calibri" w:cs="Calibri"/>
          <w:sz w:val="24"/>
          <w:szCs w:val="20"/>
        </w:rPr>
      </w:pPr>
      <w:r>
        <w:rPr>
          <w:rFonts w:ascii="Calibri" w:hAnsi="Calibri" w:cs="Calibri"/>
          <w:b w:val="0"/>
        </w:rPr>
        <w:t>Section 13 – Protocol/Procedure (Additional lab protocol may be added here)</w:t>
      </w:r>
    </w:p>
    <w:sdt>
      <w:sdtPr>
        <w:rPr>
          <w:rFonts w:cstheme="minorHAnsi"/>
          <w:b/>
        </w:rPr>
        <w:id w:val="-1769230471"/>
      </w:sdtPr>
      <w:sdtEndPr/>
      <w:sdtContent>
        <w:p w:rsidR="001F49D2" w:rsidRDefault="00CA10BA" w:rsidP="001F49D2">
          <w:pPr>
            <w:spacing w:before="120" w:after="120" w:line="288" w:lineRule="auto"/>
            <w:rPr>
              <w:rFonts w:cstheme="minorHAnsi"/>
              <w:b/>
            </w:rPr>
          </w:pPr>
          <w:sdt>
            <w:sdtPr>
              <w:rPr>
                <w:rFonts w:cstheme="minorHAnsi"/>
                <w:sz w:val="20"/>
                <w:szCs w:val="20"/>
              </w:rPr>
              <w:id w:val="442586973"/>
              <w:showingPlcHdr/>
            </w:sdtPr>
            <w:sdtEndPr/>
            <w:sdtContent>
              <w:r w:rsidR="001F49D2">
                <w:rPr>
                  <w:rStyle w:val="PlaceholderText"/>
                  <w:rFonts w:eastAsiaTheme="majorEastAsia" w:cstheme="minorHAnsi"/>
                </w:rPr>
                <w:t>Click here to enter text.</w:t>
              </w:r>
            </w:sdtContent>
          </w:sdt>
        </w:p>
      </w:sdtContent>
    </w:sdt>
    <w:p w:rsidR="001F49D2" w:rsidRDefault="001F49D2" w:rsidP="001F49D2">
      <w:pPr>
        <w:tabs>
          <w:tab w:val="center" w:pos="4680"/>
        </w:tabs>
        <w:spacing w:before="120" w:after="120" w:line="288" w:lineRule="auto"/>
        <w:rPr>
          <w:rFonts w:cstheme="minorHAnsi"/>
          <w:sz w:val="20"/>
          <w:szCs w:val="20"/>
        </w:rPr>
      </w:pPr>
      <w:r>
        <w:rPr>
          <w:rFonts w:cstheme="minorHAnsi"/>
          <w:b/>
          <w:color w:val="FF0000"/>
          <w:sz w:val="20"/>
          <w:szCs w:val="20"/>
        </w:rPr>
        <w:t>NOTE:</w:t>
      </w:r>
      <w:r>
        <w:rPr>
          <w:rFonts w:cstheme="minorHAnsi"/>
          <w:sz w:val="20"/>
          <w:szCs w:val="20"/>
        </w:rPr>
        <w:t xml:space="preserve"> Any deviation from this SOP requires approval from PI.</w:t>
      </w:r>
      <w:r>
        <w:rPr>
          <w:rFonts w:cstheme="minorHAnsi"/>
          <w:sz w:val="20"/>
          <w:szCs w:val="20"/>
        </w:rPr>
        <w:tab/>
      </w:r>
    </w:p>
    <w:p w:rsidR="001F49D2" w:rsidRDefault="001F49D2" w:rsidP="001F49D2">
      <w:pPr>
        <w:pStyle w:val="Heading1"/>
        <w:rPr>
          <w:rFonts w:ascii="Calibri" w:hAnsi="Calibri" w:cs="Calibri"/>
          <w:sz w:val="24"/>
          <w:szCs w:val="20"/>
        </w:rPr>
      </w:pPr>
      <w:r>
        <w:rPr>
          <w:rFonts w:ascii="Calibri" w:hAnsi="Calibri" w:cs="Calibri"/>
          <w:b w:val="0"/>
        </w:rPr>
        <w:t xml:space="preserve">Section 14 – Documentation of Training </w:t>
      </w:r>
      <w:r>
        <w:rPr>
          <w:rFonts w:ascii="Calibri" w:hAnsi="Calibri" w:cs="Calibri"/>
          <w:b w:val="0"/>
          <w:color w:val="FF0000"/>
          <w:sz w:val="20"/>
        </w:rPr>
        <w:t>(signature of all users is required)</w:t>
      </w:r>
    </w:p>
    <w:p w:rsidR="001F49D2" w:rsidRDefault="001F49D2"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Prior to conducting any work with </w:t>
      </w:r>
      <w:r>
        <w:rPr>
          <w:rFonts w:cstheme="minorHAnsi"/>
          <w:color w:val="222222"/>
          <w:sz w:val="20"/>
        </w:rPr>
        <w:t>corrosives</w:t>
      </w:r>
      <w:r>
        <w:rPr>
          <w:rFonts w:cstheme="minorHAnsi"/>
          <w:sz w:val="20"/>
        </w:rPr>
        <w:t xml:space="preserve">, designated personnel must provide training to his/her laboratory personnel specific to the hazards involved in working with this substance, work area decontamination, and emergency procedures.  </w:t>
      </w:r>
    </w:p>
    <w:p w:rsidR="001F49D2" w:rsidRDefault="001F49D2"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provide his/her laboratory personnel with a copy of this SOP and a copy of the SDS provided by the manufacturer.  </w:t>
      </w:r>
    </w:p>
    <w:p w:rsidR="001F49D2" w:rsidRDefault="001F49D2" w:rsidP="00BC746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The Principal Investigator must ensure that his/her laboratory personnel have attended appropriate laboratory safety training or refresher training within the last one year.  </w:t>
      </w:r>
    </w:p>
    <w:p w:rsidR="001F49D2" w:rsidRDefault="001F49D2" w:rsidP="001F49D2">
      <w:pPr>
        <w:spacing w:before="120" w:after="120" w:line="288" w:lineRule="auto"/>
        <w:rPr>
          <w:rFonts w:cstheme="minorHAnsi"/>
          <w:b/>
          <w:sz w:val="20"/>
          <w:szCs w:val="20"/>
        </w:rPr>
      </w:pPr>
      <w:r>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1F49D2" w:rsidTr="001F49D2">
        <w:trPr>
          <w:trHeight w:val="576"/>
          <w:tblHeader/>
        </w:trPr>
        <w:tc>
          <w:tcPr>
            <w:tcW w:w="3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F49D2" w:rsidRDefault="001F49D2">
            <w:pPr>
              <w:spacing w:before="120" w:after="120" w:line="288" w:lineRule="auto"/>
              <w:jc w:val="center"/>
              <w:rPr>
                <w:rFonts w:cstheme="minorHAnsi"/>
                <w:b/>
              </w:rPr>
            </w:pPr>
            <w:r>
              <w:rPr>
                <w:rFonts w:cstheme="minorHAnsi"/>
                <w:b/>
              </w:rPr>
              <w:t>Name</w:t>
            </w:r>
          </w:p>
        </w:tc>
        <w:tc>
          <w:tcPr>
            <w:tcW w:w="3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F49D2" w:rsidRDefault="001F49D2">
            <w:pPr>
              <w:spacing w:before="120" w:after="120" w:line="288" w:lineRule="auto"/>
              <w:jc w:val="center"/>
              <w:rPr>
                <w:rFonts w:cstheme="minorHAnsi"/>
                <w:b/>
              </w:rPr>
            </w:pPr>
            <w:r>
              <w:rPr>
                <w:rFonts w:cstheme="minorHAnsi"/>
                <w:b/>
              </w:rPr>
              <w:t>Signature</w:t>
            </w:r>
          </w:p>
        </w:tc>
        <w:tc>
          <w:tcPr>
            <w:tcW w:w="21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F49D2" w:rsidRDefault="001F49D2">
            <w:pPr>
              <w:spacing w:before="120" w:after="120" w:line="288" w:lineRule="auto"/>
              <w:jc w:val="center"/>
              <w:rPr>
                <w:rFonts w:cstheme="minorHAnsi"/>
                <w:b/>
              </w:rPr>
            </w:pPr>
            <w:r>
              <w:rPr>
                <w:rFonts w:cstheme="minorHAnsi"/>
                <w:b/>
              </w:rPr>
              <w:t>Date</w:t>
            </w:r>
          </w:p>
        </w:tc>
      </w:tr>
      <w:tr w:rsidR="001F49D2" w:rsidTr="001F49D2">
        <w:trPr>
          <w:trHeight w:val="576"/>
          <w:tblHeader/>
        </w:trPr>
        <w:sdt>
          <w:sdtPr>
            <w:rPr>
              <w:rFonts w:cstheme="minorHAnsi"/>
              <w:b/>
            </w:rPr>
            <w:id w:val="-37817232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1079871572"/>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1485201386"/>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21813080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594218437"/>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2089306293"/>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484059101"/>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179982967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93034621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488530880"/>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308611738"/>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155492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187896649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721643758"/>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117170712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22295296"/>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63617904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195501482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2907856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622613449"/>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437723858"/>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781617450"/>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1752004000"/>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810484665"/>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1549996757"/>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216198062"/>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483394528"/>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1132013751"/>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200208034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310918694"/>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1842694334"/>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1230147564"/>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1637678448"/>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672845404"/>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blHeader/>
        </w:trPr>
        <w:sdt>
          <w:sdtPr>
            <w:rPr>
              <w:rFonts w:cstheme="minorHAnsi"/>
              <w:b/>
            </w:rPr>
            <w:id w:val="-6057137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1946501240"/>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rPr>
        <w:sdt>
          <w:sdtPr>
            <w:rPr>
              <w:rFonts w:cstheme="minorHAnsi"/>
              <w:b/>
            </w:rPr>
            <w:id w:val="2130512105"/>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396866824"/>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rPr>
        <w:sdt>
          <w:sdtPr>
            <w:rPr>
              <w:rFonts w:cstheme="minorHAnsi"/>
              <w:b/>
            </w:rPr>
            <w:id w:val="549111752"/>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1528094487"/>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r w:rsidR="001F49D2" w:rsidTr="001F49D2">
        <w:trPr>
          <w:trHeight w:val="576"/>
        </w:trPr>
        <w:sdt>
          <w:sdtPr>
            <w:rPr>
              <w:rFonts w:cstheme="minorHAnsi"/>
              <w:b/>
            </w:rPr>
            <w:id w:val="-1301763739"/>
            <w:showingPlcHdr/>
          </w:sdtPr>
          <w:sdtEndPr/>
          <w:sdtContent>
            <w:tc>
              <w:tcPr>
                <w:tcW w:w="39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text.</w:t>
                </w:r>
              </w:p>
            </w:tc>
          </w:sdtContent>
        </w:sdt>
        <w:tc>
          <w:tcPr>
            <w:tcW w:w="3420" w:type="dxa"/>
            <w:tcBorders>
              <w:top w:val="single" w:sz="4" w:space="0" w:color="auto"/>
              <w:left w:val="single" w:sz="4" w:space="0" w:color="auto"/>
              <w:bottom w:val="single" w:sz="4" w:space="0" w:color="auto"/>
              <w:right w:val="single" w:sz="4" w:space="0" w:color="auto"/>
            </w:tcBorders>
          </w:tcPr>
          <w:p w:rsidR="001F49D2" w:rsidRDefault="001F49D2">
            <w:pPr>
              <w:spacing w:before="120" w:after="120" w:line="288" w:lineRule="auto"/>
              <w:rPr>
                <w:rFonts w:cstheme="minorHAnsi"/>
                <w:b/>
              </w:rPr>
            </w:pPr>
          </w:p>
        </w:tc>
        <w:sdt>
          <w:sdtPr>
            <w:rPr>
              <w:rFonts w:cstheme="minorHAnsi"/>
              <w:b/>
            </w:rPr>
            <w:id w:val="-389580221"/>
            <w:showingPlcHdr/>
            <w:date>
              <w:dateFormat w:val="M/d/yyyy"/>
              <w:lid w:val="en-US"/>
              <w:storeMappedDataAs w:val="dateTime"/>
              <w:calendar w:val="gregorian"/>
            </w:date>
          </w:sdtPr>
          <w:sdtEndPr/>
          <w:sdtContent>
            <w:tc>
              <w:tcPr>
                <w:tcW w:w="2178" w:type="dxa"/>
                <w:tcBorders>
                  <w:top w:val="single" w:sz="4" w:space="0" w:color="auto"/>
                  <w:left w:val="single" w:sz="4" w:space="0" w:color="auto"/>
                  <w:bottom w:val="single" w:sz="4" w:space="0" w:color="auto"/>
                  <w:right w:val="single" w:sz="4" w:space="0" w:color="auto"/>
                </w:tcBorders>
                <w:hideMark/>
              </w:tcPr>
              <w:p w:rsidR="001F49D2" w:rsidRDefault="001F49D2">
                <w:pPr>
                  <w:spacing w:before="120" w:after="120" w:line="288" w:lineRule="auto"/>
                  <w:rPr>
                    <w:rFonts w:cstheme="minorHAnsi"/>
                    <w:b/>
                  </w:rPr>
                </w:pPr>
                <w:r>
                  <w:rPr>
                    <w:rStyle w:val="PlaceholderText"/>
                    <w:rFonts w:eastAsiaTheme="majorEastAsia" w:cstheme="minorHAnsi"/>
                  </w:rPr>
                  <w:t>Click here to enter a date.</w:t>
                </w:r>
              </w:p>
            </w:tc>
          </w:sdtContent>
        </w:sdt>
      </w:tr>
    </w:tbl>
    <w:p w:rsidR="001F49D2" w:rsidRDefault="001F49D2" w:rsidP="001F49D2">
      <w:pPr>
        <w:spacing w:before="120" w:after="120" w:line="288" w:lineRule="auto"/>
        <w:rPr>
          <w:rFonts w:cstheme="minorHAnsi"/>
          <w:b/>
        </w:rPr>
      </w:pPr>
    </w:p>
    <w:p w:rsidR="007817BC" w:rsidRDefault="007817BC" w:rsidP="000A085F"/>
    <w:p w:rsidR="007817BC" w:rsidRDefault="007817BC" w:rsidP="000A085F"/>
    <w:p w:rsidR="007817BC" w:rsidRDefault="007817BC" w:rsidP="000A085F"/>
    <w:p w:rsidR="007817BC" w:rsidRPr="000A085F" w:rsidRDefault="007817BC" w:rsidP="000A085F">
      <w:pPr>
        <w:sectPr w:rsidR="007817BC" w:rsidRPr="000A085F" w:rsidSect="00EB402F">
          <w:headerReference w:type="default" r:id="rId241"/>
          <w:footerReference w:type="default" r:id="rId242"/>
          <w:pgSz w:w="12240" w:h="15840" w:code="1"/>
          <w:pgMar w:top="1440" w:right="1440" w:bottom="1440" w:left="1440" w:header="288" w:footer="288" w:gutter="0"/>
          <w:cols w:space="720"/>
          <w:docGrid w:linePitch="360"/>
        </w:sectPr>
      </w:pPr>
    </w:p>
    <w:p w:rsidR="00BA75EF" w:rsidRDefault="00BA75EF" w:rsidP="00D50F19">
      <w:pPr>
        <w:pStyle w:val="Heading1"/>
        <w:numPr>
          <w:ilvl w:val="0"/>
          <w:numId w:val="0"/>
        </w:numPr>
        <w:jc w:val="center"/>
        <w:rPr>
          <w:rFonts w:eastAsiaTheme="minorHAnsi"/>
          <w:sz w:val="48"/>
        </w:rPr>
      </w:pPr>
      <w:bookmarkStart w:id="152" w:name="_Toc380696246"/>
      <w:r w:rsidRPr="00D50F19">
        <w:rPr>
          <w:rFonts w:eastAsiaTheme="minorHAnsi"/>
          <w:sz w:val="48"/>
        </w:rPr>
        <w:lastRenderedPageBreak/>
        <w:t xml:space="preserve">Tab 2: </w:t>
      </w:r>
      <w:r w:rsidRPr="00D50F19">
        <w:rPr>
          <w:rFonts w:eastAsiaTheme="minorHAnsi"/>
          <w:sz w:val="48"/>
        </w:rPr>
        <w:br/>
      </w:r>
      <w:r w:rsidRPr="00D50F19">
        <w:rPr>
          <w:rFonts w:eastAsiaTheme="minorHAnsi"/>
          <w:sz w:val="48"/>
        </w:rPr>
        <w:br/>
        <w:t>Lab-Specific Protocols, Requirements, Rules</w:t>
      </w:r>
      <w:bookmarkEnd w:id="152"/>
    </w:p>
    <w:p w:rsidR="00295096" w:rsidRDefault="00295096" w:rsidP="00295096">
      <w:pPr>
        <w:jc w:val="center"/>
        <w:rPr>
          <w:rFonts w:eastAsiaTheme="minorHAnsi"/>
          <w:b/>
          <w:sz w:val="48"/>
          <w:szCs w:val="48"/>
        </w:rPr>
      </w:pPr>
      <w:r>
        <w:rPr>
          <w:rFonts w:eastAsiaTheme="minorHAnsi"/>
          <w:b/>
          <w:sz w:val="48"/>
          <w:szCs w:val="48"/>
        </w:rPr>
        <w:t xml:space="preserve"> Dai Lab</w:t>
      </w:r>
    </w:p>
    <w:p w:rsidR="00B266CD" w:rsidRDefault="00B266CD" w:rsidP="00B266CD">
      <w:pPr>
        <w:pStyle w:val="ListParagraph"/>
        <w:numPr>
          <w:ilvl w:val="0"/>
          <w:numId w:val="115"/>
        </w:numPr>
        <w:tabs>
          <w:tab w:val="clear" w:pos="360"/>
        </w:tabs>
        <w:spacing w:before="0" w:beforeAutospacing="0" w:after="200" w:afterAutospacing="0"/>
        <w:rPr>
          <w:b/>
          <w:sz w:val="52"/>
          <w:szCs w:val="52"/>
        </w:rPr>
      </w:pPr>
      <w:r>
        <w:rPr>
          <w:b/>
          <w:sz w:val="52"/>
          <w:szCs w:val="52"/>
        </w:rPr>
        <w:t xml:space="preserve">Goggles must be worn at all times in     </w:t>
      </w:r>
    </w:p>
    <w:p w:rsidR="00B266CD" w:rsidRDefault="00B266CD" w:rsidP="00B266CD">
      <w:pPr>
        <w:pStyle w:val="ListParagraph"/>
        <w:rPr>
          <w:b/>
          <w:sz w:val="52"/>
          <w:szCs w:val="52"/>
        </w:rPr>
      </w:pPr>
      <w:r>
        <w:rPr>
          <w:b/>
          <w:sz w:val="52"/>
          <w:szCs w:val="52"/>
        </w:rPr>
        <w:t xml:space="preserve">       </w:t>
      </w:r>
      <w:proofErr w:type="gramStart"/>
      <w:r>
        <w:rPr>
          <w:b/>
          <w:sz w:val="52"/>
          <w:szCs w:val="52"/>
        </w:rPr>
        <w:t>laboratory</w:t>
      </w:r>
      <w:proofErr w:type="gramEnd"/>
      <w:r>
        <w:rPr>
          <w:b/>
          <w:sz w:val="52"/>
          <w:szCs w:val="52"/>
        </w:rPr>
        <w:t>.</w:t>
      </w:r>
    </w:p>
    <w:p w:rsidR="00B266CD" w:rsidRDefault="00B266CD" w:rsidP="00B266CD">
      <w:pPr>
        <w:pStyle w:val="ListParagraph"/>
        <w:numPr>
          <w:ilvl w:val="0"/>
          <w:numId w:val="115"/>
        </w:numPr>
        <w:tabs>
          <w:tab w:val="clear" w:pos="360"/>
        </w:tabs>
        <w:spacing w:before="0" w:beforeAutospacing="0" w:after="200" w:afterAutospacing="0"/>
        <w:rPr>
          <w:b/>
          <w:sz w:val="52"/>
          <w:szCs w:val="52"/>
        </w:rPr>
      </w:pPr>
      <w:r>
        <w:rPr>
          <w:b/>
          <w:sz w:val="52"/>
          <w:szCs w:val="52"/>
        </w:rPr>
        <w:t>No Food or Drink in the laboratory.</w:t>
      </w:r>
    </w:p>
    <w:p w:rsidR="00B266CD" w:rsidRDefault="00B266CD" w:rsidP="00B266CD">
      <w:pPr>
        <w:pStyle w:val="ListParagraph"/>
        <w:numPr>
          <w:ilvl w:val="0"/>
          <w:numId w:val="115"/>
        </w:numPr>
        <w:tabs>
          <w:tab w:val="clear" w:pos="360"/>
        </w:tabs>
        <w:spacing w:before="0" w:beforeAutospacing="0" w:after="200" w:afterAutospacing="0"/>
        <w:rPr>
          <w:b/>
          <w:sz w:val="52"/>
          <w:szCs w:val="52"/>
        </w:rPr>
      </w:pPr>
      <w:r>
        <w:rPr>
          <w:b/>
          <w:sz w:val="52"/>
          <w:szCs w:val="52"/>
        </w:rPr>
        <w:t>No Chemicals in Office Area.</w:t>
      </w:r>
    </w:p>
    <w:p w:rsidR="00B266CD" w:rsidRDefault="00B266CD" w:rsidP="00B266CD">
      <w:pPr>
        <w:pStyle w:val="ListParagraph"/>
        <w:numPr>
          <w:ilvl w:val="0"/>
          <w:numId w:val="115"/>
        </w:numPr>
        <w:tabs>
          <w:tab w:val="clear" w:pos="360"/>
        </w:tabs>
        <w:spacing w:before="0" w:beforeAutospacing="0" w:after="200" w:afterAutospacing="0"/>
        <w:rPr>
          <w:b/>
          <w:sz w:val="52"/>
          <w:szCs w:val="52"/>
        </w:rPr>
      </w:pPr>
      <w:r>
        <w:rPr>
          <w:b/>
          <w:sz w:val="52"/>
          <w:szCs w:val="52"/>
        </w:rPr>
        <w:t xml:space="preserve">Proper Lab Attire must be worn in </w:t>
      </w:r>
    </w:p>
    <w:p w:rsidR="00B266CD" w:rsidRDefault="00B266CD" w:rsidP="00B266CD">
      <w:pPr>
        <w:pStyle w:val="ListParagraph"/>
        <w:rPr>
          <w:b/>
          <w:sz w:val="52"/>
          <w:szCs w:val="52"/>
        </w:rPr>
      </w:pPr>
      <w:r>
        <w:rPr>
          <w:b/>
          <w:sz w:val="52"/>
          <w:szCs w:val="52"/>
        </w:rPr>
        <w:t xml:space="preserve">      </w:t>
      </w:r>
      <w:proofErr w:type="gramStart"/>
      <w:r>
        <w:rPr>
          <w:b/>
          <w:sz w:val="52"/>
          <w:szCs w:val="52"/>
        </w:rPr>
        <w:t>laboratory</w:t>
      </w:r>
      <w:proofErr w:type="gramEnd"/>
      <w:r>
        <w:rPr>
          <w:b/>
          <w:sz w:val="52"/>
          <w:szCs w:val="52"/>
        </w:rPr>
        <w:t xml:space="preserve">.    </w:t>
      </w:r>
    </w:p>
    <w:p w:rsidR="00B266CD" w:rsidRDefault="00B266CD" w:rsidP="00B266CD">
      <w:pPr>
        <w:pStyle w:val="ListParagraph"/>
        <w:rPr>
          <w:b/>
          <w:sz w:val="52"/>
          <w:szCs w:val="52"/>
        </w:rPr>
      </w:pPr>
      <w:r>
        <w:rPr>
          <w:b/>
          <w:sz w:val="52"/>
          <w:szCs w:val="52"/>
        </w:rPr>
        <w:t xml:space="preserve">      i.e. Closed toe shoes, Legs covered, </w:t>
      </w:r>
    </w:p>
    <w:p w:rsidR="00B266CD" w:rsidRDefault="00B266CD" w:rsidP="00B266CD">
      <w:pPr>
        <w:pStyle w:val="ListParagraph"/>
        <w:rPr>
          <w:b/>
          <w:sz w:val="52"/>
          <w:szCs w:val="52"/>
        </w:rPr>
      </w:pPr>
      <w:r>
        <w:rPr>
          <w:b/>
          <w:sz w:val="52"/>
          <w:szCs w:val="52"/>
        </w:rPr>
        <w:t xml:space="preserve">      etc.</w:t>
      </w:r>
    </w:p>
    <w:p w:rsidR="00B266CD" w:rsidRDefault="00B266CD" w:rsidP="00B266CD">
      <w:pPr>
        <w:rPr>
          <w:b/>
          <w:sz w:val="52"/>
          <w:szCs w:val="52"/>
        </w:rPr>
      </w:pPr>
      <w:r>
        <w:rPr>
          <w:b/>
          <w:sz w:val="52"/>
          <w:szCs w:val="52"/>
        </w:rPr>
        <w:t xml:space="preserve">   5. Hazardous chemicals are prohibited to </w:t>
      </w:r>
    </w:p>
    <w:p w:rsidR="00B266CD" w:rsidRDefault="00B266CD" w:rsidP="00B266CD">
      <w:pPr>
        <w:rPr>
          <w:b/>
          <w:sz w:val="52"/>
          <w:szCs w:val="52"/>
        </w:rPr>
      </w:pPr>
      <w:r>
        <w:rPr>
          <w:b/>
          <w:sz w:val="52"/>
          <w:szCs w:val="52"/>
        </w:rPr>
        <w:t xml:space="preserve">       </w:t>
      </w:r>
      <w:proofErr w:type="gramStart"/>
      <w:r>
        <w:rPr>
          <w:b/>
          <w:sz w:val="52"/>
          <w:szCs w:val="52"/>
        </w:rPr>
        <w:t>be</w:t>
      </w:r>
      <w:proofErr w:type="gramEnd"/>
      <w:r>
        <w:rPr>
          <w:b/>
          <w:sz w:val="52"/>
          <w:szCs w:val="52"/>
        </w:rPr>
        <w:t xml:space="preserve"> used alone.</w:t>
      </w:r>
    </w:p>
    <w:p w:rsidR="00B266CD" w:rsidRPr="00DB7E98" w:rsidRDefault="00B266CD" w:rsidP="00B266CD">
      <w:pPr>
        <w:rPr>
          <w:b/>
          <w:sz w:val="52"/>
          <w:szCs w:val="52"/>
        </w:rPr>
      </w:pPr>
    </w:p>
    <w:p w:rsidR="00BA75EF" w:rsidRPr="00BA75EF" w:rsidRDefault="00BA75EF" w:rsidP="00BA75EF"/>
    <w:p w:rsidR="00BA75EF" w:rsidRPr="00BA75EF" w:rsidRDefault="00BA75EF" w:rsidP="00BA75EF">
      <w:pPr>
        <w:sectPr w:rsidR="00BA75EF" w:rsidRPr="00BA75EF" w:rsidSect="00EB402F">
          <w:headerReference w:type="default" r:id="rId243"/>
          <w:footerReference w:type="default" r:id="rId244"/>
          <w:pgSz w:w="12240" w:h="15840" w:code="1"/>
          <w:pgMar w:top="1440" w:right="1440" w:bottom="1440" w:left="1440" w:header="288" w:footer="288" w:gutter="0"/>
          <w:cols w:space="720"/>
          <w:docGrid w:linePitch="360"/>
        </w:sectPr>
      </w:pPr>
    </w:p>
    <w:p w:rsidR="00B266CD" w:rsidRPr="00DB7E98" w:rsidRDefault="00B266CD" w:rsidP="00B266CD">
      <w:pPr>
        <w:rPr>
          <w:sz w:val="44"/>
          <w:szCs w:val="44"/>
        </w:rPr>
      </w:pPr>
      <w:bookmarkStart w:id="153" w:name="_Toc380696247"/>
      <w:r w:rsidRPr="00DB7E98">
        <w:rPr>
          <w:sz w:val="44"/>
          <w:szCs w:val="44"/>
        </w:rPr>
        <w:lastRenderedPageBreak/>
        <w:t>Emergency Contact Information:</w:t>
      </w:r>
    </w:p>
    <w:p w:rsidR="00B266CD" w:rsidRPr="00DB7E98" w:rsidRDefault="00B266CD" w:rsidP="00B266CD">
      <w:pPr>
        <w:rPr>
          <w:sz w:val="44"/>
          <w:szCs w:val="44"/>
        </w:rPr>
      </w:pPr>
      <w:r w:rsidRPr="00DB7E98">
        <w:rPr>
          <w:sz w:val="44"/>
          <w:szCs w:val="44"/>
        </w:rPr>
        <w:t>A. Room Supervisor</w:t>
      </w:r>
    </w:p>
    <w:p w:rsidR="00B266CD" w:rsidRPr="00DB7E98" w:rsidRDefault="00B266CD" w:rsidP="00B266CD">
      <w:pPr>
        <w:rPr>
          <w:sz w:val="44"/>
          <w:szCs w:val="44"/>
        </w:rPr>
      </w:pPr>
      <w:r w:rsidRPr="00DB7E98">
        <w:rPr>
          <w:sz w:val="44"/>
          <w:szCs w:val="44"/>
        </w:rPr>
        <w:tab/>
        <w:t>Name: Mingji Dai</w:t>
      </w:r>
    </w:p>
    <w:p w:rsidR="00B266CD" w:rsidRPr="00DB7E98" w:rsidRDefault="00B266CD" w:rsidP="00B266CD">
      <w:pPr>
        <w:rPr>
          <w:sz w:val="44"/>
          <w:szCs w:val="44"/>
        </w:rPr>
      </w:pPr>
      <w:r w:rsidRPr="00DB7E98">
        <w:rPr>
          <w:sz w:val="44"/>
          <w:szCs w:val="44"/>
        </w:rPr>
        <w:tab/>
        <w:t>Work Phone #: 49-67898</w:t>
      </w:r>
    </w:p>
    <w:p w:rsidR="00B266CD" w:rsidRPr="00DB7E98" w:rsidRDefault="00B266CD" w:rsidP="00B266CD">
      <w:pPr>
        <w:rPr>
          <w:sz w:val="44"/>
          <w:szCs w:val="44"/>
        </w:rPr>
      </w:pPr>
      <w:r w:rsidRPr="00DB7E98">
        <w:rPr>
          <w:sz w:val="44"/>
          <w:szCs w:val="44"/>
        </w:rPr>
        <w:tab/>
        <w:t>Emergency Phone #: 646-240-8658</w:t>
      </w:r>
    </w:p>
    <w:p w:rsidR="00B266CD" w:rsidRPr="00DB7E98" w:rsidRDefault="00B266CD" w:rsidP="00B266CD">
      <w:pPr>
        <w:rPr>
          <w:sz w:val="44"/>
          <w:szCs w:val="44"/>
        </w:rPr>
      </w:pPr>
      <w:r w:rsidRPr="00DB7E98">
        <w:rPr>
          <w:sz w:val="44"/>
          <w:szCs w:val="44"/>
        </w:rPr>
        <w:t>B. Emergency Contacts Aside from Supervisor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266CD" w:rsidRPr="00DB7E98" w:rsidTr="00D75075">
        <w:tc>
          <w:tcPr>
            <w:tcW w:w="4788" w:type="dxa"/>
          </w:tcPr>
          <w:p w:rsidR="00B266CD" w:rsidRPr="00DB7E98" w:rsidRDefault="00B266CD" w:rsidP="00D75075">
            <w:pPr>
              <w:rPr>
                <w:sz w:val="44"/>
                <w:szCs w:val="44"/>
              </w:rPr>
            </w:pPr>
            <w:r w:rsidRPr="00DB7E98">
              <w:rPr>
                <w:sz w:val="44"/>
                <w:szCs w:val="44"/>
              </w:rPr>
              <w:t>Name: Yu Bai</w:t>
            </w:r>
          </w:p>
        </w:tc>
        <w:tc>
          <w:tcPr>
            <w:tcW w:w="4788" w:type="dxa"/>
          </w:tcPr>
          <w:p w:rsidR="00B266CD" w:rsidRPr="00DB7E98" w:rsidRDefault="00B266CD" w:rsidP="00D75075">
            <w:pPr>
              <w:rPr>
                <w:sz w:val="44"/>
                <w:szCs w:val="44"/>
              </w:rPr>
            </w:pPr>
            <w:r w:rsidRPr="00DB7E98">
              <w:rPr>
                <w:sz w:val="44"/>
                <w:szCs w:val="44"/>
              </w:rPr>
              <w:t>Name Chris Haskins</w:t>
            </w:r>
          </w:p>
        </w:tc>
      </w:tr>
      <w:tr w:rsidR="00B266CD" w:rsidRPr="00DB7E98" w:rsidTr="00D75075">
        <w:tc>
          <w:tcPr>
            <w:tcW w:w="4788" w:type="dxa"/>
          </w:tcPr>
          <w:p w:rsidR="00B266CD" w:rsidRPr="00DB7E98" w:rsidRDefault="00B266CD" w:rsidP="00D75075">
            <w:pPr>
              <w:rPr>
                <w:sz w:val="44"/>
                <w:szCs w:val="44"/>
              </w:rPr>
            </w:pPr>
            <w:r w:rsidRPr="00DB7E98">
              <w:rPr>
                <w:sz w:val="44"/>
                <w:szCs w:val="44"/>
              </w:rPr>
              <w:t>Work Phone#: 49-66083</w:t>
            </w:r>
          </w:p>
        </w:tc>
        <w:tc>
          <w:tcPr>
            <w:tcW w:w="4788" w:type="dxa"/>
          </w:tcPr>
          <w:p w:rsidR="00B266CD" w:rsidRPr="00DB7E98" w:rsidRDefault="00B266CD" w:rsidP="00D75075">
            <w:pPr>
              <w:rPr>
                <w:sz w:val="44"/>
                <w:szCs w:val="44"/>
              </w:rPr>
            </w:pPr>
            <w:r w:rsidRPr="00DB7E98">
              <w:rPr>
                <w:sz w:val="44"/>
                <w:szCs w:val="44"/>
              </w:rPr>
              <w:t>Work Phone#: 49-66083</w:t>
            </w:r>
          </w:p>
        </w:tc>
      </w:tr>
      <w:tr w:rsidR="00B266CD" w:rsidRPr="00DB7E98" w:rsidTr="00D75075">
        <w:tc>
          <w:tcPr>
            <w:tcW w:w="4788" w:type="dxa"/>
          </w:tcPr>
          <w:p w:rsidR="00B266CD" w:rsidRPr="00DB7E98" w:rsidRDefault="00B266CD" w:rsidP="00D75075">
            <w:pPr>
              <w:rPr>
                <w:sz w:val="44"/>
                <w:szCs w:val="44"/>
              </w:rPr>
            </w:pPr>
            <w:r w:rsidRPr="00DB7E98">
              <w:rPr>
                <w:sz w:val="44"/>
                <w:szCs w:val="44"/>
              </w:rPr>
              <w:t>Emergency Phone#:</w:t>
            </w:r>
            <w:r>
              <w:rPr>
                <w:sz w:val="44"/>
                <w:szCs w:val="44"/>
              </w:rPr>
              <w:t>765-418-5781</w:t>
            </w:r>
          </w:p>
        </w:tc>
        <w:tc>
          <w:tcPr>
            <w:tcW w:w="4788" w:type="dxa"/>
          </w:tcPr>
          <w:p w:rsidR="00B266CD" w:rsidRPr="00DB7E98" w:rsidRDefault="00B266CD" w:rsidP="00D75075">
            <w:pPr>
              <w:rPr>
                <w:sz w:val="44"/>
                <w:szCs w:val="44"/>
              </w:rPr>
            </w:pPr>
            <w:r w:rsidRPr="00DB7E98">
              <w:rPr>
                <w:sz w:val="44"/>
                <w:szCs w:val="44"/>
              </w:rPr>
              <w:t>Emergency Phone#: 724-969-9636</w:t>
            </w:r>
          </w:p>
        </w:tc>
      </w:tr>
    </w:tbl>
    <w:p w:rsidR="00B266CD" w:rsidRPr="00DB7E98" w:rsidRDefault="00B266CD" w:rsidP="00B266CD">
      <w:pPr>
        <w:rPr>
          <w:sz w:val="44"/>
          <w:szCs w:val="44"/>
        </w:rPr>
      </w:pPr>
    </w:p>
    <w:p w:rsidR="00B266CD" w:rsidRPr="00DB7E98" w:rsidRDefault="00B266CD" w:rsidP="00B266CD">
      <w:pPr>
        <w:rPr>
          <w:sz w:val="44"/>
          <w:szCs w:val="44"/>
        </w:rPr>
      </w:pPr>
      <w:r w:rsidRPr="00DB7E98">
        <w:rPr>
          <w:sz w:val="44"/>
          <w:szCs w:val="44"/>
        </w:rPr>
        <w:t>C. Location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266CD" w:rsidRPr="00DB7E98" w:rsidTr="00D75075">
        <w:tc>
          <w:tcPr>
            <w:tcW w:w="9576" w:type="dxa"/>
          </w:tcPr>
          <w:p w:rsidR="00B266CD" w:rsidRPr="00DB7E98" w:rsidRDefault="00B266CD" w:rsidP="00B266CD">
            <w:pPr>
              <w:rPr>
                <w:sz w:val="44"/>
                <w:szCs w:val="44"/>
              </w:rPr>
            </w:pPr>
            <w:r w:rsidRPr="00DB7E98">
              <w:rPr>
                <w:sz w:val="44"/>
                <w:szCs w:val="44"/>
              </w:rPr>
              <w:t xml:space="preserve">MSDS - Laptop Computer in </w:t>
            </w:r>
            <w:r>
              <w:rPr>
                <w:sz w:val="44"/>
                <w:szCs w:val="44"/>
              </w:rPr>
              <w:t>DDRF</w:t>
            </w:r>
            <w:r w:rsidRPr="00DB7E98">
              <w:rPr>
                <w:sz w:val="44"/>
                <w:szCs w:val="44"/>
              </w:rPr>
              <w:t xml:space="preserve"> </w:t>
            </w:r>
            <w:r>
              <w:rPr>
                <w:sz w:val="44"/>
                <w:szCs w:val="44"/>
              </w:rPr>
              <w:t xml:space="preserve">102 </w:t>
            </w:r>
          </w:p>
        </w:tc>
      </w:tr>
      <w:tr w:rsidR="00B266CD" w:rsidRPr="00DB7E98" w:rsidTr="00D75075">
        <w:tc>
          <w:tcPr>
            <w:tcW w:w="9576" w:type="dxa"/>
          </w:tcPr>
          <w:p w:rsidR="00B266CD" w:rsidRPr="00DB7E98" w:rsidRDefault="00B266CD" w:rsidP="00B266CD">
            <w:pPr>
              <w:rPr>
                <w:sz w:val="44"/>
                <w:szCs w:val="44"/>
              </w:rPr>
            </w:pPr>
            <w:r w:rsidRPr="00DB7E98">
              <w:rPr>
                <w:sz w:val="44"/>
                <w:szCs w:val="44"/>
              </w:rPr>
              <w:t xml:space="preserve">Acronym Key- Posted by desks in </w:t>
            </w:r>
            <w:r>
              <w:rPr>
                <w:sz w:val="44"/>
                <w:szCs w:val="44"/>
              </w:rPr>
              <w:t>DDRF 102</w:t>
            </w:r>
            <w:r w:rsidRPr="00DB7E98">
              <w:rPr>
                <w:sz w:val="44"/>
                <w:szCs w:val="44"/>
              </w:rPr>
              <w:t xml:space="preserve"> </w:t>
            </w:r>
            <w:bookmarkStart w:id="154" w:name="_GoBack"/>
            <w:bookmarkEnd w:id="154"/>
          </w:p>
        </w:tc>
      </w:tr>
      <w:tr w:rsidR="00B266CD" w:rsidRPr="00DB7E98" w:rsidTr="00D75075">
        <w:tc>
          <w:tcPr>
            <w:tcW w:w="9576" w:type="dxa"/>
          </w:tcPr>
          <w:p w:rsidR="00B266CD" w:rsidRPr="00DB7E98" w:rsidRDefault="00B266CD" w:rsidP="00D75075">
            <w:pPr>
              <w:rPr>
                <w:sz w:val="44"/>
                <w:szCs w:val="44"/>
              </w:rPr>
            </w:pPr>
            <w:r w:rsidRPr="00DB7E98">
              <w:rPr>
                <w:sz w:val="44"/>
                <w:szCs w:val="44"/>
              </w:rPr>
              <w:t>Hazard Certification-</w:t>
            </w:r>
          </w:p>
        </w:tc>
      </w:tr>
      <w:tr w:rsidR="00B266CD" w:rsidRPr="00DB7E98" w:rsidTr="00D75075">
        <w:tc>
          <w:tcPr>
            <w:tcW w:w="9576" w:type="dxa"/>
          </w:tcPr>
          <w:p w:rsidR="00B266CD" w:rsidRPr="00DB7E98" w:rsidRDefault="00B266CD" w:rsidP="00D75075">
            <w:pPr>
              <w:rPr>
                <w:sz w:val="44"/>
                <w:szCs w:val="44"/>
              </w:rPr>
            </w:pPr>
            <w:r w:rsidRPr="00DB7E98">
              <w:rPr>
                <w:sz w:val="44"/>
                <w:szCs w:val="44"/>
              </w:rPr>
              <w:t>Chemical Hygiene Plan</w:t>
            </w:r>
          </w:p>
        </w:tc>
      </w:tr>
    </w:tbl>
    <w:p w:rsidR="00B266CD" w:rsidRDefault="00B266CD" w:rsidP="00B266CD"/>
    <w:p w:rsidR="0001374A" w:rsidRPr="00BB5AD7" w:rsidRDefault="00BA75EF" w:rsidP="00BB5AD7">
      <w:pPr>
        <w:pStyle w:val="Heading1"/>
        <w:numPr>
          <w:ilvl w:val="0"/>
          <w:numId w:val="0"/>
        </w:numPr>
        <w:jc w:val="center"/>
        <w:rPr>
          <w:sz w:val="48"/>
        </w:rPr>
      </w:pPr>
      <w:r w:rsidRPr="00D50F19">
        <w:rPr>
          <w:sz w:val="48"/>
        </w:rPr>
        <w:br/>
        <w:t>Lab-Specific Hazard Assessments</w:t>
      </w:r>
      <w:bookmarkEnd w:id="153"/>
    </w:p>
    <w:sectPr w:rsidR="0001374A" w:rsidRPr="00BB5AD7" w:rsidSect="00846CFF">
      <w:headerReference w:type="default" r:id="rId245"/>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0BA" w:rsidRDefault="00CA10BA" w:rsidP="00307783">
      <w:r>
        <w:separator/>
      </w:r>
    </w:p>
    <w:p w:rsidR="00CA10BA" w:rsidRDefault="00CA10BA"/>
    <w:p w:rsidR="00CA10BA" w:rsidRDefault="00CA10BA"/>
  </w:endnote>
  <w:endnote w:type="continuationSeparator" w:id="0">
    <w:p w:rsidR="00CA10BA" w:rsidRDefault="00CA10BA" w:rsidP="00307783">
      <w:r>
        <w:continuationSeparator/>
      </w:r>
    </w:p>
    <w:p w:rsidR="00CA10BA" w:rsidRDefault="00CA10BA"/>
    <w:p w:rsidR="00CA10BA" w:rsidRDefault="00CA10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8960F3" w:rsidRDefault="00F4326C" w:rsidP="008960F3">
    <w:pPr>
      <w:tabs>
        <w:tab w:val="center" w:pos="4320"/>
        <w:tab w:val="right" w:pos="8640"/>
      </w:tabs>
      <w:spacing w:before="0" w:beforeAutospacing="0" w:after="0" w:afterAutospacing="0"/>
      <w:jc w:val="center"/>
      <w:rPr>
        <w:rFonts w:cs="Times New Roman"/>
        <w:sz w:val="20"/>
        <w:szCs w:val="20"/>
      </w:rPr>
    </w:pPr>
  </w:p>
  <w:p w:rsidR="00F4326C" w:rsidRPr="008960F3" w:rsidRDefault="00F4326C"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8960F3" w:rsidRDefault="00F4326C"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54474"/>
      <w:docPartObj>
        <w:docPartGallery w:val="Page Numbers (Bottom of Page)"/>
        <w:docPartUnique/>
      </w:docPartObj>
    </w:sdtPr>
    <w:sdtEndPr>
      <w:rPr>
        <w:noProof/>
        <w:sz w:val="16"/>
      </w:rPr>
    </w:sdtEndPr>
    <w:sdtContent>
      <w:p w:rsidR="00F4326C" w:rsidRPr="0040368C" w:rsidRDefault="00F4326C"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B266CD">
          <w:rPr>
            <w:noProof/>
            <w:sz w:val="16"/>
          </w:rPr>
          <w:t>96</w:t>
        </w:r>
        <w:r w:rsidRPr="0040368C">
          <w:rPr>
            <w:noProof/>
            <w:sz w:val="16"/>
          </w:rPr>
          <w:fldChar w:fldCharType="end"/>
        </w:r>
      </w:p>
    </w:sdtContent>
  </w:sdt>
  <w:p w:rsidR="00F4326C" w:rsidRPr="008960F3" w:rsidRDefault="00F4326C"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40368C" w:rsidRDefault="00F4326C" w:rsidP="0040368C">
    <w:pPr>
      <w:pStyle w:val="Footer"/>
      <w:spacing w:before="0" w:beforeAutospacing="0" w:afterAutospacing="0"/>
      <w:jc w:val="center"/>
      <w:rPr>
        <w:sz w:val="16"/>
      </w:rPr>
    </w:pPr>
  </w:p>
  <w:p w:rsidR="00F4326C" w:rsidRPr="008960F3" w:rsidRDefault="00F4326C"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40368C" w:rsidRDefault="00F4326C" w:rsidP="0040368C">
    <w:pPr>
      <w:pStyle w:val="Footer"/>
      <w:spacing w:before="0" w:beforeAutospacing="0" w:afterAutospacing="0"/>
      <w:jc w:val="center"/>
      <w:rPr>
        <w:sz w:val="16"/>
      </w:rPr>
    </w:pPr>
  </w:p>
  <w:p w:rsidR="00F4326C" w:rsidRPr="008960F3" w:rsidRDefault="00F4326C"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0BA" w:rsidRDefault="00CA10BA" w:rsidP="00307783">
      <w:r>
        <w:separator/>
      </w:r>
    </w:p>
    <w:p w:rsidR="00CA10BA" w:rsidRDefault="00CA10BA"/>
    <w:p w:rsidR="00CA10BA" w:rsidRDefault="00CA10BA"/>
  </w:footnote>
  <w:footnote w:type="continuationSeparator" w:id="0">
    <w:p w:rsidR="00CA10BA" w:rsidRDefault="00CA10BA" w:rsidP="00307783">
      <w:r>
        <w:continuationSeparator/>
      </w:r>
    </w:p>
    <w:p w:rsidR="00CA10BA" w:rsidRDefault="00CA10BA"/>
    <w:p w:rsidR="00CA10BA" w:rsidRDefault="00CA10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5B352C" w:rsidRDefault="00F4326C"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5B352C" w:rsidRDefault="00F4326C"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5B352C" w:rsidRDefault="00F4326C"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BA75EF" w:rsidRDefault="00F4326C"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 xml:space="preserve">CHP </w:t>
    </w:r>
    <w:r>
      <w:rPr>
        <w:sz w:val="16"/>
      </w:rPr>
      <w:t>Awareness</w:t>
    </w:r>
    <w:r w:rsidRPr="00BA75EF">
      <w:rPr>
        <w:sz w:val="16"/>
      </w:rPr>
      <w:t xml:space="preserve">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91558F" w:rsidRDefault="00F4326C"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01374A" w:rsidRDefault="00F4326C"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430DAB" w:rsidRDefault="00F4326C"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430DAB" w:rsidRDefault="00F4326C"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FE388C" w:rsidRDefault="00F4326C" w:rsidP="00BB5AD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0D299A" w:rsidRDefault="00F4326C"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0D2F6F" w:rsidRDefault="00F4326C"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0D2F6F" w:rsidRDefault="00F4326C"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Default="00F4326C"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0D2F6F" w:rsidRDefault="00F4326C"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4B3EDB" w:rsidRDefault="00F4326C"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4B3EDB" w:rsidRDefault="00F4326C"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C" w:rsidRPr="004B3EDB" w:rsidRDefault="00F4326C"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92E7404"/>
    <w:multiLevelType w:val="hybridMultilevel"/>
    <w:tmpl w:val="94642A46"/>
    <w:lvl w:ilvl="0" w:tplc="0FE2CF5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3">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8">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9">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2">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3">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6">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2">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3">
    <w:nsid w:val="51CB0F4F"/>
    <w:multiLevelType w:val="hybridMultilevel"/>
    <w:tmpl w:val="4FDE515E"/>
    <w:lvl w:ilvl="0" w:tplc="F3CEA902">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4">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3">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89">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FCA72EF"/>
    <w:multiLevelType w:val="hybridMultilevel"/>
    <w:tmpl w:val="9BB4E10C"/>
    <w:lvl w:ilvl="0" w:tplc="0AEC3E3A">
      <w:start w:val="1"/>
      <w:numFmt w:val="bullet"/>
      <w:lvlText w:val="o"/>
      <w:lvlJc w:val="left"/>
      <w:pPr>
        <w:ind w:left="720" w:hanging="360"/>
      </w:pPr>
      <w:rPr>
        <w:rFonts w:ascii="Courier New" w:hAnsi="Courier New" w:cs="Courier New"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713268AD"/>
    <w:multiLevelType w:val="hybridMultilevel"/>
    <w:tmpl w:val="0CE045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1">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2">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4C60EB1"/>
    <w:multiLevelType w:val="hybridMultilevel"/>
    <w:tmpl w:val="7980C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8">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nsid w:val="7D7B2385"/>
    <w:multiLevelType w:val="hybridMultilevel"/>
    <w:tmpl w:val="BC36FE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3">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34"/>
  </w:num>
  <w:num w:numId="3">
    <w:abstractNumId w:val="0"/>
  </w:num>
  <w:num w:numId="4">
    <w:abstractNumId w:val="57"/>
  </w:num>
  <w:num w:numId="5">
    <w:abstractNumId w:val="60"/>
  </w:num>
  <w:num w:numId="6">
    <w:abstractNumId w:val="88"/>
  </w:num>
  <w:num w:numId="7">
    <w:abstractNumId w:val="105"/>
  </w:num>
  <w:num w:numId="8">
    <w:abstractNumId w:val="10"/>
  </w:num>
  <w:num w:numId="9">
    <w:abstractNumId w:val="17"/>
  </w:num>
  <w:num w:numId="10">
    <w:abstractNumId w:val="46"/>
  </w:num>
  <w:num w:numId="11">
    <w:abstractNumId w:val="1"/>
  </w:num>
  <w:num w:numId="12">
    <w:abstractNumId w:val="51"/>
  </w:num>
  <w:num w:numId="13">
    <w:abstractNumId w:val="103"/>
  </w:num>
  <w:num w:numId="14">
    <w:abstractNumId w:val="96"/>
  </w:num>
  <w:num w:numId="15">
    <w:abstractNumId w:val="23"/>
  </w:num>
  <w:num w:numId="16">
    <w:abstractNumId w:val="79"/>
  </w:num>
  <w:num w:numId="17">
    <w:abstractNumId w:val="40"/>
  </w:num>
  <w:num w:numId="18">
    <w:abstractNumId w:val="91"/>
  </w:num>
  <w:num w:numId="19">
    <w:abstractNumId w:val="67"/>
  </w:num>
  <w:num w:numId="20">
    <w:abstractNumId w:val="64"/>
  </w:num>
  <w:num w:numId="21">
    <w:abstractNumId w:val="15"/>
  </w:num>
  <w:num w:numId="22">
    <w:abstractNumId w:val="106"/>
  </w:num>
  <w:num w:numId="23">
    <w:abstractNumId w:val="12"/>
  </w:num>
  <w:num w:numId="24">
    <w:abstractNumId w:val="107"/>
  </w:num>
  <w:num w:numId="25">
    <w:abstractNumId w:val="99"/>
  </w:num>
  <w:num w:numId="26">
    <w:abstractNumId w:val="33"/>
  </w:num>
  <w:num w:numId="27">
    <w:abstractNumId w:val="32"/>
  </w:num>
  <w:num w:numId="28">
    <w:abstractNumId w:val="2"/>
  </w:num>
  <w:num w:numId="29">
    <w:abstractNumId w:val="55"/>
  </w:num>
  <w:num w:numId="30">
    <w:abstractNumId w:val="74"/>
  </w:num>
  <w:num w:numId="31">
    <w:abstractNumId w:val="22"/>
  </w:num>
  <w:num w:numId="32">
    <w:abstractNumId w:val="109"/>
  </w:num>
  <w:num w:numId="33">
    <w:abstractNumId w:val="48"/>
  </w:num>
  <w:num w:numId="34">
    <w:abstractNumId w:val="114"/>
  </w:num>
  <w:num w:numId="35">
    <w:abstractNumId w:val="54"/>
  </w:num>
  <w:num w:numId="36">
    <w:abstractNumId w:val="27"/>
  </w:num>
  <w:num w:numId="37">
    <w:abstractNumId w:val="36"/>
  </w:num>
  <w:num w:numId="38">
    <w:abstractNumId w:val="7"/>
  </w:num>
  <w:num w:numId="39">
    <w:abstractNumId w:val="81"/>
  </w:num>
  <w:num w:numId="40">
    <w:abstractNumId w:val="95"/>
  </w:num>
  <w:num w:numId="41">
    <w:abstractNumId w:val="25"/>
  </w:num>
  <w:num w:numId="42">
    <w:abstractNumId w:val="9"/>
  </w:num>
  <w:num w:numId="43">
    <w:abstractNumId w:val="93"/>
  </w:num>
  <w:num w:numId="44">
    <w:abstractNumId w:val="94"/>
  </w:num>
  <w:num w:numId="45">
    <w:abstractNumId w:val="31"/>
  </w:num>
  <w:num w:numId="46">
    <w:abstractNumId w:val="38"/>
  </w:num>
  <w:num w:numId="47">
    <w:abstractNumId w:val="78"/>
  </w:num>
  <w:num w:numId="48">
    <w:abstractNumId w:val="5"/>
  </w:num>
  <w:num w:numId="49">
    <w:abstractNumId w:val="44"/>
  </w:num>
  <w:num w:numId="50">
    <w:abstractNumId w:val="97"/>
  </w:num>
  <w:num w:numId="51">
    <w:abstractNumId w:val="3"/>
  </w:num>
  <w:num w:numId="52">
    <w:abstractNumId w:val="69"/>
  </w:num>
  <w:num w:numId="53">
    <w:abstractNumId w:val="28"/>
  </w:num>
  <w:num w:numId="54">
    <w:abstractNumId w:val="102"/>
  </w:num>
  <w:num w:numId="55">
    <w:abstractNumId w:val="26"/>
  </w:num>
  <w:num w:numId="56">
    <w:abstractNumId w:val="50"/>
  </w:num>
  <w:num w:numId="57">
    <w:abstractNumId w:val="18"/>
  </w:num>
  <w:num w:numId="58">
    <w:abstractNumId w:val="82"/>
  </w:num>
  <w:num w:numId="59">
    <w:abstractNumId w:val="77"/>
  </w:num>
  <w:num w:numId="60">
    <w:abstractNumId w:val="24"/>
  </w:num>
  <w:num w:numId="61">
    <w:abstractNumId w:val="20"/>
  </w:num>
  <w:num w:numId="62">
    <w:abstractNumId w:val="72"/>
  </w:num>
  <w:num w:numId="63">
    <w:abstractNumId w:val="29"/>
  </w:num>
  <w:num w:numId="64">
    <w:abstractNumId w:val="21"/>
  </w:num>
  <w:num w:numId="65">
    <w:abstractNumId w:val="113"/>
  </w:num>
  <w:num w:numId="66">
    <w:abstractNumId w:val="83"/>
  </w:num>
  <w:num w:numId="67">
    <w:abstractNumId w:val="13"/>
  </w:num>
  <w:num w:numId="68">
    <w:abstractNumId w:val="75"/>
  </w:num>
  <w:num w:numId="69">
    <w:abstractNumId w:val="80"/>
  </w:num>
  <w:num w:numId="70">
    <w:abstractNumId w:val="66"/>
  </w:num>
  <w:num w:numId="71">
    <w:abstractNumId w:val="16"/>
  </w:num>
  <w:num w:numId="72">
    <w:abstractNumId w:val="11"/>
  </w:num>
  <w:num w:numId="73">
    <w:abstractNumId w:val="49"/>
  </w:num>
  <w:num w:numId="74">
    <w:abstractNumId w:val="8"/>
  </w:num>
  <w:num w:numId="75">
    <w:abstractNumId w:val="63"/>
  </w:num>
  <w:num w:numId="76">
    <w:abstractNumId w:val="110"/>
  </w:num>
  <w:num w:numId="77">
    <w:abstractNumId w:val="90"/>
  </w:num>
  <w:num w:numId="78">
    <w:abstractNumId w:val="76"/>
  </w:num>
  <w:num w:numId="79">
    <w:abstractNumId w:val="59"/>
  </w:num>
  <w:num w:numId="80">
    <w:abstractNumId w:val="61"/>
  </w:num>
  <w:num w:numId="81">
    <w:abstractNumId w:val="19"/>
  </w:num>
  <w:num w:numId="82">
    <w:abstractNumId w:val="56"/>
  </w:num>
  <w:num w:numId="83">
    <w:abstractNumId w:val="4"/>
  </w:num>
  <w:num w:numId="84">
    <w:abstractNumId w:val="65"/>
  </w:num>
  <w:num w:numId="85">
    <w:abstractNumId w:val="58"/>
  </w:num>
  <w:num w:numId="86">
    <w:abstractNumId w:val="35"/>
  </w:num>
  <w:num w:numId="87">
    <w:abstractNumId w:val="41"/>
  </w:num>
  <w:num w:numId="88">
    <w:abstractNumId w:val="84"/>
  </w:num>
  <w:num w:numId="89">
    <w:abstractNumId w:val="43"/>
  </w:num>
  <w:num w:numId="90">
    <w:abstractNumId w:val="101"/>
  </w:num>
  <w:num w:numId="91">
    <w:abstractNumId w:val="62"/>
  </w:num>
  <w:num w:numId="92">
    <w:abstractNumId w:val="92"/>
  </w:num>
  <w:num w:numId="93">
    <w:abstractNumId w:val="14"/>
  </w:num>
  <w:num w:numId="94">
    <w:abstractNumId w:val="89"/>
  </w:num>
  <w:num w:numId="95">
    <w:abstractNumId w:val="53"/>
  </w:num>
  <w:num w:numId="96">
    <w:abstractNumId w:val="37"/>
  </w:num>
  <w:num w:numId="97">
    <w:abstractNumId w:val="6"/>
  </w:num>
  <w:num w:numId="98">
    <w:abstractNumId w:val="42"/>
  </w:num>
  <w:num w:numId="99">
    <w:abstractNumId w:val="108"/>
  </w:num>
  <w:num w:numId="100">
    <w:abstractNumId w:val="85"/>
  </w:num>
  <w:num w:numId="101">
    <w:abstractNumId w:val="47"/>
  </w:num>
  <w:num w:numId="102">
    <w:abstractNumId w:val="70"/>
  </w:num>
  <w:num w:numId="103">
    <w:abstractNumId w:val="68"/>
  </w:num>
  <w:num w:numId="104">
    <w:abstractNumId w:val="87"/>
  </w:num>
  <w:num w:numId="105">
    <w:abstractNumId w:val="86"/>
  </w:num>
  <w:num w:numId="106">
    <w:abstractNumId w:val="45"/>
  </w:num>
  <w:num w:numId="107">
    <w:abstractNumId w:val="30"/>
  </w:num>
  <w:num w:numId="108">
    <w:abstractNumId w:val="111"/>
  </w:num>
  <w:num w:numId="109">
    <w:abstractNumId w:val="100"/>
  </w:num>
  <w:num w:numId="110">
    <w:abstractNumId w:val="71"/>
  </w:num>
  <w:num w:numId="111">
    <w:abstractNumId w:val="39"/>
  </w:num>
  <w:num w:numId="112">
    <w:abstractNumId w:val="73"/>
  </w:num>
  <w:num w:numId="113">
    <w:abstractNumId w:val="98"/>
  </w:num>
  <w:num w:numId="114">
    <w:abstractNumId w:val="112"/>
  </w:num>
  <w:num w:numId="115">
    <w:abstractNumId w:val="10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85F"/>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1F49D2"/>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096"/>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17BC"/>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6CD"/>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0AC"/>
    <w:rsid w:val="00BB0EB9"/>
    <w:rsid w:val="00BB39BC"/>
    <w:rsid w:val="00BB5AD7"/>
    <w:rsid w:val="00BB7722"/>
    <w:rsid w:val="00BC3CAA"/>
    <w:rsid w:val="00BC3E3E"/>
    <w:rsid w:val="00BC682B"/>
    <w:rsid w:val="00BC7463"/>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0BA"/>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326C"/>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5390">
      <w:bodyDiv w:val="1"/>
      <w:marLeft w:val="0"/>
      <w:marRight w:val="0"/>
      <w:marTop w:val="0"/>
      <w:marBottom w:val="0"/>
      <w:divBdr>
        <w:top w:val="none" w:sz="0" w:space="0" w:color="auto"/>
        <w:left w:val="none" w:sz="0" w:space="0" w:color="auto"/>
        <w:bottom w:val="none" w:sz="0" w:space="0" w:color="auto"/>
        <w:right w:val="none" w:sz="0" w:space="0" w:color="auto"/>
      </w:divBdr>
    </w:div>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0756">
      <w:bodyDiv w:val="1"/>
      <w:marLeft w:val="0"/>
      <w:marRight w:val="0"/>
      <w:marTop w:val="0"/>
      <w:marBottom w:val="0"/>
      <w:divBdr>
        <w:top w:val="none" w:sz="0" w:space="0" w:color="auto"/>
        <w:left w:val="none" w:sz="0" w:space="0" w:color="auto"/>
        <w:bottom w:val="none" w:sz="0" w:space="0" w:color="auto"/>
        <w:right w:val="none" w:sz="0" w:space="0" w:color="auto"/>
      </w:divBdr>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8824338">
      <w:bodyDiv w:val="1"/>
      <w:marLeft w:val="0"/>
      <w:marRight w:val="0"/>
      <w:marTop w:val="0"/>
      <w:marBottom w:val="0"/>
      <w:divBdr>
        <w:top w:val="none" w:sz="0" w:space="0" w:color="auto"/>
        <w:left w:val="none" w:sz="0" w:space="0" w:color="auto"/>
        <w:bottom w:val="none" w:sz="0" w:space="0" w:color="auto"/>
        <w:right w:val="none" w:sz="0" w:space="0" w:color="auto"/>
      </w:divBdr>
    </w:div>
    <w:div w:id="380596153">
      <w:bodyDiv w:val="1"/>
      <w:marLeft w:val="0"/>
      <w:marRight w:val="0"/>
      <w:marTop w:val="0"/>
      <w:marBottom w:val="0"/>
      <w:divBdr>
        <w:top w:val="none" w:sz="0" w:space="0" w:color="auto"/>
        <w:left w:val="none" w:sz="0" w:space="0" w:color="auto"/>
        <w:bottom w:val="none" w:sz="0" w:space="0" w:color="auto"/>
        <w:right w:val="none" w:sz="0" w:space="0" w:color="auto"/>
      </w:divBdr>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898637441">
      <w:bodyDiv w:val="1"/>
      <w:marLeft w:val="0"/>
      <w:marRight w:val="0"/>
      <w:marTop w:val="0"/>
      <w:marBottom w:val="0"/>
      <w:divBdr>
        <w:top w:val="none" w:sz="0" w:space="0" w:color="auto"/>
        <w:left w:val="none" w:sz="0" w:space="0" w:color="auto"/>
        <w:bottom w:val="none" w:sz="0" w:space="0" w:color="auto"/>
        <w:right w:val="none" w:sz="0" w:space="0" w:color="auto"/>
      </w:divBdr>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38167094">
      <w:bodyDiv w:val="1"/>
      <w:marLeft w:val="0"/>
      <w:marRight w:val="0"/>
      <w:marTop w:val="0"/>
      <w:marBottom w:val="0"/>
      <w:divBdr>
        <w:top w:val="none" w:sz="0" w:space="0" w:color="auto"/>
        <w:left w:val="none" w:sz="0" w:space="0" w:color="auto"/>
        <w:bottom w:val="none" w:sz="0" w:space="0" w:color="auto"/>
        <w:right w:val="none" w:sz="0" w:space="0" w:color="auto"/>
      </w:divBdr>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53929800">
      <w:bodyDiv w:val="1"/>
      <w:marLeft w:val="0"/>
      <w:marRight w:val="0"/>
      <w:marTop w:val="0"/>
      <w:marBottom w:val="0"/>
      <w:divBdr>
        <w:top w:val="none" w:sz="0" w:space="0" w:color="auto"/>
        <w:left w:val="none" w:sz="0" w:space="0" w:color="auto"/>
        <w:bottom w:val="none" w:sz="0" w:space="0" w:color="auto"/>
        <w:right w:val="none" w:sz="0" w:space="0" w:color="auto"/>
      </w:divBdr>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4609">
      <w:bodyDiv w:val="1"/>
      <w:marLeft w:val="0"/>
      <w:marRight w:val="0"/>
      <w:marTop w:val="0"/>
      <w:marBottom w:val="0"/>
      <w:divBdr>
        <w:top w:val="none" w:sz="0" w:space="0" w:color="auto"/>
        <w:left w:val="none" w:sz="0" w:space="0" w:color="auto"/>
        <w:bottom w:val="none" w:sz="0" w:space="0" w:color="auto"/>
        <w:right w:val="none" w:sz="0" w:space="0" w:color="auto"/>
      </w:divBdr>
    </w:div>
    <w:div w:id="1746031333">
      <w:bodyDiv w:val="1"/>
      <w:marLeft w:val="0"/>
      <w:marRight w:val="0"/>
      <w:marTop w:val="0"/>
      <w:marBottom w:val="0"/>
      <w:divBdr>
        <w:top w:val="none" w:sz="0" w:space="0" w:color="auto"/>
        <w:left w:val="none" w:sz="0" w:space="0" w:color="auto"/>
        <w:bottom w:val="none" w:sz="0" w:space="0" w:color="auto"/>
        <w:right w:val="none" w:sz="0" w:space="0" w:color="auto"/>
      </w:divBdr>
    </w:div>
    <w:div w:id="1769502753">
      <w:bodyDiv w:val="1"/>
      <w:marLeft w:val="0"/>
      <w:marRight w:val="0"/>
      <w:marTop w:val="0"/>
      <w:marBottom w:val="0"/>
      <w:divBdr>
        <w:top w:val="none" w:sz="0" w:space="0" w:color="auto"/>
        <w:left w:val="none" w:sz="0" w:space="0" w:color="auto"/>
        <w:bottom w:val="none" w:sz="0" w:space="0" w:color="auto"/>
        <w:right w:val="none" w:sz="0" w:space="0" w:color="auto"/>
      </w:divBdr>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emf"/><Relationship Id="rId21" Type="http://schemas.openxmlformats.org/officeDocument/2006/relationships/image" Target="media/image5.jpeg"/><Relationship Id="rId42" Type="http://schemas.openxmlformats.org/officeDocument/2006/relationships/image" Target="media/image25.gif"/><Relationship Id="rId63" Type="http://schemas.openxmlformats.org/officeDocument/2006/relationships/image" Target="media/image33.jpeg"/><Relationship Id="rId84" Type="http://schemas.openxmlformats.org/officeDocument/2006/relationships/image" Target="media/image46.jpeg"/><Relationship Id="rId138" Type="http://schemas.openxmlformats.org/officeDocument/2006/relationships/header" Target="header10.xml"/><Relationship Id="rId159" Type="http://schemas.openxmlformats.org/officeDocument/2006/relationships/hyperlink" Target="http://www.ansellpro.com/download/Ansell_8thEditionChemicalResistanceGuide.pdf" TargetMode="External"/><Relationship Id="rId170" Type="http://schemas.openxmlformats.org/officeDocument/2006/relationships/hyperlink" Target="http://www.ansellpro.com/download/Ansell_8thEditionChemicalResistanceGuide.pdf" TargetMode="External"/><Relationship Id="rId191" Type="http://schemas.openxmlformats.org/officeDocument/2006/relationships/hyperlink" Target="http://www.sigmaaldrich.com/united-states.html" TargetMode="External"/><Relationship Id="rId205" Type="http://schemas.openxmlformats.org/officeDocument/2006/relationships/hyperlink" Target="http://www.mapaglove.com/" TargetMode="External"/><Relationship Id="rId226" Type="http://schemas.openxmlformats.org/officeDocument/2006/relationships/image" Target="media/image95.jpeg"/><Relationship Id="rId247" Type="http://schemas.openxmlformats.org/officeDocument/2006/relationships/glossaryDocument" Target="glossary/document.xml"/><Relationship Id="rId107" Type="http://schemas.openxmlformats.org/officeDocument/2006/relationships/hyperlink" Target="http://www.purdue.edu/rem/home/booklets/PPEPolicy.pdf" TargetMode="External"/><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250.jpeg"/><Relationship Id="rId74" Type="http://schemas.openxmlformats.org/officeDocument/2006/relationships/image" Target="media/image38.jpeg"/><Relationship Id="rId128" Type="http://schemas.openxmlformats.org/officeDocument/2006/relationships/image" Target="media/image69.jpeg"/><Relationship Id="rId149" Type="http://schemas.openxmlformats.org/officeDocument/2006/relationships/image" Target="media/image80.png"/><Relationship Id="rId5" Type="http://schemas.openxmlformats.org/officeDocument/2006/relationships/settings" Target="settings.xml"/><Relationship Id="rId95" Type="http://schemas.openxmlformats.org/officeDocument/2006/relationships/header" Target="header7.xml"/><Relationship Id="rId160" Type="http://schemas.openxmlformats.org/officeDocument/2006/relationships/hyperlink" Target="http://www.showabestglove.com/site/default.aspx" TargetMode="External"/><Relationship Id="rId181" Type="http://schemas.openxmlformats.org/officeDocument/2006/relationships/hyperlink" Target="http://www.purdue.edu/rem/injury/froi.htm" TargetMode="External"/><Relationship Id="rId216" Type="http://schemas.openxmlformats.org/officeDocument/2006/relationships/hyperlink" Target="http://www.purdue.edu/rem/hmm/wststo.htm" TargetMode="External"/><Relationship Id="rId237" Type="http://schemas.openxmlformats.org/officeDocument/2006/relationships/hyperlink" Target="http://www.purdue.edu/rem/injury/froi.htm" TargetMode="External"/><Relationship Id="rId22" Type="http://schemas.openxmlformats.org/officeDocument/2006/relationships/image" Target="media/image6.jpeg"/><Relationship Id="rId43" Type="http://schemas.openxmlformats.org/officeDocument/2006/relationships/header" Target="header4.xml"/><Relationship Id="rId64" Type="http://schemas.openxmlformats.org/officeDocument/2006/relationships/hyperlink" Target="http://www.purdue.edu/rem/home/files/guide.htm" TargetMode="External"/><Relationship Id="rId118" Type="http://schemas.openxmlformats.org/officeDocument/2006/relationships/hyperlink" Target="http://www.purdue.edu/rem/hmm/hmm.htm" TargetMode="External"/><Relationship Id="rId139" Type="http://schemas.openxmlformats.org/officeDocument/2006/relationships/hyperlink" Target="http://www.purdue.edu/rem/home/files/training.htm" TargetMode="External"/><Relationship Id="rId85" Type="http://schemas.openxmlformats.org/officeDocument/2006/relationships/image" Target="media/image47.jpeg"/><Relationship Id="rId150" Type="http://schemas.openxmlformats.org/officeDocument/2006/relationships/image" Target="media/image81.jpeg"/><Relationship Id="rId171" Type="http://schemas.openxmlformats.org/officeDocument/2006/relationships/hyperlink" Target="http://www.showabestglove.com/site/default.aspx" TargetMode="External"/><Relationship Id="rId192" Type="http://schemas.openxmlformats.org/officeDocument/2006/relationships/hyperlink" Target="http://hazard.com/msds/" TargetMode="External"/><Relationship Id="rId206" Type="http://schemas.openxmlformats.org/officeDocument/2006/relationships/image" Target="media/image91.jpeg"/><Relationship Id="rId227" Type="http://schemas.openxmlformats.org/officeDocument/2006/relationships/image" Target="media/image96.jpeg"/><Relationship Id="rId201" Type="http://schemas.openxmlformats.org/officeDocument/2006/relationships/image" Target="media/image90.emf"/><Relationship Id="rId222" Type="http://schemas.openxmlformats.org/officeDocument/2006/relationships/hyperlink" Target="http://www.showabestglove.com/site/default.aspx" TargetMode="External"/><Relationship Id="rId243" Type="http://schemas.openxmlformats.org/officeDocument/2006/relationships/header" Target="header16.xml"/><Relationship Id="rId248"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image" Target="media/image21.gif"/><Relationship Id="rId59" Type="http://schemas.openxmlformats.org/officeDocument/2006/relationships/image" Target="media/image32.png"/><Relationship Id="rId103" Type="http://schemas.openxmlformats.org/officeDocument/2006/relationships/image" Target="media/image55.jpeg"/><Relationship Id="rId108" Type="http://schemas.openxmlformats.org/officeDocument/2006/relationships/hyperlink" Target="http://www.purdue.edu/rem/home/forms/CertT.pdf" TargetMode="External"/><Relationship Id="rId124" Type="http://schemas.openxmlformats.org/officeDocument/2006/relationships/hyperlink" Target="http://www.purdue.edu/rem/home/booklets/hwdg.pdf" TargetMode="External"/><Relationship Id="rId129" Type="http://schemas.openxmlformats.org/officeDocument/2006/relationships/image" Target="media/image70.jpeg"/><Relationship Id="rId54" Type="http://schemas.openxmlformats.org/officeDocument/2006/relationships/image" Target="media/image260.jpeg"/><Relationship Id="rId70" Type="http://schemas.openxmlformats.org/officeDocument/2006/relationships/image" Target="media/image34.jpeg"/><Relationship Id="rId75" Type="http://schemas.openxmlformats.org/officeDocument/2006/relationships/image" Target="media/image39.jpeg"/><Relationship Id="rId91" Type="http://schemas.openxmlformats.org/officeDocument/2006/relationships/image" Target="media/image52.jpeg"/><Relationship Id="rId96" Type="http://schemas.openxmlformats.org/officeDocument/2006/relationships/hyperlink" Target="http://www.purdue.edu/rem/home/booklets/PPEPolicy.pdf" TargetMode="External"/><Relationship Id="rId140" Type="http://schemas.openxmlformats.org/officeDocument/2006/relationships/hyperlink" Target="http://www.purdue.edu/rem/home/booklets/PPEPolicy.pdf" TargetMode="External"/><Relationship Id="rId145" Type="http://schemas.openxmlformats.org/officeDocument/2006/relationships/header" Target="header12.xml"/><Relationship Id="rId161" Type="http://schemas.openxmlformats.org/officeDocument/2006/relationships/hyperlink" Target="http://www.mapaglove.com/" TargetMode="External"/><Relationship Id="rId166" Type="http://schemas.openxmlformats.org/officeDocument/2006/relationships/image" Target="media/image87.emf"/><Relationship Id="rId182" Type="http://schemas.openxmlformats.org/officeDocument/2006/relationships/hyperlink" Target="http://www.purdue.edu/rem/hmm/wststo.htm" TargetMode="External"/><Relationship Id="rId187" Type="http://schemas.openxmlformats.org/officeDocument/2006/relationships/hyperlink" Target="http://www.showabestglove.com/site/default.aspx" TargetMode="External"/><Relationship Id="rId217" Type="http://schemas.openxmlformats.org/officeDocument/2006/relationships/hyperlink" Target="http://www.sigmaaldrich.com/united-states.html"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ansellpro.com/download/Ansell_8thEditionChemicalResistanceGuide.pdf" TargetMode="External"/><Relationship Id="rId233" Type="http://schemas.openxmlformats.org/officeDocument/2006/relationships/hyperlink" Target="http://www.ansellpro.com/download/Ansell_8thEditionChemicalResistanceGuide.pdf" TargetMode="External"/><Relationship Id="rId238" Type="http://schemas.openxmlformats.org/officeDocument/2006/relationships/hyperlink" Target="http://www.purdue.edu/rem/hmm/wststo.htm" TargetMode="External"/><Relationship Id="rId23" Type="http://schemas.openxmlformats.org/officeDocument/2006/relationships/image" Target="media/image7.jpeg"/><Relationship Id="rId28" Type="http://schemas.openxmlformats.org/officeDocument/2006/relationships/image" Target="media/image12.jpeg"/><Relationship Id="rId49" Type="http://schemas.openxmlformats.org/officeDocument/2006/relationships/image" Target="media/image27.jpeg"/><Relationship Id="rId114" Type="http://schemas.openxmlformats.org/officeDocument/2006/relationships/image" Target="media/image60.jpeg"/><Relationship Id="rId119" Type="http://schemas.openxmlformats.org/officeDocument/2006/relationships/image" Target="media/image64.jpeg"/><Relationship Id="rId44" Type="http://schemas.openxmlformats.org/officeDocument/2006/relationships/hyperlink" Target="http://www.purdue.edu/research/vpr/rschadmin/rschoversight/rdna/forms.php" TargetMode="External"/><Relationship Id="rId60" Type="http://schemas.openxmlformats.org/officeDocument/2006/relationships/hyperlink" Target="http://www.purdue.edu/rem/home/files/sop.htm" TargetMode="External"/><Relationship Id="rId65" Type="http://schemas.openxmlformats.org/officeDocument/2006/relationships/hyperlink" Target="http://www.purdue.edu/rem/home/files/contlabl.htm" TargetMode="External"/><Relationship Id="rId81" Type="http://schemas.openxmlformats.org/officeDocument/2006/relationships/hyperlink" Target="http://www.purdue.edu/rem/home/booklets/nanopolicy.pdf" TargetMode="External"/><Relationship Id="rId86" Type="http://schemas.openxmlformats.org/officeDocument/2006/relationships/image" Target="media/image48.jpeg"/><Relationship Id="rId130" Type="http://schemas.openxmlformats.org/officeDocument/2006/relationships/image" Target="media/image71.jpeg"/><Relationship Id="rId135" Type="http://schemas.openxmlformats.org/officeDocument/2006/relationships/image" Target="media/image75.jpeg"/><Relationship Id="rId151" Type="http://schemas.openxmlformats.org/officeDocument/2006/relationships/image" Target="media/image82.png"/><Relationship Id="rId156" Type="http://schemas.openxmlformats.org/officeDocument/2006/relationships/image" Target="media/image85.emf"/><Relationship Id="rId177" Type="http://schemas.openxmlformats.org/officeDocument/2006/relationships/hyperlink" Target="http://www.purdue.edu/rem/home/booklets/RPP98.pdf" TargetMode="External"/><Relationship Id="rId198" Type="http://schemas.openxmlformats.org/officeDocument/2006/relationships/hyperlink" Target="http://www.purdue.edu/rem/hmm/wststo.htm" TargetMode="External"/><Relationship Id="rId172" Type="http://schemas.openxmlformats.org/officeDocument/2006/relationships/hyperlink" Target="http://www.mapaglove.com/" TargetMode="External"/><Relationship Id="rId193" Type="http://schemas.openxmlformats.org/officeDocument/2006/relationships/hyperlink" Target="http://www.purdue.edu/rem/home/booklets/RPP98.pdf" TargetMode="External"/><Relationship Id="rId202" Type="http://schemas.openxmlformats.org/officeDocument/2006/relationships/hyperlink" Target="http://www.purdue.edu/rem/home/booklets/RPP98.pdf" TargetMode="External"/><Relationship Id="rId207" Type="http://schemas.openxmlformats.org/officeDocument/2006/relationships/hyperlink" Target="http://www.purdue.edu/rem/injury/froi.htm" TargetMode="External"/><Relationship Id="rId223" Type="http://schemas.openxmlformats.org/officeDocument/2006/relationships/hyperlink" Target="http://www.mapaglove.com/" TargetMode="External"/><Relationship Id="rId228" Type="http://schemas.openxmlformats.org/officeDocument/2006/relationships/hyperlink" Target="http://www.purdue.edu/rem/injury/froi.htm" TargetMode="External"/><Relationship Id="rId244" Type="http://schemas.openxmlformats.org/officeDocument/2006/relationships/footer" Target="footer5.xml"/><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22.gif"/><Relationship Id="rId109" Type="http://schemas.openxmlformats.org/officeDocument/2006/relationships/hyperlink" Target="http://www.purdue.edu/hr/Benefits/wcimmediatecare.html" TargetMode="External"/><Relationship Id="rId34" Type="http://schemas.openxmlformats.org/officeDocument/2006/relationships/image" Target="media/image17.gif"/><Relationship Id="rId55" Type="http://schemas.openxmlformats.org/officeDocument/2006/relationships/image" Target="media/image28.jpeg"/><Relationship Id="rId76" Type="http://schemas.openxmlformats.org/officeDocument/2006/relationships/image" Target="media/image40.jpeg"/><Relationship Id="rId97" Type="http://schemas.openxmlformats.org/officeDocument/2006/relationships/hyperlink" Target="http://www.purdue.edu/rem/home/files/forms.htm" TargetMode="External"/><Relationship Id="rId104" Type="http://schemas.openxmlformats.org/officeDocument/2006/relationships/image" Target="media/image56.jpeg"/><Relationship Id="rId120" Type="http://schemas.openxmlformats.org/officeDocument/2006/relationships/image" Target="media/image65.jpeg"/><Relationship Id="rId125" Type="http://schemas.openxmlformats.org/officeDocument/2006/relationships/hyperlink" Target="http://www.purdue.edu/rem/home/booklets/sharps.pdf" TargetMode="External"/><Relationship Id="rId141" Type="http://schemas.openxmlformats.org/officeDocument/2006/relationships/hyperlink" Target="http://www.purdue.edu/rem/home/forms/CertT.pdf" TargetMode="External"/><Relationship Id="rId146" Type="http://schemas.openxmlformats.org/officeDocument/2006/relationships/image" Target="media/image77.emf"/><Relationship Id="rId167" Type="http://schemas.openxmlformats.org/officeDocument/2006/relationships/image" Target="media/image88.emf"/><Relationship Id="rId188" Type="http://schemas.openxmlformats.org/officeDocument/2006/relationships/hyperlink" Target="http://www.mapaglove.com/" TargetMode="External"/><Relationship Id="rId7" Type="http://schemas.openxmlformats.org/officeDocument/2006/relationships/footnotes" Target="footnotes.xml"/><Relationship Id="rId71" Type="http://schemas.openxmlformats.org/officeDocument/2006/relationships/image" Target="media/image35.jpeg"/><Relationship Id="rId92" Type="http://schemas.openxmlformats.org/officeDocument/2006/relationships/hyperlink" Target="https://www.purdue.edu/rem/home/forms/ispcheck.pdf" TargetMode="External"/><Relationship Id="rId162" Type="http://schemas.openxmlformats.org/officeDocument/2006/relationships/hyperlink" Target="http://www.purdue.edu/rem/injury/froi.htm" TargetMode="External"/><Relationship Id="rId183" Type="http://schemas.openxmlformats.org/officeDocument/2006/relationships/hyperlink" Target="http://www.sigmaaldrich.com/united-states.html" TargetMode="External"/><Relationship Id="rId213" Type="http://schemas.openxmlformats.org/officeDocument/2006/relationships/hyperlink" Target="http://www.showabestglove.com/site/default.aspx" TargetMode="External"/><Relationship Id="rId218" Type="http://schemas.openxmlformats.org/officeDocument/2006/relationships/hyperlink" Target="http://hazard.com/msds/" TargetMode="External"/><Relationship Id="rId234" Type="http://schemas.openxmlformats.org/officeDocument/2006/relationships/hyperlink" Target="http://www.showabestglove.com/site/default.aspx" TargetMode="External"/><Relationship Id="rId239" Type="http://schemas.openxmlformats.org/officeDocument/2006/relationships/hyperlink" Target="http://www.sigmaaldrich.com/united-states.html" TargetMode="External"/><Relationship Id="rId2" Type="http://schemas.openxmlformats.org/officeDocument/2006/relationships/numbering" Target="numbering.xml"/><Relationship Id="rId29" Type="http://schemas.openxmlformats.org/officeDocument/2006/relationships/hyperlink" Target="https://www.osha.gov/dsg/hazcom/ghs.html" TargetMode="External"/><Relationship Id="rId24" Type="http://schemas.openxmlformats.org/officeDocument/2006/relationships/image" Target="media/image8.jpeg"/><Relationship Id="rId40" Type="http://schemas.openxmlformats.org/officeDocument/2006/relationships/image" Target="media/image23.gif"/><Relationship Id="rId45" Type="http://schemas.openxmlformats.org/officeDocument/2006/relationships/hyperlink" Target="http://www.purdue.edu/rem/home/booklets/radman.pdf" TargetMode="External"/><Relationship Id="rId66" Type="http://schemas.openxmlformats.org/officeDocument/2006/relationships/header" Target="header6.xml"/><Relationship Id="rId87" Type="http://schemas.openxmlformats.org/officeDocument/2006/relationships/image" Target="media/image49.jpeg"/><Relationship Id="rId110" Type="http://schemas.openxmlformats.org/officeDocument/2006/relationships/hyperlink" Target="http://www.purdue.edu/rem/injury/froi.htm" TargetMode="External"/><Relationship Id="rId115" Type="http://schemas.openxmlformats.org/officeDocument/2006/relationships/image" Target="media/image61.jpeg"/><Relationship Id="rId131" Type="http://schemas.openxmlformats.org/officeDocument/2006/relationships/image" Target="media/image72.jpeg"/><Relationship Id="rId136" Type="http://schemas.openxmlformats.org/officeDocument/2006/relationships/hyperlink" Target="http://www.absorbentsonline.com/spill_kit/red5gallonbucketspillkit.JPG" TargetMode="External"/><Relationship Id="rId157" Type="http://schemas.openxmlformats.org/officeDocument/2006/relationships/image" Target="media/image86.emf"/><Relationship Id="rId178" Type="http://schemas.openxmlformats.org/officeDocument/2006/relationships/hyperlink" Target="http://www.ansellpro.com/download/Ansell_8thEditionChemicalResistanceGuide.pdf" TargetMode="External"/><Relationship Id="rId61" Type="http://schemas.openxmlformats.org/officeDocument/2006/relationships/hyperlink" Target="https://www.purdue.edu/rem/home/forms/doorpost.pdf" TargetMode="External"/><Relationship Id="rId82" Type="http://schemas.openxmlformats.org/officeDocument/2006/relationships/hyperlink" Target="https://www.purdue.edu/rem/home/booklets/sharps.pdf" TargetMode="External"/><Relationship Id="rId152" Type="http://schemas.openxmlformats.org/officeDocument/2006/relationships/image" Target="media/image83.png"/><Relationship Id="rId173" Type="http://schemas.openxmlformats.org/officeDocument/2006/relationships/hyperlink" Target="http://www.purdue.edu/rem/injury/froi.htm" TargetMode="External"/><Relationship Id="rId194" Type="http://schemas.openxmlformats.org/officeDocument/2006/relationships/hyperlink" Target="http://www.ansellpro.com/download/Ansell_8thEditionChemicalResistanceGuide.pdf" TargetMode="External"/><Relationship Id="rId199" Type="http://schemas.openxmlformats.org/officeDocument/2006/relationships/hyperlink" Target="http://www.sigmaaldrich.com/united-states.html" TargetMode="External"/><Relationship Id="rId203" Type="http://schemas.openxmlformats.org/officeDocument/2006/relationships/hyperlink" Target="http://www.ansellpro.com/download/Ansell_8thEditionChemicalResistanceGuide.pdf" TargetMode="External"/><Relationship Id="rId208" Type="http://schemas.openxmlformats.org/officeDocument/2006/relationships/hyperlink" Target="http://www.purdue.edu/rem/hmm/wststo.htm" TargetMode="External"/><Relationship Id="rId229" Type="http://schemas.openxmlformats.org/officeDocument/2006/relationships/hyperlink" Target="http://www.purdue.edu/rem/hmm/wststo.htm" TargetMode="External"/><Relationship Id="rId19" Type="http://schemas.openxmlformats.org/officeDocument/2006/relationships/image" Target="media/image3.jpeg"/><Relationship Id="rId224" Type="http://schemas.openxmlformats.org/officeDocument/2006/relationships/image" Target="media/image93.jpeg"/><Relationship Id="rId240" Type="http://schemas.openxmlformats.org/officeDocument/2006/relationships/hyperlink" Target="http://hazard.com/msds/" TargetMode="External"/><Relationship Id="rId245" Type="http://schemas.openxmlformats.org/officeDocument/2006/relationships/header" Target="header17.xml"/><Relationship Id="rId14"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image" Target="media/image18.gif"/><Relationship Id="rId56" Type="http://schemas.openxmlformats.org/officeDocument/2006/relationships/image" Target="media/image29.jpeg"/><Relationship Id="rId77" Type="http://schemas.openxmlformats.org/officeDocument/2006/relationships/image" Target="media/image41.jpeg"/><Relationship Id="rId100" Type="http://schemas.openxmlformats.org/officeDocument/2006/relationships/image" Target="media/image53.jpeg"/><Relationship Id="rId105" Type="http://schemas.openxmlformats.org/officeDocument/2006/relationships/image" Target="media/image57.jpeg"/><Relationship Id="rId126" Type="http://schemas.openxmlformats.org/officeDocument/2006/relationships/image" Target="media/image67.jpeg"/><Relationship Id="rId147" Type="http://schemas.openxmlformats.org/officeDocument/2006/relationships/image" Target="media/image78.png"/><Relationship Id="rId168" Type="http://schemas.openxmlformats.org/officeDocument/2006/relationships/image" Target="media/image89.emf"/><Relationship Id="rId8" Type="http://schemas.openxmlformats.org/officeDocument/2006/relationships/endnotes" Target="endnotes.xml"/><Relationship Id="rId72" Type="http://schemas.openxmlformats.org/officeDocument/2006/relationships/image" Target="media/image36.jpeg"/><Relationship Id="rId93" Type="http://schemas.openxmlformats.org/officeDocument/2006/relationships/hyperlink" Target="http://www.purdue.edu/rem/safety/ergo.htm" TargetMode="External"/><Relationship Id="rId98" Type="http://schemas.openxmlformats.org/officeDocument/2006/relationships/hyperlink" Target="http://www.purdue.edu/rem/home/files/forms.htm" TargetMode="External"/><Relationship Id="rId121" Type="http://schemas.openxmlformats.org/officeDocument/2006/relationships/image" Target="media/image620.jpeg"/><Relationship Id="rId142" Type="http://schemas.openxmlformats.org/officeDocument/2006/relationships/hyperlink" Target="http://www.purdue.edu/rem/home/files/sop.htm" TargetMode="External"/><Relationship Id="rId163" Type="http://schemas.openxmlformats.org/officeDocument/2006/relationships/hyperlink" Target="http://www.purdue.edu/rem/hmm/wststo.htm" TargetMode="External"/><Relationship Id="rId184" Type="http://schemas.openxmlformats.org/officeDocument/2006/relationships/hyperlink" Target="http://hazard.com/msds/" TargetMode="External"/><Relationship Id="rId189" Type="http://schemas.openxmlformats.org/officeDocument/2006/relationships/hyperlink" Target="http://www.purdue.edu/rem/injury/froi.htm" TargetMode="External"/><Relationship Id="rId219" Type="http://schemas.openxmlformats.org/officeDocument/2006/relationships/image" Target="media/image92.jpeg"/><Relationship Id="rId3" Type="http://schemas.openxmlformats.org/officeDocument/2006/relationships/styles" Target="styles.xml"/><Relationship Id="rId214" Type="http://schemas.openxmlformats.org/officeDocument/2006/relationships/hyperlink" Target="http://www.mapaglove.com/" TargetMode="External"/><Relationship Id="rId230" Type="http://schemas.openxmlformats.org/officeDocument/2006/relationships/hyperlink" Target="http://www.sigmaaldrich.com/united-states.html" TargetMode="External"/><Relationship Id="rId235" Type="http://schemas.openxmlformats.org/officeDocument/2006/relationships/hyperlink" Target="http://www.mapaglove.com/" TargetMode="External"/><Relationship Id="rId25" Type="http://schemas.openxmlformats.org/officeDocument/2006/relationships/image" Target="media/image9.jpeg"/><Relationship Id="rId46" Type="http://schemas.openxmlformats.org/officeDocument/2006/relationships/hyperlink" Target="http://www.purdue.edu/rem/home/booklets/laserguide.pdf" TargetMode="External"/><Relationship Id="rId67" Type="http://schemas.openxmlformats.org/officeDocument/2006/relationships/hyperlink" Target="http://www.purdue.edu/rem/ih/msds.htm" TargetMode="External"/><Relationship Id="rId116" Type="http://schemas.openxmlformats.org/officeDocument/2006/relationships/image" Target="media/image62.jpeg"/><Relationship Id="rId137" Type="http://schemas.openxmlformats.org/officeDocument/2006/relationships/image" Target="media/image76.jpeg"/><Relationship Id="rId158" Type="http://schemas.openxmlformats.org/officeDocument/2006/relationships/hyperlink" Target="http://www.purdue.edu/rem/home/booklets/RPP98.pdf" TargetMode="External"/><Relationship Id="rId20" Type="http://schemas.openxmlformats.org/officeDocument/2006/relationships/image" Target="media/image4.jpeg"/><Relationship Id="rId41" Type="http://schemas.openxmlformats.org/officeDocument/2006/relationships/image" Target="media/image24.gif"/><Relationship Id="rId62" Type="http://schemas.openxmlformats.org/officeDocument/2006/relationships/hyperlink" Target="http://www.purdue.edu/rem/home/booklets/crdalist.pdf" TargetMode="External"/><Relationship Id="rId83" Type="http://schemas.openxmlformats.org/officeDocument/2006/relationships/image" Target="media/image45.jpeg"/><Relationship Id="rId88" Type="http://schemas.openxmlformats.org/officeDocument/2006/relationships/image" Target="media/image50.png"/><Relationship Id="rId111" Type="http://schemas.openxmlformats.org/officeDocument/2006/relationships/header" Target="header8.xml"/><Relationship Id="rId132" Type="http://schemas.openxmlformats.org/officeDocument/2006/relationships/image" Target="media/image73.jpeg"/><Relationship Id="rId153" Type="http://schemas.openxmlformats.org/officeDocument/2006/relationships/header" Target="header13.xml"/><Relationship Id="rId174" Type="http://schemas.openxmlformats.org/officeDocument/2006/relationships/hyperlink" Target="http://www.purdue.edu/rem/hmm/wststo.htm" TargetMode="External"/><Relationship Id="rId179" Type="http://schemas.openxmlformats.org/officeDocument/2006/relationships/hyperlink" Target="http://www.showabestglove.com/site/default.aspx" TargetMode="External"/><Relationship Id="rId195" Type="http://schemas.openxmlformats.org/officeDocument/2006/relationships/hyperlink" Target="http://www.showabestglove.com/site/default.aspx" TargetMode="External"/><Relationship Id="rId209" Type="http://schemas.openxmlformats.org/officeDocument/2006/relationships/hyperlink" Target="http://www.sigmaaldrich.com/united-states.html" TargetMode="External"/><Relationship Id="rId190" Type="http://schemas.openxmlformats.org/officeDocument/2006/relationships/hyperlink" Target="http://www.purdue.edu/rem/hmm/wststo.htm" TargetMode="External"/><Relationship Id="rId204" Type="http://schemas.openxmlformats.org/officeDocument/2006/relationships/hyperlink" Target="http://www.showabestglove.com/site/default.aspx" TargetMode="External"/><Relationship Id="rId220" Type="http://schemas.openxmlformats.org/officeDocument/2006/relationships/hyperlink" Target="http://www.purdue.edu/rem/home/booklets/RPP98.pdf" TargetMode="External"/><Relationship Id="rId225" Type="http://schemas.openxmlformats.org/officeDocument/2006/relationships/image" Target="media/image94.jpeg"/><Relationship Id="rId241" Type="http://schemas.openxmlformats.org/officeDocument/2006/relationships/header" Target="header15.xml"/><Relationship Id="rId246" Type="http://schemas.openxmlformats.org/officeDocument/2006/relationships/fontTable" Target="fontTable.xml"/><Relationship Id="rId15" Type="http://schemas.openxmlformats.org/officeDocument/2006/relationships/hyperlink" Target="http://www.purdue.edu/rem/" TargetMode="External"/><Relationship Id="rId36" Type="http://schemas.openxmlformats.org/officeDocument/2006/relationships/image" Target="media/image19.gif"/><Relationship Id="rId57" Type="http://schemas.openxmlformats.org/officeDocument/2006/relationships/image" Target="media/image30.png"/><Relationship Id="rId106" Type="http://schemas.openxmlformats.org/officeDocument/2006/relationships/image" Target="media/image58.jpeg"/><Relationship Id="rId127" Type="http://schemas.openxmlformats.org/officeDocument/2006/relationships/image" Target="media/image68.jpeg"/><Relationship Id="rId10" Type="http://schemas.openxmlformats.org/officeDocument/2006/relationships/footer" Target="footer1.xml"/><Relationship Id="rId31" Type="http://schemas.openxmlformats.org/officeDocument/2006/relationships/image" Target="media/image14.emf"/><Relationship Id="rId73" Type="http://schemas.openxmlformats.org/officeDocument/2006/relationships/image" Target="media/image37.jpeg"/><Relationship Id="rId78" Type="http://schemas.openxmlformats.org/officeDocument/2006/relationships/image" Target="media/image42.jpeg"/><Relationship Id="rId94" Type="http://schemas.openxmlformats.org/officeDocument/2006/relationships/hyperlink" Target="http://www.purdue.edu/rem/home/booklets/elsp.pdf" TargetMode="External"/><Relationship Id="rId99" Type="http://schemas.openxmlformats.org/officeDocument/2006/relationships/hyperlink" Target="http://www.purdue.edu/rem/home/files/forms.htm" TargetMode="External"/><Relationship Id="rId101" Type="http://schemas.openxmlformats.org/officeDocument/2006/relationships/hyperlink" Target="http://www.purdue.edu/rem/home/booklets/RPP98.pdf" TargetMode="External"/><Relationship Id="rId122" Type="http://schemas.openxmlformats.org/officeDocument/2006/relationships/image" Target="media/image630.jpeg"/><Relationship Id="rId143" Type="http://schemas.openxmlformats.org/officeDocument/2006/relationships/hyperlink" Target="http://www.purdue.edu/rem/home/files/researchers.htm" TargetMode="External"/><Relationship Id="rId148" Type="http://schemas.openxmlformats.org/officeDocument/2006/relationships/image" Target="media/image79.png"/><Relationship Id="rId164" Type="http://schemas.openxmlformats.org/officeDocument/2006/relationships/hyperlink" Target="http://www.sigmaaldrich.com/united-states.html" TargetMode="External"/><Relationship Id="rId169" Type="http://schemas.openxmlformats.org/officeDocument/2006/relationships/hyperlink" Target="http://www.purdue.edu/rem/home/booklets/RPP98.pdf" TargetMode="External"/><Relationship Id="rId185" Type="http://schemas.openxmlformats.org/officeDocument/2006/relationships/hyperlink" Target="http://www.purdue.edu/rem/home/booklets/RPP98.pdf"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www.mapaglove.com/" TargetMode="External"/><Relationship Id="rId210" Type="http://schemas.openxmlformats.org/officeDocument/2006/relationships/hyperlink" Target="http://hazard.com/msds/" TargetMode="External"/><Relationship Id="rId215" Type="http://schemas.openxmlformats.org/officeDocument/2006/relationships/hyperlink" Target="http://www.purdue.edu/rem/injury/froi.htm" TargetMode="External"/><Relationship Id="rId236" Type="http://schemas.openxmlformats.org/officeDocument/2006/relationships/image" Target="media/image97.png"/><Relationship Id="rId26" Type="http://schemas.openxmlformats.org/officeDocument/2006/relationships/image" Target="media/image10.jpeg"/><Relationship Id="rId231" Type="http://schemas.openxmlformats.org/officeDocument/2006/relationships/hyperlink" Target="http://hazard.com/msds/" TargetMode="External"/><Relationship Id="rId47" Type="http://schemas.openxmlformats.org/officeDocument/2006/relationships/header" Target="header5.xml"/><Relationship Id="rId68" Type="http://schemas.openxmlformats.org/officeDocument/2006/relationships/hyperlink" Target="http://hazard.com/msds/" TargetMode="External"/><Relationship Id="rId89" Type="http://schemas.openxmlformats.org/officeDocument/2006/relationships/image" Target="media/image51.emf"/><Relationship Id="rId112" Type="http://schemas.openxmlformats.org/officeDocument/2006/relationships/hyperlink" Target="http://www.purdue.edu/rem/home/booklets/hwdg.pdf" TargetMode="External"/><Relationship Id="rId133" Type="http://schemas.openxmlformats.org/officeDocument/2006/relationships/image" Target="media/image74.jpeg"/><Relationship Id="rId154" Type="http://schemas.openxmlformats.org/officeDocument/2006/relationships/header" Target="header14.xml"/><Relationship Id="rId175" Type="http://schemas.openxmlformats.org/officeDocument/2006/relationships/hyperlink" Target="http://www.sigmaaldrich.com/united-states.html" TargetMode="External"/><Relationship Id="rId196" Type="http://schemas.openxmlformats.org/officeDocument/2006/relationships/hyperlink" Target="http://www.mapaglove.com/" TargetMode="External"/><Relationship Id="rId200" Type="http://schemas.openxmlformats.org/officeDocument/2006/relationships/hyperlink" Target="http://hazard.com/msds/" TargetMode="External"/><Relationship Id="rId16" Type="http://schemas.openxmlformats.org/officeDocument/2006/relationships/hyperlink" Target="http://www.purdue.edu/rem/home/files/ispinfo.htm" TargetMode="External"/><Relationship Id="rId221" Type="http://schemas.openxmlformats.org/officeDocument/2006/relationships/hyperlink" Target="http://www.ansellpro.com/download/Ansell_8thEditionChemicalResistanceGuide.pdf" TargetMode="External"/><Relationship Id="rId242" Type="http://schemas.openxmlformats.org/officeDocument/2006/relationships/footer" Target="footer4.xml"/><Relationship Id="rId37" Type="http://schemas.openxmlformats.org/officeDocument/2006/relationships/image" Target="media/image20.gif"/><Relationship Id="rId58" Type="http://schemas.openxmlformats.org/officeDocument/2006/relationships/image" Target="media/image31.png"/><Relationship Id="rId79" Type="http://schemas.openxmlformats.org/officeDocument/2006/relationships/image" Target="media/image43.jpeg"/><Relationship Id="rId102" Type="http://schemas.openxmlformats.org/officeDocument/2006/relationships/image" Target="media/image54.jpeg"/><Relationship Id="rId123" Type="http://schemas.openxmlformats.org/officeDocument/2006/relationships/image" Target="media/image66.png"/><Relationship Id="rId144" Type="http://schemas.openxmlformats.org/officeDocument/2006/relationships/header" Target="header11.xml"/><Relationship Id="rId90" Type="http://schemas.openxmlformats.org/officeDocument/2006/relationships/hyperlink" Target="http://www.purdue.edu/rem/hmm/shiphm.htm" TargetMode="External"/><Relationship Id="rId165" Type="http://schemas.openxmlformats.org/officeDocument/2006/relationships/hyperlink" Target="http://hazard.com/msds/" TargetMode="External"/><Relationship Id="rId186" Type="http://schemas.openxmlformats.org/officeDocument/2006/relationships/hyperlink" Target="http://www.ansellpro.com/download/Ansell_8thEditionChemicalResistanceGuide.pdf" TargetMode="External"/><Relationship Id="rId211" Type="http://schemas.openxmlformats.org/officeDocument/2006/relationships/hyperlink" Target="http://www.purdue.edu/rem/home/booklets/RPP98.pdf" TargetMode="External"/><Relationship Id="rId232" Type="http://schemas.openxmlformats.org/officeDocument/2006/relationships/hyperlink" Target="http://www.purdue.edu/rem/home/booklets/RPP98.pdf" TargetMode="External"/><Relationship Id="rId27" Type="http://schemas.openxmlformats.org/officeDocument/2006/relationships/image" Target="media/image11.jpeg"/><Relationship Id="rId48" Type="http://schemas.openxmlformats.org/officeDocument/2006/relationships/image" Target="media/image26.jpeg"/><Relationship Id="rId69" Type="http://schemas.openxmlformats.org/officeDocument/2006/relationships/hyperlink" Target="http://www.sigmaaldrich.com/united-states.html" TargetMode="External"/><Relationship Id="rId113" Type="http://schemas.openxmlformats.org/officeDocument/2006/relationships/image" Target="media/image59.jpeg"/><Relationship Id="rId134" Type="http://schemas.openxmlformats.org/officeDocument/2006/relationships/header" Target="header9.xml"/><Relationship Id="rId80" Type="http://schemas.openxmlformats.org/officeDocument/2006/relationships/image" Target="media/image44.jpeg"/><Relationship Id="rId155" Type="http://schemas.openxmlformats.org/officeDocument/2006/relationships/image" Target="media/image84.jpeg"/><Relationship Id="rId176" Type="http://schemas.openxmlformats.org/officeDocument/2006/relationships/hyperlink" Target="http://hazard.com/msds/" TargetMode="External"/><Relationship Id="rId197" Type="http://schemas.openxmlformats.org/officeDocument/2006/relationships/hyperlink" Target="http://www.purdue.edu/rem/injury/froi.h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70554679334E78839FA88FD4D9029B"/>
        <w:category>
          <w:name w:val="General"/>
          <w:gallery w:val="placeholder"/>
        </w:category>
        <w:types>
          <w:type w:val="bbPlcHdr"/>
        </w:types>
        <w:behaviors>
          <w:behavior w:val="content"/>
        </w:behaviors>
        <w:guid w:val="{08E26C9F-7962-4CE8-BE76-95CC87D0F72C}"/>
      </w:docPartPr>
      <w:docPartBody>
        <w:p w:rsidR="002E5F8A" w:rsidRDefault="00DB2A47" w:rsidP="00DB2A47">
          <w:pPr>
            <w:pStyle w:val="4C70554679334E78839FA88FD4D9029B"/>
          </w:pPr>
          <w:r>
            <w:rPr>
              <w:rStyle w:val="PlaceholderText"/>
            </w:rPr>
            <w:t>Click here to enter text.</w:t>
          </w:r>
        </w:p>
      </w:docPartBody>
    </w:docPart>
    <w:docPart>
      <w:docPartPr>
        <w:name w:val="57DB46AACFB84EFFA2C543B8CB15334B"/>
        <w:category>
          <w:name w:val="General"/>
          <w:gallery w:val="placeholder"/>
        </w:category>
        <w:types>
          <w:type w:val="bbPlcHdr"/>
        </w:types>
        <w:behaviors>
          <w:behavior w:val="content"/>
        </w:behaviors>
        <w:guid w:val="{FF1FFC5E-D823-4E35-91CB-D34104942DB5}"/>
      </w:docPartPr>
      <w:docPartBody>
        <w:p w:rsidR="002E5F8A" w:rsidRDefault="00DB2A47" w:rsidP="00DB2A47">
          <w:pPr>
            <w:pStyle w:val="57DB46AACFB84EFFA2C543B8CB15334B"/>
          </w:pPr>
          <w:r>
            <w:rPr>
              <w:rStyle w:val="PlaceholderText"/>
            </w:rPr>
            <w:t>Click here to enter a date.</w:t>
          </w:r>
        </w:p>
      </w:docPartBody>
    </w:docPart>
    <w:docPart>
      <w:docPartPr>
        <w:name w:val="FA4FFF09951C439BA5B6732665F10494"/>
        <w:category>
          <w:name w:val="General"/>
          <w:gallery w:val="placeholder"/>
        </w:category>
        <w:types>
          <w:type w:val="bbPlcHdr"/>
        </w:types>
        <w:behaviors>
          <w:behavior w:val="content"/>
        </w:behaviors>
        <w:guid w:val="{77D46A04-C2B3-47B7-90D5-6FCF836C6043}"/>
      </w:docPartPr>
      <w:docPartBody>
        <w:p w:rsidR="002E5F8A" w:rsidRDefault="00DB2A47" w:rsidP="00DB2A47">
          <w:pPr>
            <w:pStyle w:val="FA4FFF09951C439BA5B6732665F10494"/>
          </w:pPr>
          <w:r>
            <w:rPr>
              <w:rStyle w:val="PlaceholderText"/>
            </w:rPr>
            <w:t>Click here to enter a date.</w:t>
          </w:r>
        </w:p>
      </w:docPartBody>
    </w:docPart>
    <w:docPart>
      <w:docPartPr>
        <w:name w:val="F99E138EB18643CBB51BAF9B17BEF98B"/>
        <w:category>
          <w:name w:val="General"/>
          <w:gallery w:val="placeholder"/>
        </w:category>
        <w:types>
          <w:type w:val="bbPlcHdr"/>
        </w:types>
        <w:behaviors>
          <w:behavior w:val="content"/>
        </w:behaviors>
        <w:guid w:val="{E1A23283-CE7C-41E5-A166-91C14DB503D6}"/>
      </w:docPartPr>
      <w:docPartBody>
        <w:p w:rsidR="002E5F8A" w:rsidRDefault="00DB2A47" w:rsidP="00DB2A47">
          <w:pPr>
            <w:pStyle w:val="F99E138EB18643CBB51BAF9B17BEF98B"/>
          </w:pPr>
          <w:r>
            <w:rPr>
              <w:rStyle w:val="PlaceholderText"/>
            </w:rPr>
            <w:t>Click here to enter text.</w:t>
          </w:r>
        </w:p>
      </w:docPartBody>
    </w:docPart>
    <w:docPart>
      <w:docPartPr>
        <w:name w:val="C132E4835E1A4339A842D45E58C0DD30"/>
        <w:category>
          <w:name w:val="General"/>
          <w:gallery w:val="placeholder"/>
        </w:category>
        <w:types>
          <w:type w:val="bbPlcHdr"/>
        </w:types>
        <w:behaviors>
          <w:behavior w:val="content"/>
        </w:behaviors>
        <w:guid w:val="{E6538F8C-2973-4989-B487-8CAE3A127EFF}"/>
      </w:docPartPr>
      <w:docPartBody>
        <w:p w:rsidR="002E5F8A" w:rsidRDefault="00DB2A47" w:rsidP="00DB2A47">
          <w:pPr>
            <w:pStyle w:val="C132E4835E1A4339A842D45E58C0DD30"/>
          </w:pPr>
          <w:r>
            <w:rPr>
              <w:rStyle w:val="PlaceholderText"/>
            </w:rPr>
            <w:t>Click here to enter text.</w:t>
          </w:r>
        </w:p>
      </w:docPartBody>
    </w:docPart>
    <w:docPart>
      <w:docPartPr>
        <w:name w:val="1D14C9DC9B584A1795DE05415DB02B12"/>
        <w:category>
          <w:name w:val="General"/>
          <w:gallery w:val="placeholder"/>
        </w:category>
        <w:types>
          <w:type w:val="bbPlcHdr"/>
        </w:types>
        <w:behaviors>
          <w:behavior w:val="content"/>
        </w:behaviors>
        <w:guid w:val="{19E0FD3D-7484-49CF-83CA-8B630CBE4F97}"/>
      </w:docPartPr>
      <w:docPartBody>
        <w:p w:rsidR="002E5F8A" w:rsidRDefault="00DB2A47" w:rsidP="00DB2A47">
          <w:pPr>
            <w:pStyle w:val="1D14C9DC9B584A1795DE05415DB02B12"/>
          </w:pPr>
          <w:r>
            <w:rPr>
              <w:rStyle w:val="PlaceholderText"/>
            </w:rPr>
            <w:t>Click here to enter text.</w:t>
          </w:r>
        </w:p>
      </w:docPartBody>
    </w:docPart>
    <w:docPart>
      <w:docPartPr>
        <w:name w:val="8AF33C24B9454EC39E78FDB213FF0220"/>
        <w:category>
          <w:name w:val="General"/>
          <w:gallery w:val="placeholder"/>
        </w:category>
        <w:types>
          <w:type w:val="bbPlcHdr"/>
        </w:types>
        <w:behaviors>
          <w:behavior w:val="content"/>
        </w:behaviors>
        <w:guid w:val="{2577D607-8215-47EC-BE13-8F9BD43E89DB}"/>
      </w:docPartPr>
      <w:docPartBody>
        <w:p w:rsidR="002E5F8A" w:rsidRDefault="00DB2A47" w:rsidP="00DB2A47">
          <w:pPr>
            <w:pStyle w:val="8AF33C24B9454EC39E78FDB213FF0220"/>
          </w:pPr>
          <w:r>
            <w:rPr>
              <w:rStyle w:val="PlaceholderText"/>
            </w:rPr>
            <w:t>Click here to enter text.</w:t>
          </w:r>
        </w:p>
      </w:docPartBody>
    </w:docPart>
    <w:docPart>
      <w:docPartPr>
        <w:name w:val="9C8F71D07F664F9AAA13B2B82B324EA6"/>
        <w:category>
          <w:name w:val="General"/>
          <w:gallery w:val="placeholder"/>
        </w:category>
        <w:types>
          <w:type w:val="bbPlcHdr"/>
        </w:types>
        <w:behaviors>
          <w:behavior w:val="content"/>
        </w:behaviors>
        <w:guid w:val="{7D5FC35C-BBBB-40B7-99B6-DD9A3E2100B7}"/>
      </w:docPartPr>
      <w:docPartBody>
        <w:p w:rsidR="002E5F8A" w:rsidRDefault="00DB2A47" w:rsidP="00DB2A47">
          <w:pPr>
            <w:pStyle w:val="9C8F71D07F664F9AAA13B2B82B324EA6"/>
          </w:pPr>
          <w:r>
            <w:rPr>
              <w:rStyle w:val="PlaceholderText"/>
            </w:rPr>
            <w:t>Click here to enter text.</w:t>
          </w:r>
        </w:p>
      </w:docPartBody>
    </w:docPart>
    <w:docPart>
      <w:docPartPr>
        <w:name w:val="4A55541090DE4AB2903F0CB403DCCF87"/>
        <w:category>
          <w:name w:val="General"/>
          <w:gallery w:val="placeholder"/>
        </w:category>
        <w:types>
          <w:type w:val="bbPlcHdr"/>
        </w:types>
        <w:behaviors>
          <w:behavior w:val="content"/>
        </w:behaviors>
        <w:guid w:val="{869E9F32-717E-416B-B6B9-6B6CA282276B}"/>
      </w:docPartPr>
      <w:docPartBody>
        <w:p w:rsidR="002E5F8A" w:rsidRDefault="00DB2A47" w:rsidP="00DB2A47">
          <w:pPr>
            <w:pStyle w:val="4A55541090DE4AB2903F0CB403DCCF87"/>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A47"/>
    <w:rsid w:val="002E5F8A"/>
    <w:rsid w:val="008E2D84"/>
    <w:rsid w:val="00B86B2C"/>
    <w:rsid w:val="00DB2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A47"/>
  </w:style>
  <w:style w:type="paragraph" w:customStyle="1" w:styleId="A9FD25BB157947BCAF75BFA548A8B452">
    <w:name w:val="A9FD25BB157947BCAF75BFA548A8B452"/>
    <w:rsid w:val="00DB2A47"/>
  </w:style>
  <w:style w:type="paragraph" w:customStyle="1" w:styleId="D68DECEE50AE412AA823064DBF622BF9">
    <w:name w:val="D68DECEE50AE412AA823064DBF622BF9"/>
    <w:rsid w:val="00DB2A47"/>
  </w:style>
  <w:style w:type="paragraph" w:customStyle="1" w:styleId="E1A019D51B434BA68D91C25A785BCBCD">
    <w:name w:val="E1A019D51B434BA68D91C25A785BCBCD"/>
    <w:rsid w:val="00DB2A47"/>
  </w:style>
  <w:style w:type="paragraph" w:customStyle="1" w:styleId="EF512364876141618DC4F437B5C0AB8D">
    <w:name w:val="EF512364876141618DC4F437B5C0AB8D"/>
    <w:rsid w:val="00DB2A47"/>
  </w:style>
  <w:style w:type="paragraph" w:customStyle="1" w:styleId="744C78D5A084464B9FAAED95DD1452B6">
    <w:name w:val="744C78D5A084464B9FAAED95DD1452B6"/>
    <w:rsid w:val="00DB2A47"/>
  </w:style>
  <w:style w:type="paragraph" w:customStyle="1" w:styleId="A372739E9FFC4DD2954524E64F4263EE">
    <w:name w:val="A372739E9FFC4DD2954524E64F4263EE"/>
    <w:rsid w:val="00DB2A47"/>
  </w:style>
  <w:style w:type="paragraph" w:customStyle="1" w:styleId="9A18C64FC3A543C7942C9CDC7399FFA9">
    <w:name w:val="9A18C64FC3A543C7942C9CDC7399FFA9"/>
    <w:rsid w:val="00DB2A47"/>
  </w:style>
  <w:style w:type="paragraph" w:customStyle="1" w:styleId="48CD0520439B4DA9A822EDC46099319C">
    <w:name w:val="48CD0520439B4DA9A822EDC46099319C"/>
    <w:rsid w:val="00DB2A47"/>
  </w:style>
  <w:style w:type="paragraph" w:customStyle="1" w:styleId="4D21253B5D374558883BB493257FE184">
    <w:name w:val="4D21253B5D374558883BB493257FE184"/>
    <w:rsid w:val="00DB2A47"/>
  </w:style>
  <w:style w:type="paragraph" w:customStyle="1" w:styleId="4C70554679334E78839FA88FD4D9029B">
    <w:name w:val="4C70554679334E78839FA88FD4D9029B"/>
    <w:rsid w:val="00DB2A47"/>
  </w:style>
  <w:style w:type="paragraph" w:customStyle="1" w:styleId="57DB46AACFB84EFFA2C543B8CB15334B">
    <w:name w:val="57DB46AACFB84EFFA2C543B8CB15334B"/>
    <w:rsid w:val="00DB2A47"/>
  </w:style>
  <w:style w:type="paragraph" w:customStyle="1" w:styleId="FA4FFF09951C439BA5B6732665F10494">
    <w:name w:val="FA4FFF09951C439BA5B6732665F10494"/>
    <w:rsid w:val="00DB2A47"/>
  </w:style>
  <w:style w:type="paragraph" w:customStyle="1" w:styleId="F99E138EB18643CBB51BAF9B17BEF98B">
    <w:name w:val="F99E138EB18643CBB51BAF9B17BEF98B"/>
    <w:rsid w:val="00DB2A47"/>
  </w:style>
  <w:style w:type="paragraph" w:customStyle="1" w:styleId="C132E4835E1A4339A842D45E58C0DD30">
    <w:name w:val="C132E4835E1A4339A842D45E58C0DD30"/>
    <w:rsid w:val="00DB2A47"/>
  </w:style>
  <w:style w:type="paragraph" w:customStyle="1" w:styleId="1D14C9DC9B584A1795DE05415DB02B12">
    <w:name w:val="1D14C9DC9B584A1795DE05415DB02B12"/>
    <w:rsid w:val="00DB2A47"/>
  </w:style>
  <w:style w:type="paragraph" w:customStyle="1" w:styleId="8AF33C24B9454EC39E78FDB213FF0220">
    <w:name w:val="8AF33C24B9454EC39E78FDB213FF0220"/>
    <w:rsid w:val="00DB2A47"/>
  </w:style>
  <w:style w:type="paragraph" w:customStyle="1" w:styleId="9C8F71D07F664F9AAA13B2B82B324EA6">
    <w:name w:val="9C8F71D07F664F9AAA13B2B82B324EA6"/>
    <w:rsid w:val="00DB2A47"/>
  </w:style>
  <w:style w:type="paragraph" w:customStyle="1" w:styleId="4A55541090DE4AB2903F0CB403DCCF87">
    <w:name w:val="4A55541090DE4AB2903F0CB403DCCF87"/>
    <w:rsid w:val="00DB2A47"/>
  </w:style>
  <w:style w:type="paragraph" w:customStyle="1" w:styleId="460990C5E0E746B699326394C22B6601">
    <w:name w:val="460990C5E0E746B699326394C22B6601"/>
    <w:rsid w:val="00DB2A47"/>
  </w:style>
  <w:style w:type="paragraph" w:customStyle="1" w:styleId="5126E4D1E1F249059ABE4AD7A7E11B09">
    <w:name w:val="5126E4D1E1F249059ABE4AD7A7E11B09"/>
    <w:rsid w:val="00DB2A47"/>
  </w:style>
  <w:style w:type="paragraph" w:customStyle="1" w:styleId="F0CE82A3A9DF49929BAFA42504E734EB">
    <w:name w:val="F0CE82A3A9DF49929BAFA42504E734EB"/>
    <w:rsid w:val="00DB2A47"/>
  </w:style>
  <w:style w:type="paragraph" w:customStyle="1" w:styleId="2D6E019F45974F83A4A10B9ED318EC9B">
    <w:name w:val="2D6E019F45974F83A4A10B9ED318EC9B"/>
    <w:rsid w:val="00DB2A47"/>
  </w:style>
  <w:style w:type="paragraph" w:customStyle="1" w:styleId="C95B6F4EE28C42A1B1C04A03C18122C7">
    <w:name w:val="C95B6F4EE28C42A1B1C04A03C18122C7"/>
    <w:rsid w:val="00DB2A47"/>
  </w:style>
  <w:style w:type="paragraph" w:customStyle="1" w:styleId="9583A055CE5841F08A85659D8D718E60">
    <w:name w:val="9583A055CE5841F08A85659D8D718E60"/>
    <w:rsid w:val="00DB2A47"/>
  </w:style>
  <w:style w:type="paragraph" w:customStyle="1" w:styleId="F96DF99830AC45BAAB3D5B25860DB946">
    <w:name w:val="F96DF99830AC45BAAB3D5B25860DB946"/>
    <w:rsid w:val="00DB2A47"/>
  </w:style>
  <w:style w:type="paragraph" w:customStyle="1" w:styleId="35603B7B37264EE0AF0800FDAE0FC16B">
    <w:name w:val="35603B7B37264EE0AF0800FDAE0FC16B"/>
    <w:rsid w:val="00DB2A47"/>
  </w:style>
  <w:style w:type="paragraph" w:customStyle="1" w:styleId="98C8E7FE7CB44950966CD2D2B956894A">
    <w:name w:val="98C8E7FE7CB44950966CD2D2B956894A"/>
    <w:rsid w:val="00DB2A47"/>
  </w:style>
  <w:style w:type="paragraph" w:customStyle="1" w:styleId="36ABB4A5CF0A4AE2AF798A1D6CE29C8C">
    <w:name w:val="36ABB4A5CF0A4AE2AF798A1D6CE29C8C"/>
    <w:rsid w:val="00DB2A47"/>
  </w:style>
  <w:style w:type="paragraph" w:customStyle="1" w:styleId="02C6AFCD922043E895D060A91A04A2E6">
    <w:name w:val="02C6AFCD922043E895D060A91A04A2E6"/>
    <w:rsid w:val="00DB2A47"/>
  </w:style>
  <w:style w:type="paragraph" w:customStyle="1" w:styleId="93D496A5E03145669804EE74B37CAF22">
    <w:name w:val="93D496A5E03145669804EE74B37CAF22"/>
    <w:rsid w:val="00DB2A47"/>
  </w:style>
  <w:style w:type="paragraph" w:customStyle="1" w:styleId="2872CABBD27740C79C7A158AD9B8174D">
    <w:name w:val="2872CABBD27740C79C7A158AD9B8174D"/>
    <w:rsid w:val="00DB2A47"/>
  </w:style>
  <w:style w:type="paragraph" w:customStyle="1" w:styleId="F38ABBB0B0DE4FB0BF054F05C0847345">
    <w:name w:val="F38ABBB0B0DE4FB0BF054F05C0847345"/>
    <w:rsid w:val="00DB2A47"/>
  </w:style>
  <w:style w:type="paragraph" w:customStyle="1" w:styleId="EE504F088CAA43ACA6B676D10CB286E1">
    <w:name w:val="EE504F088CAA43ACA6B676D10CB286E1"/>
    <w:rsid w:val="00DB2A47"/>
  </w:style>
  <w:style w:type="paragraph" w:customStyle="1" w:styleId="78BB6253E8174017A6AF74CD542B61ED">
    <w:name w:val="78BB6253E8174017A6AF74CD542B61ED"/>
    <w:rsid w:val="00DB2A47"/>
  </w:style>
  <w:style w:type="paragraph" w:customStyle="1" w:styleId="7ABC7B8370074D33AE33B2505DF365E8">
    <w:name w:val="7ABC7B8370074D33AE33B2505DF365E8"/>
    <w:rsid w:val="00DB2A47"/>
  </w:style>
  <w:style w:type="paragraph" w:customStyle="1" w:styleId="A1660E15C2B84C08AE46D6F2663D1682">
    <w:name w:val="A1660E15C2B84C08AE46D6F2663D1682"/>
    <w:rsid w:val="00DB2A47"/>
  </w:style>
  <w:style w:type="paragraph" w:customStyle="1" w:styleId="4B131FDE923C42A6814ED59D0FA12CDD">
    <w:name w:val="4B131FDE923C42A6814ED59D0FA12CDD"/>
    <w:rsid w:val="00DB2A47"/>
  </w:style>
  <w:style w:type="paragraph" w:customStyle="1" w:styleId="E8314A1436D94DA4B7D2BA6B72188C2B">
    <w:name w:val="E8314A1436D94DA4B7D2BA6B72188C2B"/>
    <w:rsid w:val="00DB2A47"/>
  </w:style>
  <w:style w:type="paragraph" w:customStyle="1" w:styleId="620B9DA54AD749A9A6E145AD5F244EDA">
    <w:name w:val="620B9DA54AD749A9A6E145AD5F244EDA"/>
    <w:rsid w:val="00DB2A47"/>
  </w:style>
  <w:style w:type="paragraph" w:customStyle="1" w:styleId="F3EAFE54E090463DA6E13E0EA181F905">
    <w:name w:val="F3EAFE54E090463DA6E13E0EA181F905"/>
    <w:rsid w:val="00DB2A47"/>
  </w:style>
  <w:style w:type="paragraph" w:customStyle="1" w:styleId="1A072529C0C54035B9CE5556BDC42674">
    <w:name w:val="1A072529C0C54035B9CE5556BDC42674"/>
    <w:rsid w:val="00DB2A47"/>
  </w:style>
  <w:style w:type="paragraph" w:customStyle="1" w:styleId="7CF9C6811727450098BB537C3AA4DD0C">
    <w:name w:val="7CF9C6811727450098BB537C3AA4DD0C"/>
    <w:rsid w:val="00DB2A47"/>
  </w:style>
  <w:style w:type="paragraph" w:customStyle="1" w:styleId="5CBBF8D5DD2F43BFBCCDF2B88F3099BD">
    <w:name w:val="5CBBF8D5DD2F43BFBCCDF2B88F3099BD"/>
    <w:rsid w:val="00DB2A47"/>
  </w:style>
  <w:style w:type="paragraph" w:customStyle="1" w:styleId="CD0309F9B4CD43BD9FA0F86B9F715258">
    <w:name w:val="CD0309F9B4CD43BD9FA0F86B9F715258"/>
    <w:rsid w:val="00DB2A47"/>
  </w:style>
  <w:style w:type="paragraph" w:customStyle="1" w:styleId="20B74D4D498C4A469C4C49FF69E6A577">
    <w:name w:val="20B74D4D498C4A469C4C49FF69E6A577"/>
    <w:rsid w:val="00DB2A47"/>
  </w:style>
  <w:style w:type="paragraph" w:customStyle="1" w:styleId="4882FA71199C45DAAB2EA1121A34A16F">
    <w:name w:val="4882FA71199C45DAAB2EA1121A34A16F"/>
    <w:rsid w:val="00DB2A47"/>
  </w:style>
  <w:style w:type="paragraph" w:customStyle="1" w:styleId="3772EC79B07B4F629EA474BE82F402EB">
    <w:name w:val="3772EC79B07B4F629EA474BE82F402EB"/>
    <w:rsid w:val="00DB2A47"/>
  </w:style>
  <w:style w:type="paragraph" w:customStyle="1" w:styleId="3E1F2CA104524168934A67FDEB8D9EB3">
    <w:name w:val="3E1F2CA104524168934A67FDEB8D9EB3"/>
    <w:rsid w:val="00DB2A47"/>
  </w:style>
  <w:style w:type="paragraph" w:customStyle="1" w:styleId="0297040B396243E886678026958291FC">
    <w:name w:val="0297040B396243E886678026958291FC"/>
    <w:rsid w:val="00DB2A47"/>
  </w:style>
  <w:style w:type="paragraph" w:customStyle="1" w:styleId="5446C2EC8A0D4B63B854E49F4309C15E">
    <w:name w:val="5446C2EC8A0D4B63B854E49F4309C15E"/>
    <w:rsid w:val="00DB2A47"/>
  </w:style>
  <w:style w:type="paragraph" w:customStyle="1" w:styleId="319E0B118DDE4C0C8257E7F8A40A5B2A">
    <w:name w:val="319E0B118DDE4C0C8257E7F8A40A5B2A"/>
    <w:rsid w:val="00DB2A47"/>
  </w:style>
  <w:style w:type="paragraph" w:customStyle="1" w:styleId="41957E3275EC44DC977F1902E44B79BB">
    <w:name w:val="41957E3275EC44DC977F1902E44B79BB"/>
    <w:rsid w:val="00DB2A47"/>
  </w:style>
  <w:style w:type="paragraph" w:customStyle="1" w:styleId="16F509BCE7BB40658C20688E778BB641">
    <w:name w:val="16F509BCE7BB40658C20688E778BB641"/>
    <w:rsid w:val="00DB2A47"/>
  </w:style>
  <w:style w:type="paragraph" w:customStyle="1" w:styleId="C629C56440C74105870D72425C9A432B">
    <w:name w:val="C629C56440C74105870D72425C9A432B"/>
    <w:rsid w:val="00DB2A47"/>
  </w:style>
  <w:style w:type="paragraph" w:customStyle="1" w:styleId="C8ABDF95E2CB4BF5AB9C10CE8945EE35">
    <w:name w:val="C8ABDF95E2CB4BF5AB9C10CE8945EE35"/>
    <w:rsid w:val="00DB2A47"/>
  </w:style>
  <w:style w:type="paragraph" w:customStyle="1" w:styleId="55A07C249B334B09A70E37C4451E1374">
    <w:name w:val="55A07C249B334B09A70E37C4451E1374"/>
    <w:rsid w:val="00DB2A47"/>
  </w:style>
  <w:style w:type="paragraph" w:customStyle="1" w:styleId="A0525D7C380B43E29096FCCDA576DD91">
    <w:name w:val="A0525D7C380B43E29096FCCDA576DD91"/>
    <w:rsid w:val="00DB2A47"/>
  </w:style>
  <w:style w:type="paragraph" w:customStyle="1" w:styleId="6FAD84767CB3451090E3342854DA974C">
    <w:name w:val="6FAD84767CB3451090E3342854DA974C"/>
    <w:rsid w:val="00DB2A47"/>
  </w:style>
  <w:style w:type="paragraph" w:customStyle="1" w:styleId="0C0D52D8CA7F440FA05B8084B47A2648">
    <w:name w:val="0C0D52D8CA7F440FA05B8084B47A2648"/>
    <w:rsid w:val="00DB2A47"/>
  </w:style>
  <w:style w:type="paragraph" w:customStyle="1" w:styleId="EC1A1B09AF9C4644B5810AAF775AE054">
    <w:name w:val="EC1A1B09AF9C4644B5810AAF775AE054"/>
    <w:rsid w:val="00DB2A47"/>
  </w:style>
  <w:style w:type="paragraph" w:customStyle="1" w:styleId="DD168A24175242AAADB99E25AB3B207B">
    <w:name w:val="DD168A24175242AAADB99E25AB3B207B"/>
    <w:rsid w:val="00DB2A47"/>
  </w:style>
  <w:style w:type="paragraph" w:customStyle="1" w:styleId="4E34C398733F476C9F766AA53F9394BF">
    <w:name w:val="4E34C398733F476C9F766AA53F9394BF"/>
    <w:rsid w:val="00DB2A47"/>
  </w:style>
  <w:style w:type="paragraph" w:customStyle="1" w:styleId="CA5E3BC7BEDB4E799DF9F4D1E7CC4BB1">
    <w:name w:val="CA5E3BC7BEDB4E799DF9F4D1E7CC4BB1"/>
    <w:rsid w:val="00DB2A47"/>
  </w:style>
  <w:style w:type="paragraph" w:customStyle="1" w:styleId="6C83B02F68D24B9283A0A0BABC3CAD1C">
    <w:name w:val="6C83B02F68D24B9283A0A0BABC3CAD1C"/>
    <w:rsid w:val="00DB2A47"/>
  </w:style>
  <w:style w:type="paragraph" w:customStyle="1" w:styleId="A9A6002D607B4ED7938D4EE9C824DB96">
    <w:name w:val="A9A6002D607B4ED7938D4EE9C824DB96"/>
    <w:rsid w:val="00DB2A47"/>
  </w:style>
  <w:style w:type="paragraph" w:customStyle="1" w:styleId="EF24D04A5D344A06ACA5490D5F4A458C">
    <w:name w:val="EF24D04A5D344A06ACA5490D5F4A458C"/>
    <w:rsid w:val="00DB2A47"/>
  </w:style>
  <w:style w:type="paragraph" w:customStyle="1" w:styleId="69FCAADB733D4856BD41A42EAF554386">
    <w:name w:val="69FCAADB733D4856BD41A42EAF554386"/>
    <w:rsid w:val="00DB2A47"/>
  </w:style>
  <w:style w:type="paragraph" w:customStyle="1" w:styleId="1E9DC438D92F448188AE4D36A50D3565">
    <w:name w:val="1E9DC438D92F448188AE4D36A50D3565"/>
    <w:rsid w:val="00DB2A47"/>
  </w:style>
  <w:style w:type="paragraph" w:customStyle="1" w:styleId="D5DA577A28D64392B454D298C3112BEF">
    <w:name w:val="D5DA577A28D64392B454D298C3112BEF"/>
    <w:rsid w:val="00DB2A47"/>
  </w:style>
  <w:style w:type="paragraph" w:customStyle="1" w:styleId="25B2CA3EAAA34B9685534021C426F90C">
    <w:name w:val="25B2CA3EAAA34B9685534021C426F90C"/>
    <w:rsid w:val="00DB2A47"/>
  </w:style>
  <w:style w:type="paragraph" w:customStyle="1" w:styleId="FF80C5ABD1EE407EA92EFA323E9C4D04">
    <w:name w:val="FF80C5ABD1EE407EA92EFA323E9C4D04"/>
    <w:rsid w:val="00DB2A47"/>
  </w:style>
  <w:style w:type="paragraph" w:customStyle="1" w:styleId="456BEB58699E4EFDACB921231A3C40E8">
    <w:name w:val="456BEB58699E4EFDACB921231A3C40E8"/>
    <w:rsid w:val="00DB2A47"/>
  </w:style>
  <w:style w:type="paragraph" w:customStyle="1" w:styleId="5052991A994D428CBB34F62EDCEA4ACF">
    <w:name w:val="5052991A994D428CBB34F62EDCEA4ACF"/>
    <w:rsid w:val="00DB2A47"/>
  </w:style>
  <w:style w:type="paragraph" w:customStyle="1" w:styleId="842432395C544D8D9E489DAC9E8789F6">
    <w:name w:val="842432395C544D8D9E489DAC9E8789F6"/>
    <w:rsid w:val="00DB2A47"/>
  </w:style>
  <w:style w:type="paragraph" w:customStyle="1" w:styleId="D85CEA84F5FF4DD8B2D2959B2DCB0C4B">
    <w:name w:val="D85CEA84F5FF4DD8B2D2959B2DCB0C4B"/>
    <w:rsid w:val="00DB2A47"/>
  </w:style>
  <w:style w:type="paragraph" w:customStyle="1" w:styleId="FB8C0EA850614CA9A2F63E5042862368">
    <w:name w:val="FB8C0EA850614CA9A2F63E5042862368"/>
    <w:rsid w:val="00DB2A47"/>
  </w:style>
  <w:style w:type="paragraph" w:customStyle="1" w:styleId="3C281775BA764DE2A30ECE025CA92B4F">
    <w:name w:val="3C281775BA764DE2A30ECE025CA92B4F"/>
    <w:rsid w:val="00DB2A47"/>
  </w:style>
  <w:style w:type="paragraph" w:customStyle="1" w:styleId="64168AF611ED474DAEA911FC8004BF06">
    <w:name w:val="64168AF611ED474DAEA911FC8004BF06"/>
    <w:rsid w:val="00DB2A47"/>
  </w:style>
  <w:style w:type="paragraph" w:customStyle="1" w:styleId="48BF25BEB8F14F9EA7C477017B593F77">
    <w:name w:val="48BF25BEB8F14F9EA7C477017B593F77"/>
    <w:rsid w:val="00DB2A47"/>
  </w:style>
  <w:style w:type="paragraph" w:customStyle="1" w:styleId="E6B9D68CBB114A29AF7114736162701A">
    <w:name w:val="E6B9D68CBB114A29AF7114736162701A"/>
    <w:rsid w:val="00DB2A47"/>
  </w:style>
  <w:style w:type="paragraph" w:customStyle="1" w:styleId="F14F6D63B6064BD4A71C6140E9BD6B99">
    <w:name w:val="F14F6D63B6064BD4A71C6140E9BD6B99"/>
    <w:rsid w:val="00DB2A47"/>
  </w:style>
  <w:style w:type="paragraph" w:customStyle="1" w:styleId="D4BA192C7BEF420ABA742FA707C60AB4">
    <w:name w:val="D4BA192C7BEF420ABA742FA707C60AB4"/>
    <w:rsid w:val="00DB2A47"/>
  </w:style>
  <w:style w:type="paragraph" w:customStyle="1" w:styleId="9EB47BFD003E49F9B4AAA4D33AEF16BC">
    <w:name w:val="9EB47BFD003E49F9B4AAA4D33AEF16BC"/>
    <w:rsid w:val="00DB2A47"/>
  </w:style>
  <w:style w:type="paragraph" w:customStyle="1" w:styleId="33C1B75DA4144A1EAA536296FFCAA6AF">
    <w:name w:val="33C1B75DA4144A1EAA536296FFCAA6AF"/>
    <w:rsid w:val="00DB2A47"/>
  </w:style>
  <w:style w:type="paragraph" w:customStyle="1" w:styleId="E49B9281B521467E805A470CD238BC4C">
    <w:name w:val="E49B9281B521467E805A470CD238BC4C"/>
    <w:rsid w:val="00DB2A47"/>
  </w:style>
  <w:style w:type="paragraph" w:customStyle="1" w:styleId="04A8D4328AF749A48F3E6B227E3DC865">
    <w:name w:val="04A8D4328AF749A48F3E6B227E3DC865"/>
    <w:rsid w:val="00DB2A47"/>
  </w:style>
  <w:style w:type="paragraph" w:customStyle="1" w:styleId="171A885280074FF081A9BB49D95997F8">
    <w:name w:val="171A885280074FF081A9BB49D95997F8"/>
    <w:rsid w:val="00DB2A47"/>
  </w:style>
  <w:style w:type="paragraph" w:customStyle="1" w:styleId="ECDBAEA4AA34476592AEEB36029502FD">
    <w:name w:val="ECDBAEA4AA34476592AEEB36029502FD"/>
    <w:rsid w:val="00DB2A47"/>
  </w:style>
  <w:style w:type="paragraph" w:customStyle="1" w:styleId="89C3A261AE8F4FCCA34A86702A85BCE8">
    <w:name w:val="89C3A261AE8F4FCCA34A86702A85BCE8"/>
    <w:rsid w:val="00DB2A47"/>
  </w:style>
  <w:style w:type="paragraph" w:customStyle="1" w:styleId="5C3A8BC87E684E43A5826D39DD49F669">
    <w:name w:val="5C3A8BC87E684E43A5826D39DD49F669"/>
    <w:rsid w:val="00DB2A4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A47"/>
  </w:style>
  <w:style w:type="paragraph" w:customStyle="1" w:styleId="A9FD25BB157947BCAF75BFA548A8B452">
    <w:name w:val="A9FD25BB157947BCAF75BFA548A8B452"/>
    <w:rsid w:val="00DB2A47"/>
  </w:style>
  <w:style w:type="paragraph" w:customStyle="1" w:styleId="D68DECEE50AE412AA823064DBF622BF9">
    <w:name w:val="D68DECEE50AE412AA823064DBF622BF9"/>
    <w:rsid w:val="00DB2A47"/>
  </w:style>
  <w:style w:type="paragraph" w:customStyle="1" w:styleId="E1A019D51B434BA68D91C25A785BCBCD">
    <w:name w:val="E1A019D51B434BA68D91C25A785BCBCD"/>
    <w:rsid w:val="00DB2A47"/>
  </w:style>
  <w:style w:type="paragraph" w:customStyle="1" w:styleId="EF512364876141618DC4F437B5C0AB8D">
    <w:name w:val="EF512364876141618DC4F437B5C0AB8D"/>
    <w:rsid w:val="00DB2A47"/>
  </w:style>
  <w:style w:type="paragraph" w:customStyle="1" w:styleId="744C78D5A084464B9FAAED95DD1452B6">
    <w:name w:val="744C78D5A084464B9FAAED95DD1452B6"/>
    <w:rsid w:val="00DB2A47"/>
  </w:style>
  <w:style w:type="paragraph" w:customStyle="1" w:styleId="A372739E9FFC4DD2954524E64F4263EE">
    <w:name w:val="A372739E9FFC4DD2954524E64F4263EE"/>
    <w:rsid w:val="00DB2A47"/>
  </w:style>
  <w:style w:type="paragraph" w:customStyle="1" w:styleId="9A18C64FC3A543C7942C9CDC7399FFA9">
    <w:name w:val="9A18C64FC3A543C7942C9CDC7399FFA9"/>
    <w:rsid w:val="00DB2A47"/>
  </w:style>
  <w:style w:type="paragraph" w:customStyle="1" w:styleId="48CD0520439B4DA9A822EDC46099319C">
    <w:name w:val="48CD0520439B4DA9A822EDC46099319C"/>
    <w:rsid w:val="00DB2A47"/>
  </w:style>
  <w:style w:type="paragraph" w:customStyle="1" w:styleId="4D21253B5D374558883BB493257FE184">
    <w:name w:val="4D21253B5D374558883BB493257FE184"/>
    <w:rsid w:val="00DB2A47"/>
  </w:style>
  <w:style w:type="paragraph" w:customStyle="1" w:styleId="4C70554679334E78839FA88FD4D9029B">
    <w:name w:val="4C70554679334E78839FA88FD4D9029B"/>
    <w:rsid w:val="00DB2A47"/>
  </w:style>
  <w:style w:type="paragraph" w:customStyle="1" w:styleId="57DB46AACFB84EFFA2C543B8CB15334B">
    <w:name w:val="57DB46AACFB84EFFA2C543B8CB15334B"/>
    <w:rsid w:val="00DB2A47"/>
  </w:style>
  <w:style w:type="paragraph" w:customStyle="1" w:styleId="FA4FFF09951C439BA5B6732665F10494">
    <w:name w:val="FA4FFF09951C439BA5B6732665F10494"/>
    <w:rsid w:val="00DB2A47"/>
  </w:style>
  <w:style w:type="paragraph" w:customStyle="1" w:styleId="F99E138EB18643CBB51BAF9B17BEF98B">
    <w:name w:val="F99E138EB18643CBB51BAF9B17BEF98B"/>
    <w:rsid w:val="00DB2A47"/>
  </w:style>
  <w:style w:type="paragraph" w:customStyle="1" w:styleId="C132E4835E1A4339A842D45E58C0DD30">
    <w:name w:val="C132E4835E1A4339A842D45E58C0DD30"/>
    <w:rsid w:val="00DB2A47"/>
  </w:style>
  <w:style w:type="paragraph" w:customStyle="1" w:styleId="1D14C9DC9B584A1795DE05415DB02B12">
    <w:name w:val="1D14C9DC9B584A1795DE05415DB02B12"/>
    <w:rsid w:val="00DB2A47"/>
  </w:style>
  <w:style w:type="paragraph" w:customStyle="1" w:styleId="8AF33C24B9454EC39E78FDB213FF0220">
    <w:name w:val="8AF33C24B9454EC39E78FDB213FF0220"/>
    <w:rsid w:val="00DB2A47"/>
  </w:style>
  <w:style w:type="paragraph" w:customStyle="1" w:styleId="9C8F71D07F664F9AAA13B2B82B324EA6">
    <w:name w:val="9C8F71D07F664F9AAA13B2B82B324EA6"/>
    <w:rsid w:val="00DB2A47"/>
  </w:style>
  <w:style w:type="paragraph" w:customStyle="1" w:styleId="4A55541090DE4AB2903F0CB403DCCF87">
    <w:name w:val="4A55541090DE4AB2903F0CB403DCCF87"/>
    <w:rsid w:val="00DB2A47"/>
  </w:style>
  <w:style w:type="paragraph" w:customStyle="1" w:styleId="460990C5E0E746B699326394C22B6601">
    <w:name w:val="460990C5E0E746B699326394C22B6601"/>
    <w:rsid w:val="00DB2A47"/>
  </w:style>
  <w:style w:type="paragraph" w:customStyle="1" w:styleId="5126E4D1E1F249059ABE4AD7A7E11B09">
    <w:name w:val="5126E4D1E1F249059ABE4AD7A7E11B09"/>
    <w:rsid w:val="00DB2A47"/>
  </w:style>
  <w:style w:type="paragraph" w:customStyle="1" w:styleId="F0CE82A3A9DF49929BAFA42504E734EB">
    <w:name w:val="F0CE82A3A9DF49929BAFA42504E734EB"/>
    <w:rsid w:val="00DB2A47"/>
  </w:style>
  <w:style w:type="paragraph" w:customStyle="1" w:styleId="2D6E019F45974F83A4A10B9ED318EC9B">
    <w:name w:val="2D6E019F45974F83A4A10B9ED318EC9B"/>
    <w:rsid w:val="00DB2A47"/>
  </w:style>
  <w:style w:type="paragraph" w:customStyle="1" w:styleId="C95B6F4EE28C42A1B1C04A03C18122C7">
    <w:name w:val="C95B6F4EE28C42A1B1C04A03C18122C7"/>
    <w:rsid w:val="00DB2A47"/>
  </w:style>
  <w:style w:type="paragraph" w:customStyle="1" w:styleId="9583A055CE5841F08A85659D8D718E60">
    <w:name w:val="9583A055CE5841F08A85659D8D718E60"/>
    <w:rsid w:val="00DB2A47"/>
  </w:style>
  <w:style w:type="paragraph" w:customStyle="1" w:styleId="F96DF99830AC45BAAB3D5B25860DB946">
    <w:name w:val="F96DF99830AC45BAAB3D5B25860DB946"/>
    <w:rsid w:val="00DB2A47"/>
  </w:style>
  <w:style w:type="paragraph" w:customStyle="1" w:styleId="35603B7B37264EE0AF0800FDAE0FC16B">
    <w:name w:val="35603B7B37264EE0AF0800FDAE0FC16B"/>
    <w:rsid w:val="00DB2A47"/>
  </w:style>
  <w:style w:type="paragraph" w:customStyle="1" w:styleId="98C8E7FE7CB44950966CD2D2B956894A">
    <w:name w:val="98C8E7FE7CB44950966CD2D2B956894A"/>
    <w:rsid w:val="00DB2A47"/>
  </w:style>
  <w:style w:type="paragraph" w:customStyle="1" w:styleId="36ABB4A5CF0A4AE2AF798A1D6CE29C8C">
    <w:name w:val="36ABB4A5CF0A4AE2AF798A1D6CE29C8C"/>
    <w:rsid w:val="00DB2A47"/>
  </w:style>
  <w:style w:type="paragraph" w:customStyle="1" w:styleId="02C6AFCD922043E895D060A91A04A2E6">
    <w:name w:val="02C6AFCD922043E895D060A91A04A2E6"/>
    <w:rsid w:val="00DB2A47"/>
  </w:style>
  <w:style w:type="paragraph" w:customStyle="1" w:styleId="93D496A5E03145669804EE74B37CAF22">
    <w:name w:val="93D496A5E03145669804EE74B37CAF22"/>
    <w:rsid w:val="00DB2A47"/>
  </w:style>
  <w:style w:type="paragraph" w:customStyle="1" w:styleId="2872CABBD27740C79C7A158AD9B8174D">
    <w:name w:val="2872CABBD27740C79C7A158AD9B8174D"/>
    <w:rsid w:val="00DB2A47"/>
  </w:style>
  <w:style w:type="paragraph" w:customStyle="1" w:styleId="F38ABBB0B0DE4FB0BF054F05C0847345">
    <w:name w:val="F38ABBB0B0DE4FB0BF054F05C0847345"/>
    <w:rsid w:val="00DB2A47"/>
  </w:style>
  <w:style w:type="paragraph" w:customStyle="1" w:styleId="EE504F088CAA43ACA6B676D10CB286E1">
    <w:name w:val="EE504F088CAA43ACA6B676D10CB286E1"/>
    <w:rsid w:val="00DB2A47"/>
  </w:style>
  <w:style w:type="paragraph" w:customStyle="1" w:styleId="78BB6253E8174017A6AF74CD542B61ED">
    <w:name w:val="78BB6253E8174017A6AF74CD542B61ED"/>
    <w:rsid w:val="00DB2A47"/>
  </w:style>
  <w:style w:type="paragraph" w:customStyle="1" w:styleId="7ABC7B8370074D33AE33B2505DF365E8">
    <w:name w:val="7ABC7B8370074D33AE33B2505DF365E8"/>
    <w:rsid w:val="00DB2A47"/>
  </w:style>
  <w:style w:type="paragraph" w:customStyle="1" w:styleId="A1660E15C2B84C08AE46D6F2663D1682">
    <w:name w:val="A1660E15C2B84C08AE46D6F2663D1682"/>
    <w:rsid w:val="00DB2A47"/>
  </w:style>
  <w:style w:type="paragraph" w:customStyle="1" w:styleId="4B131FDE923C42A6814ED59D0FA12CDD">
    <w:name w:val="4B131FDE923C42A6814ED59D0FA12CDD"/>
    <w:rsid w:val="00DB2A47"/>
  </w:style>
  <w:style w:type="paragraph" w:customStyle="1" w:styleId="E8314A1436D94DA4B7D2BA6B72188C2B">
    <w:name w:val="E8314A1436D94DA4B7D2BA6B72188C2B"/>
    <w:rsid w:val="00DB2A47"/>
  </w:style>
  <w:style w:type="paragraph" w:customStyle="1" w:styleId="620B9DA54AD749A9A6E145AD5F244EDA">
    <w:name w:val="620B9DA54AD749A9A6E145AD5F244EDA"/>
    <w:rsid w:val="00DB2A47"/>
  </w:style>
  <w:style w:type="paragraph" w:customStyle="1" w:styleId="F3EAFE54E090463DA6E13E0EA181F905">
    <w:name w:val="F3EAFE54E090463DA6E13E0EA181F905"/>
    <w:rsid w:val="00DB2A47"/>
  </w:style>
  <w:style w:type="paragraph" w:customStyle="1" w:styleId="1A072529C0C54035B9CE5556BDC42674">
    <w:name w:val="1A072529C0C54035B9CE5556BDC42674"/>
    <w:rsid w:val="00DB2A47"/>
  </w:style>
  <w:style w:type="paragraph" w:customStyle="1" w:styleId="7CF9C6811727450098BB537C3AA4DD0C">
    <w:name w:val="7CF9C6811727450098BB537C3AA4DD0C"/>
    <w:rsid w:val="00DB2A47"/>
  </w:style>
  <w:style w:type="paragraph" w:customStyle="1" w:styleId="5CBBF8D5DD2F43BFBCCDF2B88F3099BD">
    <w:name w:val="5CBBF8D5DD2F43BFBCCDF2B88F3099BD"/>
    <w:rsid w:val="00DB2A47"/>
  </w:style>
  <w:style w:type="paragraph" w:customStyle="1" w:styleId="CD0309F9B4CD43BD9FA0F86B9F715258">
    <w:name w:val="CD0309F9B4CD43BD9FA0F86B9F715258"/>
    <w:rsid w:val="00DB2A47"/>
  </w:style>
  <w:style w:type="paragraph" w:customStyle="1" w:styleId="20B74D4D498C4A469C4C49FF69E6A577">
    <w:name w:val="20B74D4D498C4A469C4C49FF69E6A577"/>
    <w:rsid w:val="00DB2A47"/>
  </w:style>
  <w:style w:type="paragraph" w:customStyle="1" w:styleId="4882FA71199C45DAAB2EA1121A34A16F">
    <w:name w:val="4882FA71199C45DAAB2EA1121A34A16F"/>
    <w:rsid w:val="00DB2A47"/>
  </w:style>
  <w:style w:type="paragraph" w:customStyle="1" w:styleId="3772EC79B07B4F629EA474BE82F402EB">
    <w:name w:val="3772EC79B07B4F629EA474BE82F402EB"/>
    <w:rsid w:val="00DB2A47"/>
  </w:style>
  <w:style w:type="paragraph" w:customStyle="1" w:styleId="3E1F2CA104524168934A67FDEB8D9EB3">
    <w:name w:val="3E1F2CA104524168934A67FDEB8D9EB3"/>
    <w:rsid w:val="00DB2A47"/>
  </w:style>
  <w:style w:type="paragraph" w:customStyle="1" w:styleId="0297040B396243E886678026958291FC">
    <w:name w:val="0297040B396243E886678026958291FC"/>
    <w:rsid w:val="00DB2A47"/>
  </w:style>
  <w:style w:type="paragraph" w:customStyle="1" w:styleId="5446C2EC8A0D4B63B854E49F4309C15E">
    <w:name w:val="5446C2EC8A0D4B63B854E49F4309C15E"/>
    <w:rsid w:val="00DB2A47"/>
  </w:style>
  <w:style w:type="paragraph" w:customStyle="1" w:styleId="319E0B118DDE4C0C8257E7F8A40A5B2A">
    <w:name w:val="319E0B118DDE4C0C8257E7F8A40A5B2A"/>
    <w:rsid w:val="00DB2A47"/>
  </w:style>
  <w:style w:type="paragraph" w:customStyle="1" w:styleId="41957E3275EC44DC977F1902E44B79BB">
    <w:name w:val="41957E3275EC44DC977F1902E44B79BB"/>
    <w:rsid w:val="00DB2A47"/>
  </w:style>
  <w:style w:type="paragraph" w:customStyle="1" w:styleId="16F509BCE7BB40658C20688E778BB641">
    <w:name w:val="16F509BCE7BB40658C20688E778BB641"/>
    <w:rsid w:val="00DB2A47"/>
  </w:style>
  <w:style w:type="paragraph" w:customStyle="1" w:styleId="C629C56440C74105870D72425C9A432B">
    <w:name w:val="C629C56440C74105870D72425C9A432B"/>
    <w:rsid w:val="00DB2A47"/>
  </w:style>
  <w:style w:type="paragraph" w:customStyle="1" w:styleId="C8ABDF95E2CB4BF5AB9C10CE8945EE35">
    <w:name w:val="C8ABDF95E2CB4BF5AB9C10CE8945EE35"/>
    <w:rsid w:val="00DB2A47"/>
  </w:style>
  <w:style w:type="paragraph" w:customStyle="1" w:styleId="55A07C249B334B09A70E37C4451E1374">
    <w:name w:val="55A07C249B334B09A70E37C4451E1374"/>
    <w:rsid w:val="00DB2A47"/>
  </w:style>
  <w:style w:type="paragraph" w:customStyle="1" w:styleId="A0525D7C380B43E29096FCCDA576DD91">
    <w:name w:val="A0525D7C380B43E29096FCCDA576DD91"/>
    <w:rsid w:val="00DB2A47"/>
  </w:style>
  <w:style w:type="paragraph" w:customStyle="1" w:styleId="6FAD84767CB3451090E3342854DA974C">
    <w:name w:val="6FAD84767CB3451090E3342854DA974C"/>
    <w:rsid w:val="00DB2A47"/>
  </w:style>
  <w:style w:type="paragraph" w:customStyle="1" w:styleId="0C0D52D8CA7F440FA05B8084B47A2648">
    <w:name w:val="0C0D52D8CA7F440FA05B8084B47A2648"/>
    <w:rsid w:val="00DB2A47"/>
  </w:style>
  <w:style w:type="paragraph" w:customStyle="1" w:styleId="EC1A1B09AF9C4644B5810AAF775AE054">
    <w:name w:val="EC1A1B09AF9C4644B5810AAF775AE054"/>
    <w:rsid w:val="00DB2A47"/>
  </w:style>
  <w:style w:type="paragraph" w:customStyle="1" w:styleId="DD168A24175242AAADB99E25AB3B207B">
    <w:name w:val="DD168A24175242AAADB99E25AB3B207B"/>
    <w:rsid w:val="00DB2A47"/>
  </w:style>
  <w:style w:type="paragraph" w:customStyle="1" w:styleId="4E34C398733F476C9F766AA53F9394BF">
    <w:name w:val="4E34C398733F476C9F766AA53F9394BF"/>
    <w:rsid w:val="00DB2A47"/>
  </w:style>
  <w:style w:type="paragraph" w:customStyle="1" w:styleId="CA5E3BC7BEDB4E799DF9F4D1E7CC4BB1">
    <w:name w:val="CA5E3BC7BEDB4E799DF9F4D1E7CC4BB1"/>
    <w:rsid w:val="00DB2A47"/>
  </w:style>
  <w:style w:type="paragraph" w:customStyle="1" w:styleId="6C83B02F68D24B9283A0A0BABC3CAD1C">
    <w:name w:val="6C83B02F68D24B9283A0A0BABC3CAD1C"/>
    <w:rsid w:val="00DB2A47"/>
  </w:style>
  <w:style w:type="paragraph" w:customStyle="1" w:styleId="A9A6002D607B4ED7938D4EE9C824DB96">
    <w:name w:val="A9A6002D607B4ED7938D4EE9C824DB96"/>
    <w:rsid w:val="00DB2A47"/>
  </w:style>
  <w:style w:type="paragraph" w:customStyle="1" w:styleId="EF24D04A5D344A06ACA5490D5F4A458C">
    <w:name w:val="EF24D04A5D344A06ACA5490D5F4A458C"/>
    <w:rsid w:val="00DB2A47"/>
  </w:style>
  <w:style w:type="paragraph" w:customStyle="1" w:styleId="69FCAADB733D4856BD41A42EAF554386">
    <w:name w:val="69FCAADB733D4856BD41A42EAF554386"/>
    <w:rsid w:val="00DB2A47"/>
  </w:style>
  <w:style w:type="paragraph" w:customStyle="1" w:styleId="1E9DC438D92F448188AE4D36A50D3565">
    <w:name w:val="1E9DC438D92F448188AE4D36A50D3565"/>
    <w:rsid w:val="00DB2A47"/>
  </w:style>
  <w:style w:type="paragraph" w:customStyle="1" w:styleId="D5DA577A28D64392B454D298C3112BEF">
    <w:name w:val="D5DA577A28D64392B454D298C3112BEF"/>
    <w:rsid w:val="00DB2A47"/>
  </w:style>
  <w:style w:type="paragraph" w:customStyle="1" w:styleId="25B2CA3EAAA34B9685534021C426F90C">
    <w:name w:val="25B2CA3EAAA34B9685534021C426F90C"/>
    <w:rsid w:val="00DB2A47"/>
  </w:style>
  <w:style w:type="paragraph" w:customStyle="1" w:styleId="FF80C5ABD1EE407EA92EFA323E9C4D04">
    <w:name w:val="FF80C5ABD1EE407EA92EFA323E9C4D04"/>
    <w:rsid w:val="00DB2A47"/>
  </w:style>
  <w:style w:type="paragraph" w:customStyle="1" w:styleId="456BEB58699E4EFDACB921231A3C40E8">
    <w:name w:val="456BEB58699E4EFDACB921231A3C40E8"/>
    <w:rsid w:val="00DB2A47"/>
  </w:style>
  <w:style w:type="paragraph" w:customStyle="1" w:styleId="5052991A994D428CBB34F62EDCEA4ACF">
    <w:name w:val="5052991A994D428CBB34F62EDCEA4ACF"/>
    <w:rsid w:val="00DB2A47"/>
  </w:style>
  <w:style w:type="paragraph" w:customStyle="1" w:styleId="842432395C544D8D9E489DAC9E8789F6">
    <w:name w:val="842432395C544D8D9E489DAC9E8789F6"/>
    <w:rsid w:val="00DB2A47"/>
  </w:style>
  <w:style w:type="paragraph" w:customStyle="1" w:styleId="D85CEA84F5FF4DD8B2D2959B2DCB0C4B">
    <w:name w:val="D85CEA84F5FF4DD8B2D2959B2DCB0C4B"/>
    <w:rsid w:val="00DB2A47"/>
  </w:style>
  <w:style w:type="paragraph" w:customStyle="1" w:styleId="FB8C0EA850614CA9A2F63E5042862368">
    <w:name w:val="FB8C0EA850614CA9A2F63E5042862368"/>
    <w:rsid w:val="00DB2A47"/>
  </w:style>
  <w:style w:type="paragraph" w:customStyle="1" w:styleId="3C281775BA764DE2A30ECE025CA92B4F">
    <w:name w:val="3C281775BA764DE2A30ECE025CA92B4F"/>
    <w:rsid w:val="00DB2A47"/>
  </w:style>
  <w:style w:type="paragraph" w:customStyle="1" w:styleId="64168AF611ED474DAEA911FC8004BF06">
    <w:name w:val="64168AF611ED474DAEA911FC8004BF06"/>
    <w:rsid w:val="00DB2A47"/>
  </w:style>
  <w:style w:type="paragraph" w:customStyle="1" w:styleId="48BF25BEB8F14F9EA7C477017B593F77">
    <w:name w:val="48BF25BEB8F14F9EA7C477017B593F77"/>
    <w:rsid w:val="00DB2A47"/>
  </w:style>
  <w:style w:type="paragraph" w:customStyle="1" w:styleId="E6B9D68CBB114A29AF7114736162701A">
    <w:name w:val="E6B9D68CBB114A29AF7114736162701A"/>
    <w:rsid w:val="00DB2A47"/>
  </w:style>
  <w:style w:type="paragraph" w:customStyle="1" w:styleId="F14F6D63B6064BD4A71C6140E9BD6B99">
    <w:name w:val="F14F6D63B6064BD4A71C6140E9BD6B99"/>
    <w:rsid w:val="00DB2A47"/>
  </w:style>
  <w:style w:type="paragraph" w:customStyle="1" w:styleId="D4BA192C7BEF420ABA742FA707C60AB4">
    <w:name w:val="D4BA192C7BEF420ABA742FA707C60AB4"/>
    <w:rsid w:val="00DB2A47"/>
  </w:style>
  <w:style w:type="paragraph" w:customStyle="1" w:styleId="9EB47BFD003E49F9B4AAA4D33AEF16BC">
    <w:name w:val="9EB47BFD003E49F9B4AAA4D33AEF16BC"/>
    <w:rsid w:val="00DB2A47"/>
  </w:style>
  <w:style w:type="paragraph" w:customStyle="1" w:styleId="33C1B75DA4144A1EAA536296FFCAA6AF">
    <w:name w:val="33C1B75DA4144A1EAA536296FFCAA6AF"/>
    <w:rsid w:val="00DB2A47"/>
  </w:style>
  <w:style w:type="paragraph" w:customStyle="1" w:styleId="E49B9281B521467E805A470CD238BC4C">
    <w:name w:val="E49B9281B521467E805A470CD238BC4C"/>
    <w:rsid w:val="00DB2A47"/>
  </w:style>
  <w:style w:type="paragraph" w:customStyle="1" w:styleId="04A8D4328AF749A48F3E6B227E3DC865">
    <w:name w:val="04A8D4328AF749A48F3E6B227E3DC865"/>
    <w:rsid w:val="00DB2A47"/>
  </w:style>
  <w:style w:type="paragraph" w:customStyle="1" w:styleId="171A885280074FF081A9BB49D95997F8">
    <w:name w:val="171A885280074FF081A9BB49D95997F8"/>
    <w:rsid w:val="00DB2A47"/>
  </w:style>
  <w:style w:type="paragraph" w:customStyle="1" w:styleId="ECDBAEA4AA34476592AEEB36029502FD">
    <w:name w:val="ECDBAEA4AA34476592AEEB36029502FD"/>
    <w:rsid w:val="00DB2A47"/>
  </w:style>
  <w:style w:type="paragraph" w:customStyle="1" w:styleId="89C3A261AE8F4FCCA34A86702A85BCE8">
    <w:name w:val="89C3A261AE8F4FCCA34A86702A85BCE8"/>
    <w:rsid w:val="00DB2A47"/>
  </w:style>
  <w:style w:type="paragraph" w:customStyle="1" w:styleId="5C3A8BC87E684E43A5826D39DD49F669">
    <w:name w:val="5C3A8BC87E684E43A5826D39DD49F669"/>
    <w:rsid w:val="00DB2A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5B40B-48B5-403C-9067-DB4FF91CC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176</Pages>
  <Words>43864</Words>
  <Characters>250029</Characters>
  <Application>Microsoft Office Word</Application>
  <DocSecurity>0</DocSecurity>
  <Lines>2083</Lines>
  <Paragraphs>586</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293307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Ryan</cp:lastModifiedBy>
  <cp:revision>6</cp:revision>
  <cp:lastPrinted>2014-02-27T16:49:00Z</cp:lastPrinted>
  <dcterms:created xsi:type="dcterms:W3CDTF">2014-10-02T15:53:00Z</dcterms:created>
  <dcterms:modified xsi:type="dcterms:W3CDTF">2014-10-02T16:04:00Z</dcterms:modified>
</cp:coreProperties>
</file>